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63" w:rsidRPr="00312B63" w:rsidRDefault="00312B63" w:rsidP="00312B63">
      <w:pPr>
        <w:autoSpaceDE w:val="0"/>
        <w:jc w:val="center"/>
        <w:rPr>
          <w:sz w:val="26"/>
          <w:szCs w:val="26"/>
        </w:rPr>
      </w:pPr>
      <w:r w:rsidRPr="00312B63">
        <w:rPr>
          <w:rFonts w:eastAsia="Calibri"/>
          <w:bCs/>
          <w:sz w:val="26"/>
          <w:szCs w:val="26"/>
        </w:rPr>
        <w:t>СОСТАВ</w:t>
      </w:r>
    </w:p>
    <w:p w:rsidR="00312B63" w:rsidRPr="00312B63" w:rsidRDefault="00312B63" w:rsidP="00312B63">
      <w:pPr>
        <w:ind w:firstLine="720"/>
        <w:jc w:val="center"/>
        <w:rPr>
          <w:bCs/>
          <w:sz w:val="26"/>
          <w:szCs w:val="26"/>
        </w:rPr>
      </w:pPr>
      <w:r w:rsidRPr="00312B63">
        <w:rPr>
          <w:sz w:val="26"/>
          <w:szCs w:val="26"/>
        </w:rPr>
        <w:t xml:space="preserve">  конкурсной  комиссии </w:t>
      </w:r>
      <w:r w:rsidRPr="00312B63">
        <w:rPr>
          <w:bCs/>
          <w:sz w:val="26"/>
          <w:szCs w:val="26"/>
        </w:rPr>
        <w:t xml:space="preserve">конкурса общественных инициатив  </w:t>
      </w:r>
    </w:p>
    <w:p w:rsidR="00312B63" w:rsidRPr="00312B63" w:rsidRDefault="00312B63" w:rsidP="00312B63">
      <w:pPr>
        <w:ind w:firstLine="425"/>
        <w:jc w:val="center"/>
        <w:rPr>
          <w:bCs/>
          <w:sz w:val="26"/>
          <w:szCs w:val="26"/>
        </w:rPr>
      </w:pPr>
      <w:r w:rsidRPr="00312B63">
        <w:rPr>
          <w:bCs/>
          <w:sz w:val="26"/>
          <w:szCs w:val="26"/>
        </w:rPr>
        <w:t>«Мой дом, мой двор - 2023»</w:t>
      </w:r>
    </w:p>
    <w:tbl>
      <w:tblPr>
        <w:tblW w:w="10205" w:type="dxa"/>
        <w:tblInd w:w="-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47"/>
        <w:gridCol w:w="322"/>
        <w:gridCol w:w="27"/>
        <w:gridCol w:w="6209"/>
      </w:tblGrid>
      <w:tr w:rsidR="00312B63" w:rsidRPr="00312B63" w:rsidTr="00312B63">
        <w:tc>
          <w:tcPr>
            <w:tcW w:w="3647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Климанов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Олег Владимирович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209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jc w:val="both"/>
              <w:rPr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Глава города Заречного Пензенской области, председатель</w:t>
            </w:r>
          </w:p>
        </w:tc>
      </w:tr>
      <w:tr w:rsidR="00312B63" w:rsidRPr="00312B63" w:rsidTr="00312B63">
        <w:tc>
          <w:tcPr>
            <w:tcW w:w="10205" w:type="dxa"/>
            <w:gridSpan w:val="4"/>
            <w:shd w:val="clear" w:color="auto" w:fill="auto"/>
          </w:tcPr>
          <w:p w:rsidR="00312B63" w:rsidRPr="00312B63" w:rsidRDefault="00312B63" w:rsidP="007C047D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312B63" w:rsidRPr="00312B63" w:rsidTr="00312B63">
        <w:trPr>
          <w:trHeight w:val="988"/>
        </w:trPr>
        <w:tc>
          <w:tcPr>
            <w:tcW w:w="3647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Дементьев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Эдуард Владимирович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312B63">
              <w:rPr>
                <w:rFonts w:eastAsia="Calibri"/>
                <w:sz w:val="26"/>
                <w:szCs w:val="26"/>
              </w:rPr>
              <w:t>Дильман</w:t>
            </w:r>
            <w:proofErr w:type="spellEnd"/>
            <w:r w:rsidRPr="00312B63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Илья Владимирович</w:t>
            </w:r>
          </w:p>
        </w:tc>
        <w:tc>
          <w:tcPr>
            <w:tcW w:w="322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:rsidR="00312B63" w:rsidRPr="00312B63" w:rsidRDefault="00312B63" w:rsidP="007C047D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начальник отдела городской инфраструктуры и жилищной политики  Администрации города Заречного Пензенской области</w:t>
            </w:r>
          </w:p>
          <w:p w:rsidR="00312B63" w:rsidRPr="00312B63" w:rsidRDefault="00312B63" w:rsidP="007C047D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заместитель Главы Администрации города Заречного Пензенской области</w:t>
            </w:r>
          </w:p>
          <w:p w:rsidR="00312B63" w:rsidRPr="00312B63" w:rsidRDefault="00312B63" w:rsidP="007C047D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12B63" w:rsidRPr="00312B63" w:rsidTr="00312B63">
        <w:trPr>
          <w:trHeight w:val="840"/>
        </w:trPr>
        <w:tc>
          <w:tcPr>
            <w:tcW w:w="3647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312B63">
              <w:rPr>
                <w:rFonts w:eastAsia="Calibri"/>
                <w:sz w:val="26"/>
                <w:szCs w:val="26"/>
              </w:rPr>
              <w:t>Дудков</w:t>
            </w:r>
            <w:proofErr w:type="spellEnd"/>
            <w:r w:rsidRPr="00312B63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Александр Михайлович</w:t>
            </w:r>
          </w:p>
        </w:tc>
        <w:tc>
          <w:tcPr>
            <w:tcW w:w="322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236" w:type="dxa"/>
            <w:gridSpan w:val="2"/>
            <w:shd w:val="clear" w:color="auto" w:fill="auto"/>
          </w:tcPr>
          <w:p w:rsidR="00312B63" w:rsidRPr="00312B63" w:rsidRDefault="00312B63" w:rsidP="007C047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12B63">
              <w:rPr>
                <w:sz w:val="26"/>
                <w:szCs w:val="26"/>
                <w:lang w:eastAsia="ru-RU"/>
              </w:rPr>
              <w:t xml:space="preserve">генеральный директор </w:t>
            </w:r>
            <w:hyperlink r:id="rId4" w:history="1">
              <w:r w:rsidRPr="00312B63"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ООО «ЖКХ» </w:t>
              </w:r>
            </w:hyperlink>
          </w:p>
        </w:tc>
      </w:tr>
      <w:tr w:rsidR="00312B63" w:rsidRPr="00312B63" w:rsidTr="00312B63">
        <w:trPr>
          <w:trHeight w:val="1362"/>
        </w:trPr>
        <w:tc>
          <w:tcPr>
            <w:tcW w:w="3647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312B63">
              <w:rPr>
                <w:rFonts w:eastAsia="Calibri"/>
                <w:sz w:val="26"/>
                <w:szCs w:val="26"/>
              </w:rPr>
              <w:t>Канцерова</w:t>
            </w:r>
            <w:proofErr w:type="spellEnd"/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Юлия Андреевна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 xml:space="preserve">Кочергин 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Виталий Викторович</w:t>
            </w:r>
          </w:p>
        </w:tc>
        <w:tc>
          <w:tcPr>
            <w:tcW w:w="322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6236" w:type="dxa"/>
            <w:gridSpan w:val="2"/>
            <w:shd w:val="clear" w:color="auto" w:fill="auto"/>
          </w:tcPr>
          <w:p w:rsidR="00312B63" w:rsidRPr="00312B63" w:rsidRDefault="00312B63" w:rsidP="007C047D">
            <w:pPr>
              <w:autoSpaceDE w:val="0"/>
              <w:jc w:val="both"/>
              <w:rPr>
                <w:sz w:val="26"/>
                <w:szCs w:val="26"/>
              </w:rPr>
            </w:pPr>
            <w:r w:rsidRPr="00312B63">
              <w:rPr>
                <w:sz w:val="26"/>
                <w:szCs w:val="26"/>
              </w:rPr>
              <w:t xml:space="preserve">генеральный директор </w:t>
            </w:r>
            <w:hyperlink r:id="rId5" w:history="1">
              <w:r w:rsidRPr="00312B63">
                <w:rPr>
                  <w:rStyle w:val="a3"/>
                  <w:color w:val="auto"/>
                  <w:sz w:val="26"/>
                  <w:szCs w:val="26"/>
                  <w:u w:val="none"/>
                </w:rPr>
                <w:t>ООО «УК «Аспект»</w:t>
              </w:r>
            </w:hyperlink>
            <w:r w:rsidRPr="00312B63">
              <w:rPr>
                <w:sz w:val="26"/>
                <w:szCs w:val="26"/>
              </w:rPr>
              <w:t xml:space="preserve">, </w:t>
            </w:r>
            <w:hyperlink r:id="rId6" w:history="1">
              <w:r w:rsidRPr="00312B63"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ООО «Управдом» </w:t>
              </w:r>
            </w:hyperlink>
            <w:r w:rsidRPr="00312B63">
              <w:rPr>
                <w:sz w:val="26"/>
                <w:szCs w:val="26"/>
              </w:rPr>
              <w:t>(по согласованию)</w:t>
            </w:r>
          </w:p>
          <w:p w:rsidR="00312B63" w:rsidRPr="00312B63" w:rsidRDefault="00312B63" w:rsidP="007C047D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both"/>
              <w:rPr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директор</w:t>
            </w:r>
            <w:r w:rsidRPr="00312B63">
              <w:rPr>
                <w:sz w:val="26"/>
                <w:szCs w:val="26"/>
              </w:rPr>
              <w:t xml:space="preserve"> </w:t>
            </w:r>
            <w:hyperlink r:id="rId7" w:history="1">
              <w:r w:rsidRPr="00312B63"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ООО «Ремстройсервис» </w:t>
              </w:r>
            </w:hyperlink>
            <w:r w:rsidRPr="00312B63">
              <w:rPr>
                <w:sz w:val="26"/>
                <w:szCs w:val="26"/>
              </w:rPr>
              <w:t>(по согласованию)</w:t>
            </w:r>
          </w:p>
        </w:tc>
      </w:tr>
      <w:tr w:rsidR="00312B63" w:rsidRPr="00312B63" w:rsidTr="00312B63">
        <w:trPr>
          <w:trHeight w:val="635"/>
        </w:trPr>
        <w:tc>
          <w:tcPr>
            <w:tcW w:w="3647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312B63">
              <w:rPr>
                <w:rFonts w:eastAsia="Calibri"/>
                <w:sz w:val="26"/>
                <w:szCs w:val="26"/>
              </w:rPr>
              <w:t>Мосин</w:t>
            </w:r>
            <w:proofErr w:type="spellEnd"/>
            <w:r w:rsidRPr="00312B63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Вадим Викторович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312B63">
              <w:rPr>
                <w:rFonts w:eastAsia="Calibri"/>
                <w:sz w:val="26"/>
                <w:szCs w:val="26"/>
              </w:rPr>
              <w:t>Палаткин</w:t>
            </w:r>
            <w:proofErr w:type="spellEnd"/>
            <w:r w:rsidRPr="00312B63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Михаил Юрьевич</w:t>
            </w:r>
          </w:p>
        </w:tc>
        <w:tc>
          <w:tcPr>
            <w:tcW w:w="322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236" w:type="dxa"/>
            <w:gridSpan w:val="2"/>
            <w:shd w:val="clear" w:color="auto" w:fill="auto"/>
          </w:tcPr>
          <w:p w:rsidR="00312B63" w:rsidRPr="00312B63" w:rsidRDefault="00312B63" w:rsidP="007C047D">
            <w:pPr>
              <w:autoSpaceDE w:val="0"/>
              <w:jc w:val="both"/>
              <w:rPr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 xml:space="preserve">директор </w:t>
            </w:r>
            <w:hyperlink r:id="rId8" w:history="1">
              <w:r w:rsidRPr="00312B63"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ООО «Единая Управляющая Компания» </w:t>
              </w:r>
            </w:hyperlink>
            <w:r w:rsidRPr="00312B63">
              <w:rPr>
                <w:sz w:val="26"/>
                <w:szCs w:val="26"/>
              </w:rPr>
              <w:t>(по согласованию)</w:t>
            </w:r>
          </w:p>
          <w:p w:rsidR="00312B63" w:rsidRPr="00312B63" w:rsidRDefault="00312B63" w:rsidP="007C047D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both"/>
              <w:rPr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начальник отдела архитектуры  и градостроительства Администрации города Заречного Пензенской области</w:t>
            </w:r>
          </w:p>
        </w:tc>
      </w:tr>
      <w:tr w:rsidR="00312B63" w:rsidRPr="00312B63" w:rsidTr="00312B63">
        <w:tc>
          <w:tcPr>
            <w:tcW w:w="3647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312B63">
              <w:rPr>
                <w:rFonts w:eastAsia="Calibri"/>
                <w:sz w:val="26"/>
                <w:szCs w:val="26"/>
              </w:rPr>
              <w:t>Пчелинцева</w:t>
            </w:r>
            <w:proofErr w:type="spellEnd"/>
            <w:r w:rsidRPr="00312B63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Татьяна Николаевна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proofErr w:type="spellStart"/>
            <w:r w:rsidRPr="00312B63">
              <w:rPr>
                <w:rFonts w:eastAsia="Calibri"/>
                <w:sz w:val="26"/>
                <w:szCs w:val="26"/>
              </w:rPr>
              <w:t>Рузайкин</w:t>
            </w:r>
            <w:proofErr w:type="spellEnd"/>
          </w:p>
          <w:p w:rsidR="00312B63" w:rsidRPr="00312B63" w:rsidRDefault="00312B63" w:rsidP="007C047D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Сергей Николаевич</w:t>
            </w:r>
          </w:p>
        </w:tc>
        <w:tc>
          <w:tcPr>
            <w:tcW w:w="322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:rsidR="00312B63" w:rsidRPr="00312B63" w:rsidRDefault="00312B63" w:rsidP="007C047D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 xml:space="preserve">директор муниципального казенного учреждения «Управление материально-технического и организационного обеспечения деятельности органов местного самоуправления </w:t>
            </w:r>
            <w:proofErr w:type="gramStart"/>
            <w:r w:rsidRPr="00312B63">
              <w:rPr>
                <w:rFonts w:eastAsia="Calibri"/>
                <w:sz w:val="26"/>
                <w:szCs w:val="26"/>
              </w:rPr>
              <w:t>г</w:t>
            </w:r>
            <w:proofErr w:type="gramEnd"/>
            <w:r w:rsidRPr="00312B63">
              <w:rPr>
                <w:rFonts w:eastAsia="Calibri"/>
                <w:sz w:val="26"/>
                <w:szCs w:val="26"/>
              </w:rPr>
              <w:t>. Заречного»</w:t>
            </w:r>
          </w:p>
          <w:p w:rsidR="00312B63" w:rsidRPr="00312B63" w:rsidRDefault="00312B63" w:rsidP="007C047D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both"/>
              <w:rPr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председатель Собрания представителей города Заречного Пензенской области (по согласованию)</w:t>
            </w:r>
          </w:p>
        </w:tc>
      </w:tr>
      <w:tr w:rsidR="00312B63" w:rsidRPr="00312B63" w:rsidTr="00312B63">
        <w:tc>
          <w:tcPr>
            <w:tcW w:w="3647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312B63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312B63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Ирина Анатольевна</w:t>
            </w:r>
          </w:p>
        </w:tc>
        <w:tc>
          <w:tcPr>
            <w:tcW w:w="322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:rsidR="00312B63" w:rsidRPr="00312B63" w:rsidRDefault="00312B63" w:rsidP="007C047D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заместитель Главы Администрации города Заречного Пензенской области</w:t>
            </w:r>
          </w:p>
        </w:tc>
      </w:tr>
      <w:tr w:rsidR="00312B63" w:rsidRPr="00312B63" w:rsidTr="00312B63">
        <w:tc>
          <w:tcPr>
            <w:tcW w:w="3647" w:type="dxa"/>
            <w:shd w:val="clear" w:color="auto" w:fill="auto"/>
          </w:tcPr>
          <w:p w:rsidR="00312B63" w:rsidRPr="00312B63" w:rsidRDefault="00312B63" w:rsidP="007C047D">
            <w:pPr>
              <w:pStyle w:val="ConsPlusCell"/>
              <w:ind w:right="285"/>
              <w:rPr>
                <w:rFonts w:ascii="Times New Roman" w:hAnsi="Times New Roman" w:cs="Times New Roman"/>
                <w:sz w:val="26"/>
                <w:szCs w:val="26"/>
              </w:rPr>
            </w:pPr>
            <w:r w:rsidRPr="00312B63">
              <w:rPr>
                <w:rFonts w:ascii="Times New Roman" w:hAnsi="Times New Roman" w:cs="Times New Roman"/>
                <w:sz w:val="26"/>
                <w:szCs w:val="26"/>
              </w:rPr>
              <w:t>Филимонов</w:t>
            </w:r>
          </w:p>
          <w:p w:rsidR="00312B63" w:rsidRPr="00312B63" w:rsidRDefault="00312B63" w:rsidP="007C047D">
            <w:pPr>
              <w:pStyle w:val="ConsPlusCell"/>
              <w:ind w:right="285"/>
              <w:rPr>
                <w:rFonts w:ascii="Times New Roman" w:hAnsi="Times New Roman" w:cs="Times New Roman"/>
                <w:sz w:val="26"/>
                <w:szCs w:val="26"/>
              </w:rPr>
            </w:pPr>
            <w:r w:rsidRPr="00312B63">
              <w:rPr>
                <w:rFonts w:ascii="Times New Roman" w:hAnsi="Times New Roman" w:cs="Times New Roman"/>
                <w:sz w:val="26"/>
                <w:szCs w:val="26"/>
              </w:rPr>
              <w:t>Михаил Николаевич</w:t>
            </w:r>
          </w:p>
          <w:p w:rsidR="00312B63" w:rsidRPr="00312B63" w:rsidRDefault="00312B63" w:rsidP="007C047D">
            <w:pPr>
              <w:pStyle w:val="ConsPlusCell"/>
              <w:ind w:right="2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B63" w:rsidRPr="00312B63" w:rsidRDefault="00312B63" w:rsidP="007C047D">
            <w:pPr>
              <w:pStyle w:val="ConsPlusCell"/>
              <w:ind w:right="28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2B63">
              <w:rPr>
                <w:rFonts w:ascii="Times New Roman" w:hAnsi="Times New Roman" w:cs="Times New Roman"/>
                <w:sz w:val="26"/>
                <w:szCs w:val="26"/>
              </w:rPr>
              <w:t>Фильянова</w:t>
            </w:r>
            <w:proofErr w:type="spellEnd"/>
            <w:r w:rsidRPr="00312B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2B63" w:rsidRPr="00312B63" w:rsidRDefault="00312B63" w:rsidP="007C047D">
            <w:pPr>
              <w:autoSpaceDE w:val="0"/>
              <w:rPr>
                <w:sz w:val="26"/>
                <w:szCs w:val="26"/>
              </w:rPr>
            </w:pPr>
            <w:r w:rsidRPr="00312B63">
              <w:rPr>
                <w:sz w:val="26"/>
                <w:szCs w:val="26"/>
              </w:rPr>
              <w:t>Елена Евгеньевна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 xml:space="preserve">Шалимов </w:t>
            </w:r>
          </w:p>
          <w:p w:rsidR="00312B63" w:rsidRPr="00312B63" w:rsidRDefault="00312B63" w:rsidP="007C047D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Андрей Владимирович</w:t>
            </w:r>
          </w:p>
        </w:tc>
        <w:tc>
          <w:tcPr>
            <w:tcW w:w="322" w:type="dxa"/>
            <w:shd w:val="clear" w:color="auto" w:fill="auto"/>
          </w:tcPr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-</w:t>
            </w:r>
          </w:p>
          <w:p w:rsidR="00312B63" w:rsidRPr="00312B63" w:rsidRDefault="00312B63" w:rsidP="007C047D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:rsidR="00312B63" w:rsidRPr="00312B63" w:rsidRDefault="00312B63" w:rsidP="007C04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B63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hyperlink r:id="rId9" w:history="1">
              <w:r w:rsidRPr="00312B6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ООО «УК «Градэк-Сервис» </w:t>
              </w:r>
            </w:hyperlink>
            <w:r w:rsidRPr="00312B6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312B63" w:rsidRPr="00312B63" w:rsidRDefault="00312B63" w:rsidP="007C04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B63" w:rsidRPr="00312B63" w:rsidRDefault="00312B63" w:rsidP="007C047D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12B63">
              <w:rPr>
                <w:sz w:val="26"/>
                <w:szCs w:val="26"/>
              </w:rPr>
              <w:t>директор муниципального автономного учреждения «Управление общественных связей» города Заречного</w:t>
            </w:r>
            <w:r w:rsidRPr="00312B63">
              <w:rPr>
                <w:rFonts w:eastAsia="Calibri"/>
                <w:sz w:val="26"/>
                <w:szCs w:val="26"/>
              </w:rPr>
              <w:t xml:space="preserve"> Пензенской области</w:t>
            </w:r>
          </w:p>
          <w:p w:rsidR="00312B63" w:rsidRPr="00312B63" w:rsidRDefault="00312B63" w:rsidP="007C047D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</w:p>
          <w:p w:rsidR="00312B63" w:rsidRPr="00312B63" w:rsidRDefault="00312B63" w:rsidP="00312B63">
            <w:pPr>
              <w:autoSpaceDE w:val="0"/>
              <w:jc w:val="both"/>
              <w:rPr>
                <w:sz w:val="26"/>
                <w:szCs w:val="26"/>
              </w:rPr>
            </w:pPr>
            <w:r w:rsidRPr="00312B63">
              <w:rPr>
                <w:rFonts w:eastAsia="Calibri"/>
                <w:sz w:val="26"/>
                <w:szCs w:val="26"/>
              </w:rPr>
              <w:t>генеральный директор муниципального предприятия «Комбинат благоустройства и лесного хозяйства» города Заречного Пензенской области</w:t>
            </w:r>
          </w:p>
        </w:tc>
      </w:tr>
    </w:tbl>
    <w:p w:rsidR="003C0A1E" w:rsidRDefault="003C0A1E" w:rsidP="00312B63"/>
    <w:sectPr w:rsidR="003C0A1E" w:rsidSect="00312B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12B63"/>
    <w:rsid w:val="00312B63"/>
    <w:rsid w:val="003C0A1E"/>
    <w:rsid w:val="00F0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2B63"/>
    <w:rPr>
      <w:color w:val="000080"/>
      <w:u w:val="single"/>
      <w:lang/>
    </w:rPr>
  </w:style>
  <w:style w:type="paragraph" w:customStyle="1" w:styleId="ConsPlusCell">
    <w:name w:val="ConsPlusCell"/>
    <w:rsid w:val="00312B63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117947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sprofile.ru/id/55445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profile.ru/id/103152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sprofile.ru/id/15691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usprofile.ru/id/10353527" TargetMode="External"/><Relationship Id="rId9" Type="http://schemas.openxmlformats.org/officeDocument/2006/relationships/hyperlink" Target="https://www.rusprofile.ru/id/11506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2022-12-08T06:17:00Z</dcterms:created>
  <dcterms:modified xsi:type="dcterms:W3CDTF">2022-12-08T06:18:00Z</dcterms:modified>
</cp:coreProperties>
</file>