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Собрания представителей г. Заречного от 24.12.2021 N 196</w:t>
              <w:br/>
              <w:t xml:space="preserve">(ред. от 24.11.2022)</w:t>
              <w:br/>
              <w:t xml:space="preserve">"Об утверждении Положения о муниципальном жилищном контроле в ЗАТО г. Заречный Пензенской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СОБРАНИЕ ПРЕДСТАВИТЕЛЕЙ ГОРОДА ЗАРЕЧНОГО</w:t>
      </w:r>
    </w:p>
    <w:p>
      <w:pPr>
        <w:pStyle w:val="2"/>
        <w:jc w:val="center"/>
      </w:pPr>
      <w:r>
        <w:rPr>
          <w:sz w:val="20"/>
        </w:rPr>
        <w:t xml:space="preserve">ПЕНЗЕНСКОЙ ОБЛАСТИ</w:t>
      </w:r>
    </w:p>
    <w:p>
      <w:pPr>
        <w:pStyle w:val="2"/>
        <w:jc w:val="both"/>
      </w:pPr>
      <w:r>
        <w:rPr>
          <w:sz w:val="20"/>
        </w:rPr>
      </w:r>
    </w:p>
    <w:p>
      <w:pPr>
        <w:pStyle w:val="2"/>
        <w:jc w:val="center"/>
      </w:pPr>
      <w:r>
        <w:rPr>
          <w:sz w:val="20"/>
        </w:rPr>
        <w:t xml:space="preserve">РЕШЕНИЕ</w:t>
      </w:r>
    </w:p>
    <w:p>
      <w:pPr>
        <w:pStyle w:val="2"/>
        <w:jc w:val="center"/>
      </w:pPr>
      <w:r>
        <w:rPr>
          <w:sz w:val="20"/>
        </w:rPr>
        <w:t xml:space="preserve">от 24 декабря 2021 г. N 196</w:t>
      </w:r>
    </w:p>
    <w:p>
      <w:pPr>
        <w:pStyle w:val="2"/>
        <w:jc w:val="both"/>
      </w:pPr>
      <w:r>
        <w:rPr>
          <w:sz w:val="20"/>
        </w:rPr>
      </w:r>
    </w:p>
    <w:p>
      <w:pPr>
        <w:pStyle w:val="2"/>
        <w:jc w:val="center"/>
      </w:pPr>
      <w:r>
        <w:rPr>
          <w:sz w:val="20"/>
        </w:rPr>
        <w:t xml:space="preserve">ОБ УТВЕРЖДЕНИИ ПОЛОЖЕНИЯ О МУНИЦИПАЛЬНОМ ЖИЛИЩНОМ КОНТРОЛЕ</w:t>
      </w:r>
    </w:p>
    <w:p>
      <w:pPr>
        <w:pStyle w:val="2"/>
        <w:jc w:val="center"/>
      </w:pPr>
      <w:r>
        <w:rPr>
          <w:sz w:val="20"/>
        </w:rPr>
        <w:t xml:space="preserve">В ЗАТО Г. ЗАРЕЧНЫЙ ПЕНЗЕНСКОЙ ОБЛАСТИ</w:t>
      </w:r>
    </w:p>
    <w:p>
      <w:pPr>
        <w:pStyle w:val="0"/>
        <w:jc w:val="both"/>
      </w:pPr>
      <w:r>
        <w:rPr>
          <w:sz w:val="20"/>
        </w:rPr>
      </w:r>
    </w:p>
    <w:p>
      <w:pPr>
        <w:pStyle w:val="0"/>
        <w:jc w:val="right"/>
      </w:pPr>
      <w:r>
        <w:rPr>
          <w:sz w:val="20"/>
        </w:rPr>
        <w:t xml:space="preserve">Принято</w:t>
      </w:r>
    </w:p>
    <w:p>
      <w:pPr>
        <w:pStyle w:val="0"/>
        <w:jc w:val="right"/>
      </w:pPr>
      <w:r>
        <w:rPr>
          <w:sz w:val="20"/>
        </w:rPr>
        <w:t xml:space="preserve">24 декабря 2021 года</w:t>
      </w:r>
    </w:p>
    <w:p>
      <w:pPr>
        <w:pStyle w:val="0"/>
        <w:jc w:val="right"/>
      </w:pPr>
      <w:r>
        <w:rPr>
          <w:sz w:val="20"/>
        </w:rPr>
        <w:t xml:space="preserve">Председатель</w:t>
      </w:r>
    </w:p>
    <w:p>
      <w:pPr>
        <w:pStyle w:val="0"/>
        <w:jc w:val="right"/>
      </w:pPr>
      <w:r>
        <w:rPr>
          <w:sz w:val="20"/>
        </w:rPr>
        <w:t xml:space="preserve">Собрания представителей</w:t>
      </w:r>
    </w:p>
    <w:p>
      <w:pPr>
        <w:pStyle w:val="0"/>
        <w:jc w:val="right"/>
      </w:pPr>
      <w:r>
        <w:rPr>
          <w:sz w:val="20"/>
        </w:rPr>
        <w:t xml:space="preserve">С.Н. Рузайкин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ешение Собрания представителей г. Заречного от 24.11.2022 N 260 &quot;О внесении изменений в Положение о муниципальном жилищном контроле в ЗАТО г. Заречном Пензенской области, утвержденное решением Собрания представителей города Заречного Пензенской области от 24.12.2021 N 196&quot; {КонсультантПлюс}">
              <w:r>
                <w:rPr>
                  <w:sz w:val="20"/>
                  <w:color w:val="0000ff"/>
                </w:rPr>
                <w:t xml:space="preserve">Решения</w:t>
              </w:r>
            </w:hyperlink>
            <w:r>
              <w:rPr>
                <w:sz w:val="20"/>
                <w:color w:val="392c69"/>
              </w:rPr>
              <w:t xml:space="preserve"> Собрания представителей г. Заречного от 24.11.2022 N 260)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Жилищный кодекс Российской Федерации&quot; от 29.12.2004 N 188-ФЗ (ред. от 21.11.2022) (с изм. и доп., вступ. в силу с 01.03.2023) {КонсультантПлюс}">
        <w:r>
          <w:rPr>
            <w:sz w:val="20"/>
            <w:color w:val="0000ff"/>
          </w:rPr>
          <w:t xml:space="preserve">статьей 20</w:t>
        </w:r>
      </w:hyperlink>
      <w:r>
        <w:rPr>
          <w:sz w:val="20"/>
        </w:rPr>
        <w:t xml:space="preserve"> Жилищного кодекса Российской Федерации, Федеральным </w:t>
      </w:r>
      <w:hyperlink w:history="0" r:id="rId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31.07.2020 N 248-ФЗ "О государственном контроле (надзоре) и муниципальном контроле в Российской Федерации", </w:t>
      </w:r>
      <w:hyperlink w:history="0" r:id="rId10" w:tooltip="Закон Пензенской обл. от 22.12.2006 N 1176-ЗПО (ред. от 24.03.2023) &quot;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quot; (принят ЗС Пензенской обл. 20.12.2006) (вместе с &quot;Методиками...&quot;, &quot;Перечнями...&quot;) {КонсультантПлюс}">
        <w:r>
          <w:rPr>
            <w:sz w:val="20"/>
            <w:color w:val="0000ff"/>
          </w:rPr>
          <w:t xml:space="preserve">статьей 9-10</w:t>
        </w:r>
      </w:hyperlink>
      <w:r>
        <w:rPr>
          <w:sz w:val="20"/>
        </w:rPr>
        <w:t xml:space="preserve">, </w:t>
      </w:r>
      <w:hyperlink w:history="0" r:id="rId11" w:tooltip="Закон Пензенской обл. от 22.12.2006 N 1176-ЗПО (ред. от 24.03.2023) &quot;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quot; (принят ЗС Пензенской обл. 20.12.2006) (вместе с &quot;Методиками...&quot;, &quot;Перечнями...&quot;) {КонсультантПлюс}">
        <w:r>
          <w:rPr>
            <w:sz w:val="20"/>
            <w:color w:val="0000ff"/>
          </w:rPr>
          <w:t xml:space="preserve">пунктом 7 статьи 10</w:t>
        </w:r>
      </w:hyperlink>
      <w:r>
        <w:rPr>
          <w:sz w:val="20"/>
        </w:rPr>
        <w:t xml:space="preserve"> Закона Пензенской области от 22.12.2006 N 1176-ЗПО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 в редакции Закона Пензенской области от 06.08.2021 N 3704 ЗПО, </w:t>
      </w:r>
      <w:hyperlink w:history="0" r:id="rId12" w:tooltip="&quot;Устав закрытого административно-территориального образования города Заречного Пензенской области&quot; (принят Решением Собрания представителей г. Заречного от 19.12.2005 N 142) (ред. от 27.01.2022) (Зарегистрировано в ГУ Минюста РФ по Приволжскому федеральному округу 22.12.2005 N RU583010002005001) {КонсультантПлюс}">
        <w:r>
          <w:rPr>
            <w:sz w:val="20"/>
            <w:color w:val="0000ff"/>
          </w:rPr>
          <w:t xml:space="preserve">статьями 4.2.1</w:t>
        </w:r>
      </w:hyperlink>
      <w:r>
        <w:rPr>
          <w:sz w:val="20"/>
        </w:rPr>
        <w:t xml:space="preserve">, </w:t>
      </w:r>
      <w:hyperlink w:history="0" r:id="rId13" w:tooltip="&quot;Устав закрытого административно-территориального образования города Заречного Пензенской области&quot; (принят Решением Собрания представителей г. Заречного от 19.12.2005 N 142) (ред. от 27.01.2022) (Зарегистрировано в ГУ Минюста РФ по Приволжскому федеральному округу 22.12.2005 N RU583010002005001) {КонсультантПлюс}">
        <w:r>
          <w:rPr>
            <w:sz w:val="20"/>
            <w:color w:val="0000ff"/>
          </w:rPr>
          <w:t xml:space="preserve">4.3.1</w:t>
        </w:r>
      </w:hyperlink>
      <w:r>
        <w:rPr>
          <w:sz w:val="20"/>
        </w:rPr>
        <w:t xml:space="preserve"> Устава закрытого административно-территориального образования города Заречного Пензенской области, Собрание представителей решило:</w:t>
      </w:r>
    </w:p>
    <w:p>
      <w:pPr>
        <w:pStyle w:val="0"/>
        <w:spacing w:before="200" w:line-rule="auto"/>
        <w:ind w:firstLine="540"/>
        <w:jc w:val="both"/>
      </w:pPr>
      <w:r>
        <w:rPr>
          <w:sz w:val="20"/>
        </w:rPr>
        <w:t xml:space="preserve">1. Утвердить </w:t>
      </w:r>
      <w:hyperlink w:history="0" w:anchor="P38" w:tooltip="ПОЛОЖЕНИЕ">
        <w:r>
          <w:rPr>
            <w:sz w:val="20"/>
            <w:color w:val="0000ff"/>
          </w:rPr>
          <w:t xml:space="preserve">Положение</w:t>
        </w:r>
      </w:hyperlink>
      <w:r>
        <w:rPr>
          <w:sz w:val="20"/>
        </w:rPr>
        <w:t xml:space="preserve"> о муниципальном жилищном контроле в ЗАТО г. Заречный Пензенской области (приложение).</w:t>
      </w:r>
    </w:p>
    <w:p>
      <w:pPr>
        <w:pStyle w:val="0"/>
        <w:spacing w:before="200" w:line-rule="auto"/>
        <w:ind w:firstLine="540"/>
        <w:jc w:val="both"/>
      </w:pPr>
      <w:r>
        <w:rPr>
          <w:sz w:val="20"/>
        </w:rPr>
        <w:t xml:space="preserve">2. Настоящее решение вступает в силу на следующий день после официального опубликования, но не ранее 1 января 2022 года, за исключением положений </w:t>
      </w:r>
      <w:hyperlink w:history="0" w:anchor="P321" w:tooltip="6. Оценка результативности и эффективности деятельности">
        <w:r>
          <w:rPr>
            <w:sz w:val="20"/>
            <w:color w:val="0000ff"/>
          </w:rPr>
          <w:t xml:space="preserve">раздела 6</w:t>
        </w:r>
      </w:hyperlink>
      <w:r>
        <w:rPr>
          <w:sz w:val="20"/>
        </w:rPr>
        <w:t xml:space="preserve">, которые вступают в силу с 1 марта 2022 года.</w:t>
      </w:r>
    </w:p>
    <w:p>
      <w:pPr>
        <w:pStyle w:val="0"/>
        <w:spacing w:before="200" w:line-rule="auto"/>
        <w:ind w:firstLine="540"/>
        <w:jc w:val="both"/>
      </w:pPr>
      <w:r>
        <w:rPr>
          <w:sz w:val="20"/>
        </w:rPr>
        <w:t xml:space="preserve">3. Настоящее решение опубликовать в муниципальном печатном средстве массовой информации - газете "Ведомости Заречного".</w:t>
      </w:r>
    </w:p>
    <w:p>
      <w:pPr>
        <w:pStyle w:val="0"/>
        <w:jc w:val="both"/>
      </w:pPr>
      <w:r>
        <w:rPr>
          <w:sz w:val="20"/>
        </w:rPr>
      </w:r>
    </w:p>
    <w:p>
      <w:pPr>
        <w:pStyle w:val="0"/>
        <w:jc w:val="right"/>
      </w:pPr>
      <w:r>
        <w:rPr>
          <w:sz w:val="20"/>
        </w:rPr>
        <w:t xml:space="preserve">Глава города</w:t>
      </w:r>
    </w:p>
    <w:p>
      <w:pPr>
        <w:pStyle w:val="0"/>
        <w:jc w:val="right"/>
      </w:pPr>
      <w:r>
        <w:rPr>
          <w:sz w:val="20"/>
        </w:rPr>
        <w:t xml:space="preserve">О.В.КЛИМАНОВ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Утверждено</w:t>
      </w:r>
    </w:p>
    <w:p>
      <w:pPr>
        <w:pStyle w:val="0"/>
        <w:jc w:val="right"/>
      </w:pPr>
      <w:r>
        <w:rPr>
          <w:sz w:val="20"/>
        </w:rPr>
        <w:t xml:space="preserve">решением</w:t>
      </w:r>
    </w:p>
    <w:p>
      <w:pPr>
        <w:pStyle w:val="0"/>
        <w:jc w:val="right"/>
      </w:pPr>
      <w:r>
        <w:rPr>
          <w:sz w:val="20"/>
        </w:rPr>
        <w:t xml:space="preserve">Собрания представителей</w:t>
      </w:r>
    </w:p>
    <w:p>
      <w:pPr>
        <w:pStyle w:val="0"/>
        <w:jc w:val="right"/>
      </w:pPr>
      <w:r>
        <w:rPr>
          <w:sz w:val="20"/>
        </w:rPr>
        <w:t xml:space="preserve">г. Заречного Пензенской области</w:t>
      </w:r>
    </w:p>
    <w:p>
      <w:pPr>
        <w:pStyle w:val="0"/>
        <w:jc w:val="right"/>
      </w:pPr>
      <w:r>
        <w:rPr>
          <w:sz w:val="20"/>
        </w:rPr>
        <w:t xml:space="preserve">от 24 декабря 2021 г. N 196</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 МУНИЦИПАЛЬНОМ ЖИЛИЩНОМ КОНТРОЛЕ</w:t>
      </w:r>
    </w:p>
    <w:p>
      <w:pPr>
        <w:pStyle w:val="2"/>
        <w:jc w:val="center"/>
      </w:pPr>
      <w:r>
        <w:rPr>
          <w:sz w:val="20"/>
        </w:rPr>
        <w:t xml:space="preserve">В ЗАТО Г. ЗАРЕЧНЫЙ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Решение Собрания представителей г. Заречного от 24.11.2022 N 260 &quot;О внесении изменений в Положение о муниципальном жилищном контроле в ЗАТО г. Заречном Пензенской области, утвержденное решением Собрания представителей города Заречного Пензенской области от 24.12.2021 N 196&quot; {КонсультантПлюс}">
              <w:r>
                <w:rPr>
                  <w:sz w:val="20"/>
                  <w:color w:val="0000ff"/>
                </w:rPr>
                <w:t xml:space="preserve">Решения</w:t>
              </w:r>
            </w:hyperlink>
            <w:r>
              <w:rPr>
                <w:sz w:val="20"/>
                <w:color w:val="392c69"/>
              </w:rPr>
              <w:t xml:space="preserve"> Собрания представителей г. Заречного от 24.11.2022 N 260)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устанавливает порядок организации и осуществления муниципального жилищного контроля в ЗАТО г. Заречный Пензенской области (далее - муниципальный жилищный контроль).</w:t>
      </w:r>
    </w:p>
    <w:p>
      <w:pPr>
        <w:pStyle w:val="0"/>
        <w:spacing w:before="200" w:line-rule="auto"/>
        <w:ind w:firstLine="540"/>
        <w:jc w:val="both"/>
      </w:pPr>
      <w:r>
        <w:rPr>
          <w:sz w:val="20"/>
        </w:rPr>
        <w:t xml:space="preserve">К отношениям, связанным с осуществлением муниципального жилищного контроля, применяются положения Федерального </w:t>
      </w:r>
      <w:hyperlink w:history="0" r:id="rId1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от 31.07.2020 N 248-ФЗ "О государственном контроле (надзоре) и муниципальном контроле в Российской Федерации" (далее - Федеральный закон N 248-ФЗ).</w:t>
      </w:r>
    </w:p>
    <w:p>
      <w:pPr>
        <w:pStyle w:val="0"/>
        <w:spacing w:before="200" w:line-rule="auto"/>
        <w:ind w:firstLine="540"/>
        <w:jc w:val="both"/>
      </w:pPr>
      <w:r>
        <w:rPr>
          <w:sz w:val="20"/>
        </w:rPr>
        <w:t xml:space="preserve">1.2. Муниципальный жилищный контроль на территории ЗАТО г. Заречный Пензенской области осуществляется Администрацией г. Заречного Пензенской области (далее - контрольный орган).</w:t>
      </w:r>
    </w:p>
    <w:p>
      <w:pPr>
        <w:pStyle w:val="0"/>
        <w:spacing w:before="200" w:line-rule="auto"/>
        <w:ind w:firstLine="540"/>
        <w:jc w:val="both"/>
      </w:pPr>
      <w:r>
        <w:rPr>
          <w:sz w:val="20"/>
        </w:rPr>
        <w:t xml:space="preserve">1.3. Должностными лицами контрольного органа, уполномоченными осуществлять муниципальный жилищный контроль, являются следующие лица:</w:t>
      </w:r>
    </w:p>
    <w:p>
      <w:pPr>
        <w:pStyle w:val="0"/>
        <w:spacing w:before="200" w:line-rule="auto"/>
        <w:ind w:firstLine="540"/>
        <w:jc w:val="both"/>
      </w:pPr>
      <w:r>
        <w:rPr>
          <w:sz w:val="20"/>
        </w:rPr>
        <w:t xml:space="preserve">1) руководитель (заместитель руководителя) контрольного органа;</w:t>
      </w:r>
    </w:p>
    <w:p>
      <w:pPr>
        <w:pStyle w:val="0"/>
        <w:spacing w:before="200" w:line-rule="auto"/>
        <w:ind w:firstLine="540"/>
        <w:jc w:val="both"/>
      </w:pPr>
      <w:r>
        <w:rPr>
          <w:sz w:val="20"/>
        </w:rPr>
        <w:t xml:space="preserve">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жилищному контролю, в том числе профилактических мероприятий и контрольных мероприятий.</w:t>
      </w:r>
    </w:p>
    <w:p>
      <w:pPr>
        <w:pStyle w:val="0"/>
        <w:spacing w:before="200" w:line-rule="auto"/>
        <w:ind w:firstLine="540"/>
        <w:jc w:val="both"/>
      </w:pPr>
      <w:r>
        <w:rPr>
          <w:sz w:val="20"/>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w:t>
      </w:r>
      <w:hyperlink w:history="0" r:id="rId1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N 248-ФЗ.</w:t>
      </w:r>
    </w:p>
    <w:p>
      <w:pPr>
        <w:pStyle w:val="0"/>
        <w:spacing w:before="200" w:line-rule="auto"/>
        <w:ind w:firstLine="540"/>
        <w:jc w:val="both"/>
      </w:pPr>
      <w:r>
        <w:rPr>
          <w:sz w:val="20"/>
        </w:rPr>
        <w:t xml:space="preserve">1.4.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pPr>
        <w:pStyle w:val="0"/>
        <w:spacing w:before="200" w:line-rule="auto"/>
        <w:ind w:firstLine="540"/>
        <w:jc w:val="both"/>
      </w:pPr>
      <w:r>
        <w:rPr>
          <w:sz w:val="20"/>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0"/>
        <w:spacing w:before="200" w:line-rule="auto"/>
        <w:ind w:firstLine="540"/>
        <w:jc w:val="both"/>
      </w:pPr>
      <w:r>
        <w:rPr>
          <w:sz w:val="20"/>
        </w:rPr>
        <w:t xml:space="preserve">2) требований к формированию фондов капитального ремонта;</w:t>
      </w:r>
    </w:p>
    <w:p>
      <w:pPr>
        <w:pStyle w:val="0"/>
        <w:spacing w:before="200" w:line-rule="auto"/>
        <w:ind w:firstLine="540"/>
        <w:jc w:val="both"/>
      </w:pPr>
      <w:r>
        <w:rPr>
          <w:sz w:val="20"/>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0"/>
        <w:spacing w:before="200" w:line-rule="auto"/>
        <w:ind w:firstLine="540"/>
        <w:jc w:val="both"/>
      </w:pPr>
      <w:r>
        <w:rPr>
          <w:sz w:val="20"/>
        </w:rPr>
        <w:t xml:space="preserve">4) требований к предоставлению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6) правил содержания общего имущества в многоквартирном доме и правил изменения размера платы за содержание жилого помещения;</w:t>
      </w:r>
    </w:p>
    <w:p>
      <w:pPr>
        <w:pStyle w:val="0"/>
        <w:spacing w:before="200" w:line-rule="auto"/>
        <w:ind w:firstLine="540"/>
        <w:jc w:val="both"/>
      </w:pPr>
      <w:r>
        <w:rPr>
          <w:sz w:val="20"/>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0"/>
        <w:spacing w:before="200" w:line-rule="auto"/>
        <w:ind w:firstLine="540"/>
        <w:jc w:val="both"/>
      </w:pPr>
      <w:r>
        <w:rPr>
          <w:sz w:val="20"/>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pPr>
        <w:pStyle w:val="0"/>
        <w:spacing w:before="200" w:line-rule="auto"/>
        <w:ind w:firstLine="540"/>
        <w:jc w:val="both"/>
      </w:pPr>
      <w:r>
        <w:rPr>
          <w:sz w:val="20"/>
        </w:rPr>
        <w:t xml:space="preserve">10) требований к обеспечению доступности для инвалидов помещений в многоквартирных домах;</w:t>
      </w:r>
    </w:p>
    <w:p>
      <w:pPr>
        <w:pStyle w:val="0"/>
        <w:spacing w:before="200" w:line-rule="auto"/>
        <w:ind w:firstLine="540"/>
        <w:jc w:val="both"/>
      </w:pPr>
      <w:r>
        <w:rPr>
          <w:sz w:val="20"/>
        </w:rPr>
        <w:t xml:space="preserve">11) требований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12) исполнение решений, принятых контрольным органом по результатам контрольных мероприятий.</w:t>
      </w:r>
    </w:p>
    <w:p>
      <w:pPr>
        <w:pStyle w:val="0"/>
        <w:spacing w:before="200" w:line-rule="auto"/>
        <w:ind w:firstLine="540"/>
        <w:jc w:val="both"/>
      </w:pPr>
      <w:r>
        <w:rPr>
          <w:sz w:val="20"/>
        </w:rPr>
        <w:t xml:space="preserve">1.5. Объектом муниципального жилищного контроля (далее - объект контроля) являются:</w:t>
      </w:r>
    </w:p>
    <w:p>
      <w:pPr>
        <w:pStyle w:val="0"/>
        <w:spacing w:before="200" w:line-rule="auto"/>
        <w:ind w:firstLine="540"/>
        <w:jc w:val="both"/>
      </w:pPr>
      <w:r>
        <w:rPr>
          <w:sz w:val="20"/>
        </w:rPr>
        <w:t xml:space="preserve">1) деятельность, действия (бездействие) по пользованию жилыми помещениями муниципальными жилищного фонда;</w:t>
      </w:r>
    </w:p>
    <w:p>
      <w:pPr>
        <w:pStyle w:val="0"/>
        <w:spacing w:before="200" w:line-rule="auto"/>
        <w:ind w:firstLine="540"/>
        <w:jc w:val="both"/>
      </w:pPr>
      <w:r>
        <w:rPr>
          <w:sz w:val="20"/>
        </w:rPr>
        <w:t xml:space="preserve">2) деятельность, действия (бездействие) по переводу жилого помещения в нежилое помещение и нежилого в жилое в многоквартирном доме, по осуществлению перепланировки и (или) переустройства помещений в многоквартирном доме;</w:t>
      </w:r>
    </w:p>
    <w:p>
      <w:pPr>
        <w:pStyle w:val="0"/>
        <w:spacing w:before="200" w:line-rule="auto"/>
        <w:ind w:firstLine="540"/>
        <w:jc w:val="both"/>
      </w:pPr>
      <w:r>
        <w:rPr>
          <w:sz w:val="20"/>
        </w:rPr>
        <w:t xml:space="preserve">3) деятельность, действия (бездействие) по формированию фондов капитального ремонта;</w:t>
      </w:r>
    </w:p>
    <w:p>
      <w:pPr>
        <w:pStyle w:val="0"/>
        <w:spacing w:before="200" w:line-rule="auto"/>
        <w:ind w:firstLine="540"/>
        <w:jc w:val="both"/>
      </w:pPr>
      <w:r>
        <w:rPr>
          <w:sz w:val="20"/>
        </w:rPr>
        <w:t xml:space="preserve">4) деятельность, действия (бездействие) по предоставлению коммунальных услуг пользователям помещений в многоквартирных домах и жилых домов;</w:t>
      </w:r>
    </w:p>
    <w:p>
      <w:pPr>
        <w:pStyle w:val="0"/>
        <w:spacing w:before="200" w:line-rule="auto"/>
        <w:ind w:firstLine="540"/>
        <w:jc w:val="both"/>
      </w:pPr>
      <w:r>
        <w:rPr>
          <w:sz w:val="20"/>
        </w:rPr>
        <w:t xml:space="preserve">5) деятельность, действия (бездействие) по управлению многоквартирными домами, включающая в себя:</w:t>
      </w:r>
    </w:p>
    <w:p>
      <w:pPr>
        <w:pStyle w:val="0"/>
        <w:spacing w:before="200" w:line-rule="auto"/>
        <w:ind w:firstLine="540"/>
        <w:jc w:val="both"/>
      </w:pPr>
      <w:r>
        <w:rPr>
          <w:sz w:val="20"/>
        </w:rPr>
        <w:t xml:space="preserve">- деятельность, действия (бездействие) по оказанию услуг и (или) выполнению работ по содержанию и ремонту общего имущества в многоквартирных домах;</w:t>
      </w:r>
    </w:p>
    <w:p>
      <w:pPr>
        <w:pStyle w:val="0"/>
        <w:spacing w:before="200" w:line-rule="auto"/>
        <w:ind w:firstLine="540"/>
        <w:jc w:val="both"/>
      </w:pPr>
      <w:r>
        <w:rPr>
          <w:sz w:val="20"/>
        </w:rPr>
        <w:t xml:space="preserve">-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0"/>
        <w:spacing w:before="200" w:line-rule="auto"/>
        <w:ind w:firstLine="540"/>
        <w:jc w:val="both"/>
      </w:pPr>
      <w:r>
        <w:rPr>
          <w:sz w:val="20"/>
        </w:rPr>
        <w:t xml:space="preserve">- деятельность, действия (бездействие) по обеспечению доступности для инвалидов помещений в многоквартирных домах;</w:t>
      </w:r>
    </w:p>
    <w:p>
      <w:pPr>
        <w:pStyle w:val="0"/>
        <w:spacing w:before="200" w:line-rule="auto"/>
        <w:ind w:firstLine="540"/>
        <w:jc w:val="both"/>
      </w:pPr>
      <w:r>
        <w:rPr>
          <w:sz w:val="20"/>
        </w:rPr>
        <w:t xml:space="preserve">6) деятельность, действия (бездействие) по размещению информации в Государственной информационной системе жилищно-коммунального хозяйства;</w:t>
      </w:r>
    </w:p>
    <w:p>
      <w:pPr>
        <w:pStyle w:val="0"/>
        <w:jc w:val="both"/>
      </w:pPr>
      <w:r>
        <w:rPr>
          <w:sz w:val="20"/>
        </w:rPr>
        <w:t xml:space="preserve">(пп. 6 в ред. </w:t>
      </w:r>
      <w:hyperlink w:history="0" r:id="rId17" w:tooltip="Решение Собрания представителей г. Заречного от 24.11.2022 N 260 &quot;О внесении изменений в Положение о муниципальном жилищном контроле в ЗАТО г. Заречном Пензенской области, утвержденное решением Собрания представителей города Заречного Пензенской области от 24.12.2021 N 196&quot; {КонсультантПлюс}">
        <w:r>
          <w:rPr>
            <w:sz w:val="20"/>
            <w:color w:val="0000ff"/>
          </w:rPr>
          <w:t xml:space="preserve">Решения</w:t>
        </w:r>
      </w:hyperlink>
      <w:r>
        <w:rPr>
          <w:sz w:val="20"/>
        </w:rPr>
        <w:t xml:space="preserve"> Собрания представителей г. Заречного от 24.11.2022 N 260)</w:t>
      </w:r>
    </w:p>
    <w:p>
      <w:pPr>
        <w:pStyle w:val="0"/>
        <w:spacing w:before="200" w:line-rule="auto"/>
        <w:ind w:firstLine="540"/>
        <w:jc w:val="both"/>
      </w:pPr>
      <w:r>
        <w:rPr>
          <w:sz w:val="20"/>
        </w:rPr>
        <w:t xml:space="preserve">7) деятельность, действия (бездействие) по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8) работы и услуги, к которым предъявляются обязательные требования, а также здания, помещения и другие объекты, к которым предъявляются обязательные требования.</w:t>
      </w:r>
    </w:p>
    <w:p>
      <w:pPr>
        <w:pStyle w:val="0"/>
        <w:jc w:val="both"/>
      </w:pPr>
      <w:r>
        <w:rPr>
          <w:sz w:val="20"/>
        </w:rPr>
        <w:t xml:space="preserve">(пп. 8 введен </w:t>
      </w:r>
      <w:hyperlink w:history="0" r:id="rId18" w:tooltip="Решение Собрания представителей г. Заречного от 24.11.2022 N 260 &quot;О внесении изменений в Положение о муниципальном жилищном контроле в ЗАТО г. Заречном Пензенской области, утвержденное решением Собрания представителей города Заречного Пензенской области от 24.12.2021 N 196&quot; {КонсультантПлюс}">
        <w:r>
          <w:rPr>
            <w:sz w:val="20"/>
            <w:color w:val="0000ff"/>
          </w:rPr>
          <w:t xml:space="preserve">Решением</w:t>
        </w:r>
      </w:hyperlink>
      <w:r>
        <w:rPr>
          <w:sz w:val="20"/>
        </w:rPr>
        <w:t xml:space="preserve"> Собрания представителей г. Заречного от 24.11.2022 N 260)</w:t>
      </w:r>
    </w:p>
    <w:p>
      <w:pPr>
        <w:pStyle w:val="0"/>
        <w:spacing w:before="200" w:line-rule="auto"/>
        <w:ind w:firstLine="540"/>
        <w:jc w:val="both"/>
      </w:pPr>
      <w:r>
        <w:rPr>
          <w:sz w:val="20"/>
        </w:rPr>
        <w:t xml:space="preserve">1.6. Лицами, контролируемыми контрольным органом, являются граждане и организации, деятельность которых подлежат муниципальному контролю (далее - контролируемые лица), в том числе:</w:t>
      </w:r>
    </w:p>
    <w:p>
      <w:pPr>
        <w:pStyle w:val="0"/>
        <w:spacing w:before="200" w:line-rule="auto"/>
        <w:ind w:firstLine="540"/>
        <w:jc w:val="both"/>
      </w:pPr>
      <w:r>
        <w:rPr>
          <w:sz w:val="20"/>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Пензенской области;</w:t>
      </w:r>
    </w:p>
    <w:p>
      <w:pPr>
        <w:pStyle w:val="0"/>
        <w:spacing w:before="200" w:line-rule="auto"/>
        <w:ind w:firstLine="540"/>
        <w:jc w:val="both"/>
      </w:pPr>
      <w:r>
        <w:rPr>
          <w:sz w:val="20"/>
        </w:rPr>
        <w:t xml:space="preserve">-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pPr>
        <w:pStyle w:val="0"/>
        <w:spacing w:before="200" w:line-rule="auto"/>
        <w:ind w:firstLine="540"/>
        <w:jc w:val="both"/>
      </w:pPr>
      <w:r>
        <w:rPr>
          <w:sz w:val="20"/>
        </w:rPr>
        <w:t xml:space="preserve">- юридические лица, на имя которых открыты специальные счета для формирования фондов капитального ремонта многоквартирных домов;</w:t>
      </w:r>
    </w:p>
    <w:p>
      <w:pPr>
        <w:pStyle w:val="0"/>
        <w:spacing w:before="200" w:line-rule="auto"/>
        <w:ind w:firstLine="540"/>
        <w:jc w:val="both"/>
      </w:pPr>
      <w:r>
        <w:rPr>
          <w:sz w:val="20"/>
        </w:rPr>
        <w:t xml:space="preserve">- граждане, в пользовании которых находятся помещения муниципального жилищного фонда.</w:t>
      </w:r>
    </w:p>
    <w:p>
      <w:pPr>
        <w:pStyle w:val="0"/>
        <w:spacing w:before="200" w:line-rule="auto"/>
        <w:ind w:firstLine="540"/>
        <w:jc w:val="both"/>
      </w:pPr>
      <w:r>
        <w:rPr>
          <w:sz w:val="20"/>
        </w:rPr>
        <w:t xml:space="preserve">1.7. Учет объектов контроля обеспечивается контрольным органом в соответствии с Федеральным </w:t>
      </w:r>
      <w:hyperlink w:history="0" r:id="rId1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N 248-ФЗ, настоящим положением.</w:t>
      </w:r>
    </w:p>
    <w:p>
      <w:pPr>
        <w:pStyle w:val="0"/>
        <w:spacing w:before="200" w:line-rule="auto"/>
        <w:ind w:firstLine="540"/>
        <w:jc w:val="both"/>
      </w:pPr>
      <w:r>
        <w:rPr>
          <w:sz w:val="20"/>
        </w:rPr>
        <w:t xml:space="preserve">1.8. При сборе, обработке, анализе и учете сведений об объектах контроля для целей их учета контрольный орган использует информацию, предоставляемую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bookmarkStart w:id="88" w:name="P88"/>
    <w:bookmarkEnd w:id="88"/>
    <w:p>
      <w:pPr>
        <w:pStyle w:val="0"/>
        <w:spacing w:before="200" w:line-rule="auto"/>
        <w:ind w:firstLine="540"/>
        <w:jc w:val="both"/>
      </w:pPr>
      <w:r>
        <w:rPr>
          <w:sz w:val="20"/>
        </w:rPr>
        <w:t xml:space="preserve">1.9. С учетом требований </w:t>
      </w:r>
      <w:hyperlink w:history="0" r:id="rId2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7 статьи 22</w:t>
        </w:r>
      </w:hyperlink>
      <w:r>
        <w:rPr>
          <w:sz w:val="20"/>
        </w:rPr>
        <w:t xml:space="preserve"> и </w:t>
      </w:r>
      <w:hyperlink w:history="0" r:id="rId2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2 статьи 61</w:t>
        </w:r>
      </w:hyperlink>
      <w:r>
        <w:rPr>
          <w:sz w:val="20"/>
        </w:rPr>
        <w:t xml:space="preserve">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pPr>
        <w:pStyle w:val="0"/>
        <w:jc w:val="both"/>
      </w:pPr>
      <w:r>
        <w:rPr>
          <w:sz w:val="20"/>
        </w:rPr>
      </w:r>
    </w:p>
    <w:p>
      <w:pPr>
        <w:pStyle w:val="2"/>
        <w:outlineLvl w:val="1"/>
        <w:jc w:val="center"/>
      </w:pPr>
      <w:r>
        <w:rPr>
          <w:sz w:val="20"/>
        </w:rPr>
        <w:t xml:space="preserve">2. Профилактика рисков причинения вреда (ущерба) охраняемым</w:t>
      </w:r>
    </w:p>
    <w:p>
      <w:pPr>
        <w:pStyle w:val="2"/>
        <w:jc w:val="center"/>
      </w:pPr>
      <w:r>
        <w:rPr>
          <w:sz w:val="20"/>
        </w:rPr>
        <w:t xml:space="preserve">законом ценностям</w:t>
      </w:r>
    </w:p>
    <w:p>
      <w:pPr>
        <w:pStyle w:val="0"/>
        <w:jc w:val="both"/>
      </w:pPr>
      <w:r>
        <w:rPr>
          <w:sz w:val="20"/>
        </w:rPr>
      </w:r>
    </w:p>
    <w:p>
      <w:pPr>
        <w:pStyle w:val="2"/>
        <w:outlineLvl w:val="2"/>
        <w:jc w:val="center"/>
      </w:pPr>
      <w:r>
        <w:rPr>
          <w:sz w:val="20"/>
        </w:rPr>
        <w:t xml:space="preserve">2.1. Организация профилактики нарушения обязательных</w:t>
      </w:r>
    </w:p>
    <w:p>
      <w:pPr>
        <w:pStyle w:val="2"/>
        <w:jc w:val="center"/>
      </w:pPr>
      <w:r>
        <w:rPr>
          <w:sz w:val="20"/>
        </w:rPr>
        <w:t xml:space="preserve">требований</w:t>
      </w:r>
    </w:p>
    <w:p>
      <w:pPr>
        <w:pStyle w:val="0"/>
        <w:jc w:val="both"/>
      </w:pPr>
      <w:r>
        <w:rPr>
          <w:sz w:val="20"/>
        </w:rPr>
      </w:r>
    </w:p>
    <w:p>
      <w:pPr>
        <w:pStyle w:val="0"/>
        <w:ind w:firstLine="540"/>
        <w:jc w:val="both"/>
      </w:pPr>
      <w:r>
        <w:rPr>
          <w:sz w:val="20"/>
        </w:rPr>
        <w:t xml:space="preserve">2.1.1. Контрольный орган осуществляет муниципальный жилищный контроль в том числе посредством проведения профилактических мероприятий.</w:t>
      </w:r>
    </w:p>
    <w:p>
      <w:pPr>
        <w:pStyle w:val="0"/>
        <w:spacing w:before="200" w:line-rule="auto"/>
        <w:ind w:firstLine="540"/>
        <w:jc w:val="both"/>
      </w:pPr>
      <w:r>
        <w:rPr>
          <w:sz w:val="20"/>
        </w:rPr>
        <w:t xml:space="preserve">Профилактика нарушения обязательных требований направлена на предупреждение нарушений обязательных требований контролируемыми лицами и достижений следующих основных целей:</w:t>
      </w:r>
    </w:p>
    <w:p>
      <w:pPr>
        <w:pStyle w:val="0"/>
        <w:spacing w:before="200" w:line-rule="auto"/>
        <w:ind w:firstLine="540"/>
        <w:jc w:val="both"/>
      </w:pPr>
      <w:r>
        <w:rPr>
          <w:sz w:val="20"/>
        </w:rPr>
        <w:t xml:space="preserve">- стимулирование добросовестного соблюдения обязательных требований контролируемыми лицами;</w:t>
      </w:r>
    </w:p>
    <w:p>
      <w:pPr>
        <w:pStyle w:val="0"/>
        <w:spacing w:before="200" w:line-rule="auto"/>
        <w:ind w:firstLine="540"/>
        <w:jc w:val="both"/>
      </w:pPr>
      <w:r>
        <w:rPr>
          <w:sz w:val="20"/>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 создание условий для доведения обязательных требований до контролируемых лиц, способов их соблюдения.</w:t>
      </w:r>
    </w:p>
    <w:p>
      <w:pPr>
        <w:pStyle w:val="0"/>
        <w:spacing w:before="200" w:line-rule="auto"/>
        <w:ind w:firstLine="540"/>
        <w:jc w:val="both"/>
      </w:pPr>
      <w:r>
        <w:rPr>
          <w:sz w:val="20"/>
        </w:rPr>
        <w:t xml:space="preserve">2.1.2.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pPr>
        <w:pStyle w:val="0"/>
        <w:spacing w:before="200" w:line-rule="auto"/>
        <w:ind w:firstLine="540"/>
        <w:jc w:val="both"/>
      </w:pPr>
      <w:r>
        <w:rPr>
          <w:sz w:val="20"/>
        </w:rPr>
        <w:t xml:space="preserve">2.1.3. Программа профилактики утверждается ежегодно до 20 декабря года, предшествующего году ее реализации,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pPr>
        <w:pStyle w:val="0"/>
        <w:spacing w:before="200" w:line-rule="auto"/>
        <w:ind w:firstLine="540"/>
        <w:jc w:val="both"/>
      </w:pPr>
      <w:r>
        <w:rPr>
          <w:sz w:val="20"/>
        </w:rPr>
        <w:t xml:space="preserve">2) цели и задачи реализации программы профилактики;</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w:t>
      </w:r>
    </w:p>
    <w:p>
      <w:pPr>
        <w:pStyle w:val="0"/>
        <w:spacing w:before="200" w:line-rule="auto"/>
        <w:ind w:firstLine="540"/>
        <w:jc w:val="both"/>
      </w:pPr>
      <w:r>
        <w:rPr>
          <w:sz w:val="20"/>
        </w:rPr>
        <w:t xml:space="preserve">2.1.4.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pPr>
        <w:pStyle w:val="0"/>
        <w:spacing w:before="200" w:line-rule="auto"/>
        <w:ind w:firstLine="540"/>
        <w:jc w:val="both"/>
      </w:pPr>
      <w:r>
        <w:rPr>
          <w:sz w:val="20"/>
        </w:rPr>
        <w:t xml:space="preserve">2.1.5. Утвержденная программа профилактики размещается на официальном сайте контрольного органа.</w:t>
      </w:r>
    </w:p>
    <w:p>
      <w:pPr>
        <w:pStyle w:val="0"/>
        <w:spacing w:before="200" w:line-rule="auto"/>
        <w:ind w:firstLine="540"/>
        <w:jc w:val="both"/>
      </w:pPr>
      <w:r>
        <w:rPr>
          <w:sz w:val="20"/>
        </w:rPr>
        <w:t xml:space="preserve">2.1.6. Профилактические мероприятия, предусмотренные программой профилактики обязательны для проведения контрольным органом.</w:t>
      </w:r>
    </w:p>
    <w:p>
      <w:pPr>
        <w:pStyle w:val="0"/>
        <w:spacing w:before="200" w:line-rule="auto"/>
        <w:ind w:firstLine="540"/>
        <w:jc w:val="both"/>
      </w:pPr>
      <w:r>
        <w:rPr>
          <w:sz w:val="20"/>
        </w:rPr>
        <w:t xml:space="preserve">2.1.7. Контрольный орган проводит следующие профилактические мероприятия:</w:t>
      </w:r>
    </w:p>
    <w:p>
      <w:pPr>
        <w:pStyle w:val="0"/>
        <w:spacing w:before="200" w:line-rule="auto"/>
        <w:ind w:firstLine="540"/>
        <w:jc w:val="both"/>
      </w:pPr>
      <w:r>
        <w:rPr>
          <w:sz w:val="20"/>
        </w:rPr>
        <w:t xml:space="preserve">информирование;</w:t>
      </w:r>
    </w:p>
    <w:p>
      <w:pPr>
        <w:pStyle w:val="0"/>
        <w:spacing w:before="200" w:line-rule="auto"/>
        <w:ind w:firstLine="540"/>
        <w:jc w:val="both"/>
      </w:pPr>
      <w:r>
        <w:rPr>
          <w:sz w:val="20"/>
        </w:rPr>
        <w:t xml:space="preserve">консультирование.</w:t>
      </w:r>
    </w:p>
    <w:p>
      <w:pPr>
        <w:pStyle w:val="0"/>
        <w:spacing w:before="200" w:line-rule="auto"/>
        <w:ind w:firstLine="540"/>
        <w:jc w:val="both"/>
      </w:pPr>
      <w:r>
        <w:rPr>
          <w:sz w:val="20"/>
        </w:rPr>
        <w:t xml:space="preserve">Орган контроля может проводить профилактические мероприятия, не предусмотренные программой профилактики:</w:t>
      </w:r>
    </w:p>
    <w:p>
      <w:pPr>
        <w:pStyle w:val="0"/>
        <w:spacing w:before="200" w:line-rule="auto"/>
        <w:ind w:firstLine="540"/>
        <w:jc w:val="both"/>
      </w:pPr>
      <w:r>
        <w:rPr>
          <w:sz w:val="20"/>
        </w:rPr>
        <w:t xml:space="preserve">объявление предостережения;</w:t>
      </w:r>
    </w:p>
    <w:p>
      <w:pPr>
        <w:pStyle w:val="0"/>
        <w:spacing w:before="200" w:line-rule="auto"/>
        <w:ind w:firstLine="540"/>
        <w:jc w:val="both"/>
      </w:pPr>
      <w:r>
        <w:rPr>
          <w:sz w:val="20"/>
        </w:rPr>
        <w:t xml:space="preserve">профилактический визит.</w:t>
      </w:r>
    </w:p>
    <w:p>
      <w:pPr>
        <w:pStyle w:val="0"/>
        <w:spacing w:before="200" w:line-rule="auto"/>
        <w:ind w:firstLine="540"/>
        <w:jc w:val="both"/>
      </w:pPr>
      <w:r>
        <w:rPr>
          <w:sz w:val="20"/>
        </w:rPr>
        <w:t xml:space="preserve">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pPr>
        <w:pStyle w:val="0"/>
        <w:spacing w:before="200" w:line-rule="auto"/>
        <w:ind w:firstLine="540"/>
        <w:jc w:val="both"/>
      </w:pPr>
      <w:r>
        <w:rPr>
          <w:sz w:val="20"/>
        </w:rPr>
        <w:t xml:space="preserve">2.1.8.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w:history="0" r:id="rId2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N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2.1.9.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уполномоченное осуществлять муниципальный жилищный контроль, незамедлительно направляет информацию об этом руководителю контрольного органа для принятия решения о проведении контрольных мероприятий.</w:t>
      </w:r>
    </w:p>
    <w:p>
      <w:pPr>
        <w:pStyle w:val="0"/>
        <w:jc w:val="both"/>
      </w:pPr>
      <w:r>
        <w:rPr>
          <w:sz w:val="20"/>
        </w:rPr>
      </w:r>
    </w:p>
    <w:p>
      <w:pPr>
        <w:pStyle w:val="2"/>
        <w:outlineLvl w:val="2"/>
        <w:jc w:val="center"/>
      </w:pPr>
      <w:r>
        <w:rPr>
          <w:sz w:val="20"/>
        </w:rPr>
        <w:t xml:space="preserve">2.2. Информирование</w:t>
      </w:r>
    </w:p>
    <w:p>
      <w:pPr>
        <w:pStyle w:val="0"/>
        <w:jc w:val="both"/>
      </w:pPr>
      <w:r>
        <w:rPr>
          <w:sz w:val="20"/>
        </w:rPr>
      </w:r>
    </w:p>
    <w:p>
      <w:pPr>
        <w:pStyle w:val="0"/>
        <w:ind w:firstLine="540"/>
        <w:jc w:val="both"/>
      </w:pPr>
      <w:r>
        <w:rPr>
          <w:sz w:val="20"/>
        </w:rPr>
        <w:t xml:space="preserve">2.2.1.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0"/>
        <w:spacing w:before="200" w:line-rule="auto"/>
        <w:ind w:firstLine="540"/>
        <w:jc w:val="both"/>
      </w:pPr>
      <w:r>
        <w:rPr>
          <w:sz w:val="20"/>
        </w:rPr>
        <w:t xml:space="preserve">2.2.3. Контрольный орган размещает и поддерживает в актуальном состоянии на своем официальном сайте:</w:t>
      </w:r>
    </w:p>
    <w:p>
      <w:pPr>
        <w:pStyle w:val="0"/>
        <w:spacing w:before="200" w:line-rule="auto"/>
        <w:ind w:firstLine="540"/>
        <w:jc w:val="both"/>
      </w:pPr>
      <w:r>
        <w:rPr>
          <w:sz w:val="20"/>
        </w:rPr>
        <w:t xml:space="preserve">1) тексты нормативных правовых актов, регулирующих осуществление муниципального жилищного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pPr>
        <w:pStyle w:val="0"/>
        <w:spacing w:before="200" w:line-rule="auto"/>
        <w:ind w:firstLine="540"/>
        <w:jc w:val="both"/>
      </w:pPr>
      <w:r>
        <w:rPr>
          <w:sz w:val="20"/>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руководства по соблюдению обязательных требований, разработанные и утвержденные в соответствии с Федеральным </w:t>
      </w:r>
      <w:hyperlink w:history="0" r:id="rId2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N 248-ФЗ;</w:t>
      </w:r>
    </w:p>
    <w:p>
      <w:pPr>
        <w:pStyle w:val="0"/>
        <w:spacing w:before="200" w:line-rule="auto"/>
        <w:ind w:firstLine="540"/>
        <w:jc w:val="both"/>
      </w:pPr>
      <w:r>
        <w:rPr>
          <w:sz w:val="20"/>
        </w:rPr>
        <w:t xml:space="preserve">5) перечень индикаторов риска нарушения обязательных требований;</w:t>
      </w:r>
    </w:p>
    <w:p>
      <w:pPr>
        <w:pStyle w:val="0"/>
        <w:spacing w:before="200" w:line-rule="auto"/>
        <w:ind w:firstLine="540"/>
        <w:jc w:val="both"/>
      </w:pPr>
      <w:r>
        <w:rPr>
          <w:sz w:val="20"/>
        </w:rPr>
        <w:t xml:space="preserve">6) программу профилактики рисков причинения вреда;</w:t>
      </w:r>
    </w:p>
    <w:p>
      <w:pPr>
        <w:pStyle w:val="0"/>
        <w:spacing w:before="200" w:line-rule="auto"/>
        <w:ind w:firstLine="540"/>
        <w:jc w:val="both"/>
      </w:pPr>
      <w:r>
        <w:rPr>
          <w:sz w:val="20"/>
        </w:rPr>
        <w:t xml:space="preserve">7) исчерпывающий перечень сведений, которые могут запрашиваться контрольным органом у контролируемого лица;</w:t>
      </w:r>
    </w:p>
    <w:p>
      <w:pPr>
        <w:pStyle w:val="0"/>
        <w:spacing w:before="200" w:line-rule="auto"/>
        <w:ind w:firstLine="540"/>
        <w:jc w:val="both"/>
      </w:pPr>
      <w:r>
        <w:rPr>
          <w:sz w:val="20"/>
        </w:rPr>
        <w:t xml:space="preserve">8)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9) доклады о муниципальном жилищном контроле;</w:t>
      </w:r>
    </w:p>
    <w:p>
      <w:pPr>
        <w:pStyle w:val="0"/>
        <w:spacing w:before="200" w:line-rule="auto"/>
        <w:ind w:firstLine="540"/>
        <w:jc w:val="both"/>
      </w:pPr>
      <w:r>
        <w:rPr>
          <w:sz w:val="20"/>
        </w:rPr>
        <w:t xml:space="preserve">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jc w:val="center"/>
      </w:pPr>
      <w:r>
        <w:rPr>
          <w:sz w:val="20"/>
        </w:rPr>
        <w:t xml:space="preserve">2.3. Консультирование</w:t>
      </w:r>
    </w:p>
    <w:p>
      <w:pPr>
        <w:pStyle w:val="0"/>
        <w:jc w:val="both"/>
      </w:pPr>
      <w:r>
        <w:rPr>
          <w:sz w:val="20"/>
        </w:rPr>
      </w:r>
    </w:p>
    <w:p>
      <w:pPr>
        <w:pStyle w:val="0"/>
        <w:ind w:firstLine="540"/>
        <w:jc w:val="both"/>
      </w:pPr>
      <w:r>
        <w:rPr>
          <w:sz w:val="20"/>
        </w:rPr>
        <w:t xml:space="preserve">2.3.1. Консультирование в устной форме по обращениям контролируемых лиц и их представителей осуществляет должностное лицо контрольного органа, уполномоченное осуществлять муниципальный жилищный контроль на личном приеме в установленные дни недели в соответствии с графиком приема граждан должностными лицами контрольного органа. Ежемесячно график приема граждан размещается на официальном сайте контрольного органа. Запись на личный прием контролируемых лиц и их представителей осуществляется ответственным за организацию личного приема граждан должностными лицами контрольного органа. При записи на личный прием к должностному лицу контрольного органа контролируемым лицом и их представителями ответственному за организацию личного приема граждан сообщается фамилия, имя, отчество (при наличии), телефон, адрес проживания, причина обращения. В ходе записи на личный прием к должностному лицу контролируемым лицам и их представителям сообщается дата, время и место личного приема.</w:t>
      </w:r>
    </w:p>
    <w:p>
      <w:pPr>
        <w:pStyle w:val="0"/>
        <w:jc w:val="both"/>
      </w:pPr>
      <w:r>
        <w:rPr>
          <w:sz w:val="20"/>
        </w:rPr>
        <w:t xml:space="preserve">(п. 2.3.1 в ред. </w:t>
      </w:r>
      <w:hyperlink w:history="0" r:id="rId24" w:tooltip="Решение Собрания представителей г. Заречного от 24.11.2022 N 260 &quot;О внесении изменений в Положение о муниципальном жилищном контроле в ЗАТО г. Заречном Пензенской области, утвержденное решением Собрания представителей города Заречного Пензенской области от 24.12.2021 N 196&quot; {КонсультантПлюс}">
        <w:r>
          <w:rPr>
            <w:sz w:val="20"/>
            <w:color w:val="0000ff"/>
          </w:rPr>
          <w:t xml:space="preserve">Решения</w:t>
        </w:r>
      </w:hyperlink>
      <w:r>
        <w:rPr>
          <w:sz w:val="20"/>
        </w:rPr>
        <w:t xml:space="preserve"> Собрания представителей г. Заречного от 24.11.2022 N 260)</w:t>
      </w:r>
    </w:p>
    <w:p>
      <w:pPr>
        <w:pStyle w:val="0"/>
        <w:spacing w:before="200" w:line-rule="auto"/>
        <w:ind w:firstLine="540"/>
        <w:jc w:val="both"/>
      </w:pPr>
      <w:r>
        <w:rPr>
          <w:sz w:val="20"/>
        </w:rPr>
        <w:t xml:space="preserve">2.3.2. Консультирование в устной форме осуществляется по телефону, посредством видео-конференц-связи, по номерам телефонов, указанных на официальном сайте контрольного органа, либо в ходе проведения профилактического и (или) контрольного мероприятия, по следующим вопросам:</w:t>
      </w:r>
    </w:p>
    <w:p>
      <w:pPr>
        <w:pStyle w:val="0"/>
        <w:jc w:val="both"/>
      </w:pPr>
      <w:r>
        <w:rPr>
          <w:sz w:val="20"/>
        </w:rPr>
        <w:t xml:space="preserve">(в ред. </w:t>
      </w:r>
      <w:hyperlink w:history="0" r:id="rId25" w:tooltip="Решение Собрания представителей г. Заречного от 24.11.2022 N 260 &quot;О внесении изменений в Положение о муниципальном жилищном контроле в ЗАТО г. Заречном Пензенской области, утвержденное решением Собрания представителей города Заречного Пензенской области от 24.12.2021 N 196&quot; {КонсультантПлюс}">
        <w:r>
          <w:rPr>
            <w:sz w:val="20"/>
            <w:color w:val="0000ff"/>
          </w:rPr>
          <w:t xml:space="preserve">Решения</w:t>
        </w:r>
      </w:hyperlink>
      <w:r>
        <w:rPr>
          <w:sz w:val="20"/>
        </w:rPr>
        <w:t xml:space="preserve"> Собрания представителей г. Заречного от 24.11.2022 N 260)</w:t>
      </w:r>
    </w:p>
    <w:p>
      <w:pPr>
        <w:pStyle w:val="0"/>
        <w:spacing w:before="200" w:line-rule="auto"/>
        <w:ind w:firstLine="540"/>
        <w:jc w:val="both"/>
      </w:pPr>
      <w:r>
        <w:rPr>
          <w:sz w:val="20"/>
        </w:rPr>
        <w:t xml:space="preserve">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pPr>
        <w:pStyle w:val="0"/>
        <w:spacing w:before="200" w:line-rule="auto"/>
        <w:ind w:firstLine="540"/>
        <w:jc w:val="both"/>
      </w:pPr>
      <w:r>
        <w:rPr>
          <w:sz w:val="20"/>
        </w:rPr>
        <w:t xml:space="preserve">2) график работы контрольного органа, время приема посетителей;</w:t>
      </w:r>
    </w:p>
    <w:p>
      <w:pPr>
        <w:pStyle w:val="0"/>
        <w:spacing w:before="200" w:line-rule="auto"/>
        <w:ind w:firstLine="540"/>
        <w:jc w:val="both"/>
      </w:pPr>
      <w:r>
        <w:rPr>
          <w:sz w:val="20"/>
        </w:rPr>
        <w:t xml:space="preserve">3) номера кабинетов, где проводятся прием и информирование по вопросам осуществления муниципального жилищного контроля, а также фамилии, имена, отчества (при наличии) должностных лиц контрольного органа, уполномоченных осуществлять муниципальный жилищный контроль, осуществляющих прием и информирование;</w:t>
      </w:r>
    </w:p>
    <w:p>
      <w:pPr>
        <w:pStyle w:val="0"/>
        <w:spacing w:before="200" w:line-rule="auto"/>
        <w:ind w:firstLine="540"/>
        <w:jc w:val="both"/>
      </w:pPr>
      <w:r>
        <w:rPr>
          <w:sz w:val="20"/>
        </w:rPr>
        <w:t xml:space="preserve">4) перечень нормативных правовых актов, регулирующих осуществление муниципального жилищного контроля;</w:t>
      </w:r>
    </w:p>
    <w:p>
      <w:pPr>
        <w:pStyle w:val="0"/>
        <w:spacing w:before="200" w:line-rule="auto"/>
        <w:ind w:firstLine="540"/>
        <w:jc w:val="both"/>
      </w:pPr>
      <w:r>
        <w:rPr>
          <w:sz w:val="20"/>
        </w:rPr>
        <w:t xml:space="preserve">5) перечень актов, содержащих обязательные требования.</w:t>
      </w:r>
    </w:p>
    <w:p>
      <w:pPr>
        <w:pStyle w:val="0"/>
        <w:spacing w:before="200" w:line-rule="auto"/>
        <w:ind w:firstLine="540"/>
        <w:jc w:val="both"/>
      </w:pPr>
      <w:r>
        <w:rPr>
          <w:sz w:val="20"/>
        </w:rPr>
        <w:t xml:space="preserve">2.3.3.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pPr>
        <w:pStyle w:val="0"/>
        <w:spacing w:before="200" w:line-rule="auto"/>
        <w:ind w:firstLine="540"/>
        <w:jc w:val="both"/>
      </w:pPr>
      <w:r>
        <w:rPr>
          <w:sz w:val="20"/>
        </w:rPr>
        <w:t xml:space="preserve">2.3.4.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w:t>
      </w:r>
      <w:hyperlink w:history="0" r:id="rId2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w:t>
      </w:r>
    </w:p>
    <w:p>
      <w:pPr>
        <w:pStyle w:val="0"/>
        <w:spacing w:before="200" w:line-rule="auto"/>
        <w:ind w:firstLine="540"/>
        <w:jc w:val="both"/>
      </w:pPr>
      <w:r>
        <w:rPr>
          <w:sz w:val="20"/>
        </w:rPr>
        <w:t xml:space="preserve">2.3.5.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pPr>
        <w:pStyle w:val="0"/>
        <w:spacing w:before="200" w:line-rule="auto"/>
        <w:ind w:firstLine="540"/>
        <w:jc w:val="both"/>
      </w:pPr>
      <w:r>
        <w:rPr>
          <w:sz w:val="20"/>
        </w:rPr>
        <w:t xml:space="preserve">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pPr>
        <w:pStyle w:val="0"/>
        <w:spacing w:before="200" w:line-rule="auto"/>
        <w:ind w:firstLine="540"/>
        <w:jc w:val="both"/>
      </w:pPr>
      <w:r>
        <w:rPr>
          <w:sz w:val="20"/>
        </w:rPr>
        <w:t xml:space="preserve">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pPr>
        <w:pStyle w:val="0"/>
        <w:spacing w:before="200" w:line-rule="auto"/>
        <w:ind w:firstLine="540"/>
        <w:jc w:val="both"/>
      </w:pPr>
      <w:r>
        <w:rPr>
          <w:sz w:val="20"/>
        </w:rPr>
        <w:t xml:space="preserve">3) основание объявления обратившемуся контролируемому лицу предостережения;</w:t>
      </w:r>
    </w:p>
    <w:p>
      <w:pPr>
        <w:pStyle w:val="0"/>
        <w:spacing w:before="200" w:line-rule="auto"/>
        <w:ind w:firstLine="540"/>
        <w:jc w:val="both"/>
      </w:pPr>
      <w:r>
        <w:rPr>
          <w:sz w:val="20"/>
        </w:rPr>
        <w:t xml:space="preserve">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pPr>
        <w:pStyle w:val="0"/>
        <w:spacing w:before="200" w:line-rule="auto"/>
        <w:ind w:firstLine="540"/>
        <w:jc w:val="both"/>
      </w:pPr>
      <w:r>
        <w:rPr>
          <w:sz w:val="20"/>
        </w:rPr>
        <w:t xml:space="preserve">2.3.6. При осуществлении консультирования должностное лицо контрольного органа,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2.3.7.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pPr>
        <w:pStyle w:val="0"/>
        <w:spacing w:before="200" w:line-rule="auto"/>
        <w:ind w:firstLine="540"/>
        <w:jc w:val="both"/>
      </w:pPr>
      <w:r>
        <w:rPr>
          <w:sz w:val="20"/>
        </w:rPr>
        <w:t xml:space="preserve">2.3.8. Контрольный орган осуществляет учет консультирований.</w:t>
      </w:r>
    </w:p>
    <w:p>
      <w:pPr>
        <w:pStyle w:val="0"/>
        <w:spacing w:before="200" w:line-rule="auto"/>
        <w:ind w:firstLine="540"/>
        <w:jc w:val="both"/>
      </w:pPr>
      <w:r>
        <w:rPr>
          <w:sz w:val="20"/>
        </w:rPr>
        <w:t xml:space="preserve">2.3.9.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pPr>
        <w:pStyle w:val="0"/>
        <w:jc w:val="both"/>
      </w:pPr>
      <w:r>
        <w:rPr>
          <w:sz w:val="20"/>
        </w:rPr>
      </w:r>
    </w:p>
    <w:p>
      <w:pPr>
        <w:pStyle w:val="2"/>
        <w:outlineLvl w:val="2"/>
        <w:jc w:val="center"/>
      </w:pPr>
      <w:r>
        <w:rPr>
          <w:sz w:val="20"/>
        </w:rPr>
        <w:t xml:space="preserve">2.4. Объявление предостережения</w:t>
      </w:r>
    </w:p>
    <w:p>
      <w:pPr>
        <w:pStyle w:val="0"/>
        <w:jc w:val="both"/>
      </w:pPr>
      <w:r>
        <w:rPr>
          <w:sz w:val="20"/>
        </w:rPr>
      </w:r>
    </w:p>
    <w:p>
      <w:pPr>
        <w:pStyle w:val="0"/>
        <w:ind w:firstLine="540"/>
        <w:jc w:val="both"/>
      </w:pPr>
      <w:r>
        <w:rPr>
          <w:sz w:val="20"/>
        </w:rPr>
        <w:t xml:space="preserve">2.4.1.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spacing w:before="200" w:line-rule="auto"/>
        <w:ind w:firstLine="540"/>
        <w:jc w:val="both"/>
      </w:pPr>
      <w:r>
        <w:rPr>
          <w:sz w:val="20"/>
        </w:rPr>
        <w:t xml:space="preserve">2.4.2.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w:t>
      </w:r>
      <w:hyperlink w:history="0" r:id="rId2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N 248-ФЗ.</w:t>
      </w:r>
    </w:p>
    <w:p>
      <w:pPr>
        <w:pStyle w:val="0"/>
        <w:spacing w:before="200" w:line-rule="auto"/>
        <w:ind w:firstLine="540"/>
        <w:jc w:val="both"/>
      </w:pPr>
      <w:r>
        <w:rPr>
          <w:sz w:val="20"/>
        </w:rPr>
        <w:t xml:space="preserve">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2.4.3. Контролируемое лицо вправе после получения предостережения в течение 15 дней со дня его получения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через личные кабинеты контролируемого лица или почтовым отправлением (в случае направления на бумажном носителе).</w:t>
      </w:r>
    </w:p>
    <w:p>
      <w:pPr>
        <w:pStyle w:val="0"/>
        <w:spacing w:before="200" w:line-rule="auto"/>
        <w:ind w:firstLine="540"/>
        <w:jc w:val="both"/>
      </w:pPr>
      <w:r>
        <w:rPr>
          <w:sz w:val="20"/>
        </w:rPr>
        <w:t xml:space="preserve">Возражения составляются контролируемым лицом в произвольной форме, но должны содержать следующие сведения:</w:t>
      </w:r>
    </w:p>
    <w:p>
      <w:pPr>
        <w:pStyle w:val="0"/>
        <w:spacing w:before="200" w:line-rule="auto"/>
        <w:ind w:firstLine="540"/>
        <w:jc w:val="both"/>
      </w:pPr>
      <w:r>
        <w:rPr>
          <w:sz w:val="20"/>
        </w:rPr>
        <w:t xml:space="preserve">1) наименование контрольного органа, в который направляется возражение;</w:t>
      </w:r>
    </w:p>
    <w:p>
      <w:pPr>
        <w:pStyle w:val="0"/>
        <w:spacing w:before="200" w:line-rule="auto"/>
        <w:ind w:firstLine="540"/>
        <w:jc w:val="both"/>
      </w:pPr>
      <w:r>
        <w:rPr>
          <w:sz w:val="20"/>
        </w:rPr>
        <w:t xml:space="preserve">2) наименование контролируемого лица -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pPr>
        <w:pStyle w:val="0"/>
        <w:spacing w:before="200" w:line-rule="auto"/>
        <w:ind w:firstLine="540"/>
        <w:jc w:val="both"/>
      </w:pPr>
      <w:r>
        <w:rPr>
          <w:sz w:val="20"/>
        </w:rPr>
        <w:t xml:space="preserve">3) дату и номер предостережения, направленного в адрес контролируемого лица;</w:t>
      </w:r>
    </w:p>
    <w:p>
      <w:pPr>
        <w:pStyle w:val="0"/>
        <w:spacing w:before="200" w:line-rule="auto"/>
        <w:ind w:firstLine="540"/>
        <w:jc w:val="both"/>
      </w:pPr>
      <w:r>
        <w:rPr>
          <w:sz w:val="20"/>
        </w:rPr>
        <w:t xml:space="preserve">4) желаемый способ получения ответа по итогам рассмотрения возражения;</w:t>
      </w:r>
    </w:p>
    <w:p>
      <w:pPr>
        <w:pStyle w:val="0"/>
        <w:spacing w:before="200" w:line-rule="auto"/>
        <w:ind w:firstLine="540"/>
        <w:jc w:val="both"/>
      </w:pPr>
      <w:r>
        <w:rPr>
          <w:sz w:val="20"/>
        </w:rPr>
        <w:t xml:space="preserve">5) дату получения предостережения контролируемым лицом;</w:t>
      </w:r>
    </w:p>
    <w:p>
      <w:pPr>
        <w:pStyle w:val="0"/>
        <w:spacing w:before="200" w:line-rule="auto"/>
        <w:ind w:firstLine="540"/>
        <w:jc w:val="both"/>
      </w:pPr>
      <w:r>
        <w:rPr>
          <w:sz w:val="20"/>
        </w:rPr>
        <w:t xml:space="preserve">6) обоснование позиции, доводы в отношении указанных в предостережении готовящихся или возможных действиях (бездействий), которые приводят или могут привести к нарушению обязательных требований, при необходимости с приложением документов либо их заверенных копий;</w:t>
      </w:r>
    </w:p>
    <w:p>
      <w:pPr>
        <w:pStyle w:val="0"/>
        <w:spacing w:before="200" w:line-rule="auto"/>
        <w:ind w:firstLine="540"/>
        <w:jc w:val="both"/>
      </w:pPr>
      <w:r>
        <w:rPr>
          <w:sz w:val="20"/>
        </w:rPr>
        <w:t xml:space="preserve">7) личную подпись и дату.</w:t>
      </w:r>
    </w:p>
    <w:p>
      <w:pPr>
        <w:pStyle w:val="0"/>
        <w:spacing w:before="200" w:line-rule="auto"/>
        <w:ind w:firstLine="540"/>
        <w:jc w:val="both"/>
      </w:pPr>
      <w:r>
        <w:rPr>
          <w:sz w:val="20"/>
        </w:rPr>
        <w:t xml:space="preserve">2.4.4.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pPr>
        <w:pStyle w:val="0"/>
        <w:spacing w:before="200" w:line-rule="auto"/>
        <w:ind w:firstLine="540"/>
        <w:jc w:val="both"/>
      </w:pPr>
      <w:r>
        <w:rPr>
          <w:sz w:val="20"/>
        </w:rPr>
        <w:t xml:space="preserve">2.4.5. Контрольный орган в течение 30 календарных дней со дня регистрации проводит рассмотрение возражения и сообщает о результатах контролируемому лицу посредством отправки оцифрованного письма на электронные контакты, указанные контролируемым лицом при подаче предостережения в контрольный орган, или почтовым отправлением (в случае направления на бумажный носитель).</w:t>
      </w:r>
    </w:p>
    <w:p>
      <w:pPr>
        <w:pStyle w:val="0"/>
        <w:jc w:val="both"/>
      </w:pPr>
      <w:r>
        <w:rPr>
          <w:sz w:val="20"/>
        </w:rPr>
        <w:t xml:space="preserve">(п. 2.4.5 в ред. </w:t>
      </w:r>
      <w:hyperlink w:history="0" r:id="rId28" w:tooltip="Решение Собрания представителей г. Заречного от 24.11.2022 N 260 &quot;О внесении изменений в Положение о муниципальном жилищном контроле в ЗАТО г. Заречном Пензенской области, утвержденное решением Собрания представителей города Заречного Пензенской области от 24.12.2021 N 196&quot; {КонсультантПлюс}">
        <w:r>
          <w:rPr>
            <w:sz w:val="20"/>
            <w:color w:val="0000ff"/>
          </w:rPr>
          <w:t xml:space="preserve">Решения</w:t>
        </w:r>
      </w:hyperlink>
      <w:r>
        <w:rPr>
          <w:sz w:val="20"/>
        </w:rPr>
        <w:t xml:space="preserve"> Собрания представителей г. Заречного от 24.11.2022 N 260)</w:t>
      </w:r>
    </w:p>
    <w:p>
      <w:pPr>
        <w:pStyle w:val="0"/>
        <w:spacing w:before="200" w:line-rule="auto"/>
        <w:ind w:firstLine="540"/>
        <w:jc w:val="both"/>
      </w:pPr>
      <w:r>
        <w:rPr>
          <w:sz w:val="20"/>
        </w:rPr>
        <w:t xml:space="preserve">2.4.6. По результатам рассмотрения возражения контрольный орган принимает одно из следующих решений:</w:t>
      </w:r>
    </w:p>
    <w:p>
      <w:pPr>
        <w:pStyle w:val="0"/>
        <w:spacing w:before="200" w:line-rule="auto"/>
        <w:ind w:firstLine="540"/>
        <w:jc w:val="both"/>
      </w:pPr>
      <w:r>
        <w:rPr>
          <w:sz w:val="20"/>
        </w:rPr>
        <w:t xml:space="preserve">1) удовлетворяет возражение в форме отмены объявленного предостережения и принимает меры, направленные на восстановление или защиту нарушенных прав и законных интересов контролируемого лица;</w:t>
      </w:r>
    </w:p>
    <w:p>
      <w:pPr>
        <w:pStyle w:val="0"/>
        <w:spacing w:before="200" w:line-rule="auto"/>
        <w:ind w:firstLine="540"/>
        <w:jc w:val="both"/>
      </w:pPr>
      <w:r>
        <w:rPr>
          <w:sz w:val="20"/>
        </w:rPr>
        <w:t xml:space="preserve">2) отказывает в удовлетворении возражения.</w:t>
      </w:r>
    </w:p>
    <w:p>
      <w:pPr>
        <w:pStyle w:val="0"/>
        <w:spacing w:before="200" w:line-rule="auto"/>
        <w:ind w:firstLine="540"/>
        <w:jc w:val="both"/>
      </w:pPr>
      <w:r>
        <w:rPr>
          <w:sz w:val="20"/>
        </w:rPr>
        <w:t xml:space="preserve">Мотивированный ответ о результатах рассмотрения возражения контрольный орган направляет контролируемому лицу в письменной форме или в форме электронного документа.</w:t>
      </w:r>
    </w:p>
    <w:p>
      <w:pPr>
        <w:pStyle w:val="0"/>
        <w:spacing w:before="200" w:line-rule="auto"/>
        <w:ind w:firstLine="540"/>
        <w:jc w:val="both"/>
      </w:pPr>
      <w:r>
        <w:rPr>
          <w:sz w:val="20"/>
        </w:rPr>
        <w:t xml:space="preserve">2.4.7.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w:t>
      </w:r>
    </w:p>
    <w:p>
      <w:pPr>
        <w:pStyle w:val="0"/>
        <w:jc w:val="both"/>
      </w:pPr>
      <w:r>
        <w:rPr>
          <w:sz w:val="20"/>
        </w:rPr>
      </w:r>
    </w:p>
    <w:p>
      <w:pPr>
        <w:pStyle w:val="2"/>
        <w:outlineLvl w:val="2"/>
        <w:jc w:val="center"/>
      </w:pPr>
      <w:r>
        <w:rPr>
          <w:sz w:val="20"/>
        </w:rPr>
        <w:t xml:space="preserve">2.5. Профилактический визит</w:t>
      </w:r>
    </w:p>
    <w:p>
      <w:pPr>
        <w:pStyle w:val="0"/>
        <w:jc w:val="both"/>
      </w:pPr>
      <w:r>
        <w:rPr>
          <w:sz w:val="20"/>
        </w:rPr>
      </w:r>
    </w:p>
    <w:p>
      <w:pPr>
        <w:pStyle w:val="0"/>
        <w:ind w:firstLine="540"/>
        <w:jc w:val="both"/>
      </w:pPr>
      <w:r>
        <w:rPr>
          <w:sz w:val="20"/>
        </w:rPr>
        <w:t xml:space="preserve">2.5.1. Профилактический визит проводится должностным лицом контрольного органа, уполномоченного осуществлять муниципальный жилищный контроль в форме профилактической беседы по месту осуществления деятельности контролируемого лица либо путем использования видео-конференц-связи продолжительностью не более 1 часа.</w:t>
      </w:r>
    </w:p>
    <w:p>
      <w:pPr>
        <w:pStyle w:val="0"/>
        <w:spacing w:before="200" w:line-rule="auto"/>
        <w:ind w:firstLine="540"/>
        <w:jc w:val="both"/>
      </w:pPr>
      <w:r>
        <w:rPr>
          <w:sz w:val="20"/>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0"/>
        <w:spacing w:before="200" w:line-rule="auto"/>
        <w:ind w:firstLine="540"/>
        <w:jc w:val="both"/>
      </w:pPr>
      <w:r>
        <w:rPr>
          <w:sz w:val="20"/>
        </w:rPr>
        <w:t xml:space="preserve">2.5.2. В ходе профилактического визита должностным лицом контрольного органа, уполномоченными осуществлять муниципальный жилищный контроль, может осуществляться консультирование контролируемого лица в виде беседы.</w:t>
      </w:r>
    </w:p>
    <w:p>
      <w:pPr>
        <w:pStyle w:val="0"/>
        <w:spacing w:before="200" w:line-rule="auto"/>
        <w:ind w:firstLine="540"/>
        <w:jc w:val="both"/>
      </w:pPr>
      <w:r>
        <w:rPr>
          <w:sz w:val="20"/>
        </w:rPr>
        <w:t xml:space="preserve">2.5.3.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2.5.4. По результатам профилактического визита в случае, если должностным лицом контрольного органа, уполномоченными осуществлять муниципальный жилищный контроль,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pPr>
        <w:pStyle w:val="0"/>
        <w:spacing w:before="200" w:line-rule="auto"/>
        <w:ind w:firstLine="540"/>
        <w:jc w:val="both"/>
      </w:pPr>
      <w:r>
        <w:rPr>
          <w:sz w:val="20"/>
        </w:rPr>
        <w:t xml:space="preserve">2.5.5.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уполномоченное осуществлять муниципальный жилищный контроль, незамедлительно направляет информацию об этом руководителю контрольного органа для принятия решения о проведении контрольных мероприятий.</w:t>
      </w:r>
    </w:p>
    <w:p>
      <w:pPr>
        <w:pStyle w:val="0"/>
        <w:jc w:val="both"/>
      </w:pPr>
      <w:r>
        <w:rPr>
          <w:sz w:val="20"/>
        </w:rPr>
      </w:r>
    </w:p>
    <w:p>
      <w:pPr>
        <w:pStyle w:val="2"/>
        <w:outlineLvl w:val="1"/>
        <w:jc w:val="center"/>
      </w:pPr>
      <w:r>
        <w:rPr>
          <w:sz w:val="20"/>
        </w:rPr>
        <w:t xml:space="preserve">3. Осуществление муниципального жилищного контроля</w:t>
      </w:r>
    </w:p>
    <w:p>
      <w:pPr>
        <w:pStyle w:val="0"/>
        <w:jc w:val="both"/>
      </w:pPr>
      <w:r>
        <w:rPr>
          <w:sz w:val="20"/>
        </w:rPr>
      </w:r>
    </w:p>
    <w:p>
      <w:pPr>
        <w:pStyle w:val="0"/>
        <w:ind w:firstLine="540"/>
        <w:jc w:val="both"/>
      </w:pPr>
      <w:r>
        <w:rPr>
          <w:sz w:val="20"/>
        </w:rPr>
        <w:t xml:space="preserve">3.1. С учетом требований </w:t>
      </w:r>
      <w:hyperlink w:history="0" r:id="rId2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2 статьи 66</w:t>
        </w:r>
      </w:hyperlink>
      <w:r>
        <w:rPr>
          <w:sz w:val="20"/>
        </w:rPr>
        <w:t xml:space="preserve"> Федерального закона N 248-ФЗ и </w:t>
      </w:r>
      <w:hyperlink w:history="0" w:anchor="P88" w:tooltip="1.9.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
        <w:r>
          <w:rPr>
            <w:sz w:val="20"/>
            <w:color w:val="0000ff"/>
          </w:rPr>
          <w:t xml:space="preserve">пункта 1.9</w:t>
        </w:r>
      </w:hyperlink>
      <w:r>
        <w:rPr>
          <w:sz w:val="20"/>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pPr>
        <w:pStyle w:val="0"/>
        <w:spacing w:before="200" w:line-rule="auto"/>
        <w:ind w:firstLine="540"/>
        <w:jc w:val="both"/>
      </w:pPr>
      <w:r>
        <w:rPr>
          <w:sz w:val="20"/>
        </w:rPr>
        <w:t xml:space="preserve">3.2.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history="0" r:id="rId3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пунктами 1</w:t>
        </w:r>
      </w:hyperlink>
      <w:r>
        <w:rPr>
          <w:sz w:val="20"/>
        </w:rPr>
        <w:t xml:space="preserve">, </w:t>
      </w:r>
      <w:hyperlink w:history="0" r:id="rId3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3</w:t>
        </w:r>
      </w:hyperlink>
      <w:r>
        <w:rPr>
          <w:sz w:val="20"/>
        </w:rPr>
        <w:t xml:space="preserve"> - </w:t>
      </w:r>
      <w:hyperlink w:history="0" r:id="rId3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5 части 1 статьи 57</w:t>
        </w:r>
      </w:hyperlink>
      <w:r>
        <w:rPr>
          <w:sz w:val="20"/>
        </w:rPr>
        <w:t xml:space="preserve"> Федерального закона N 248-ФЗ.</w:t>
      </w:r>
    </w:p>
    <w:p>
      <w:pPr>
        <w:pStyle w:val="0"/>
        <w:spacing w:before="200" w:line-rule="auto"/>
        <w:ind w:firstLine="540"/>
        <w:jc w:val="both"/>
      </w:pPr>
      <w:r>
        <w:rPr>
          <w:sz w:val="20"/>
        </w:rPr>
        <w:t xml:space="preserve">3.3. Основанием для проведения контрольных (надзорных) мероприятий, за исключением случаев, указанных в </w:t>
      </w:r>
      <w:hyperlink w:history="0" r:id="rId3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2 пункта 1 статьи 57</w:t>
        </w:r>
      </w:hyperlink>
      <w:r>
        <w:rPr>
          <w:sz w:val="20"/>
        </w:rPr>
        <w:t xml:space="preserve"> Федерального закона N 248-ФЗ; может быть:</w:t>
      </w:r>
    </w:p>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исключен. - </w:t>
      </w:r>
      <w:hyperlink w:history="0" r:id="rId34" w:tooltip="Решение Собрания представителей г. Заречного от 24.11.2022 N 260 &quot;О внесении изменений в Положение о муниципальном жилищном контроле в ЗАТО г. Заречном Пензенской области, утвержденное решением Собрания представителей города Заречного Пензенской области от 24.12.2021 N 196&quot; {КонсультантПлюс}">
        <w:r>
          <w:rPr>
            <w:sz w:val="20"/>
            <w:color w:val="0000ff"/>
          </w:rPr>
          <w:t xml:space="preserve">Решение</w:t>
        </w:r>
      </w:hyperlink>
      <w:r>
        <w:rPr>
          <w:sz w:val="20"/>
        </w:rPr>
        <w:t xml:space="preserve"> Собрания представителей г. Заречного от 24.11.2022 N 260;</w:t>
      </w:r>
    </w:p>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r:id="rId3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1 статьи 95</w:t>
        </w:r>
      </w:hyperlink>
      <w:r>
        <w:rPr>
          <w:sz w:val="20"/>
        </w:rPr>
        <w:t xml:space="preserve"> Федерального закона N 248-ФЗ;</w:t>
      </w:r>
    </w:p>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pPr>
        <w:pStyle w:val="0"/>
        <w:spacing w:before="200" w:line-rule="auto"/>
        <w:ind w:firstLine="540"/>
        <w:jc w:val="both"/>
      </w:pPr>
      <w:r>
        <w:rPr>
          <w:sz w:val="20"/>
        </w:rPr>
        <w:t xml:space="preserve">В данных случаях контрольное мероприятие проводится в одной из следующих форм:</w:t>
      </w:r>
    </w:p>
    <w:p>
      <w:pPr>
        <w:pStyle w:val="0"/>
        <w:spacing w:before="200" w:line-rule="auto"/>
        <w:ind w:firstLine="540"/>
        <w:jc w:val="both"/>
      </w:pPr>
      <w:r>
        <w:rPr>
          <w:sz w:val="20"/>
        </w:rPr>
        <w:t xml:space="preserve">1) инспекционный визит, в ходе которого могут осуществляться следующие контрольные действия:</w:t>
      </w:r>
    </w:p>
    <w:p>
      <w:pPr>
        <w:pStyle w:val="0"/>
        <w:spacing w:before="200" w:line-rule="auto"/>
        <w:ind w:firstLine="540"/>
        <w:jc w:val="both"/>
      </w:pPr>
      <w:r>
        <w:rPr>
          <w:sz w:val="20"/>
        </w:rPr>
        <w:t xml:space="preserve">а) осмотр;</w:t>
      </w:r>
    </w:p>
    <w:p>
      <w:pPr>
        <w:pStyle w:val="0"/>
        <w:spacing w:before="200" w:line-rule="auto"/>
        <w:ind w:firstLine="540"/>
        <w:jc w:val="both"/>
      </w:pPr>
      <w:r>
        <w:rPr>
          <w:sz w:val="20"/>
        </w:rPr>
        <w:t xml:space="preserve">б) опрос;</w:t>
      </w:r>
    </w:p>
    <w:p>
      <w:pPr>
        <w:pStyle w:val="0"/>
        <w:spacing w:before="200" w:line-rule="auto"/>
        <w:ind w:firstLine="540"/>
        <w:jc w:val="both"/>
      </w:pPr>
      <w:r>
        <w:rPr>
          <w:sz w:val="20"/>
        </w:rPr>
        <w:t xml:space="preserve">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г) инструментальное обследование.</w:t>
      </w:r>
    </w:p>
    <w:p>
      <w:pPr>
        <w:pStyle w:val="0"/>
        <w:spacing w:before="200" w:line-rule="auto"/>
        <w:ind w:firstLine="540"/>
        <w:jc w:val="both"/>
      </w:pPr>
      <w:r>
        <w:rPr>
          <w:sz w:val="20"/>
        </w:rPr>
        <w:t xml:space="preserve">Инспекционный визит проводится в порядке и объеме, определенном </w:t>
      </w:r>
      <w:hyperlink w:history="0" r:id="rId3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70</w:t>
        </w:r>
      </w:hyperlink>
      <w:r>
        <w:rPr>
          <w:sz w:val="20"/>
        </w:rPr>
        <w:t xml:space="preserve"> Федерального закона N 248-ФЗ;</w:t>
      </w:r>
    </w:p>
    <w:p>
      <w:pPr>
        <w:pStyle w:val="0"/>
        <w:spacing w:before="200" w:line-rule="auto"/>
        <w:ind w:firstLine="540"/>
        <w:jc w:val="both"/>
      </w:pPr>
      <w:r>
        <w:rPr>
          <w:sz w:val="20"/>
        </w:rPr>
        <w:t xml:space="preserve">2) документарная проверка, в ходе которой могут осуществляться следующие контрольные действия:</w:t>
      </w:r>
    </w:p>
    <w:p>
      <w:pPr>
        <w:pStyle w:val="0"/>
        <w:spacing w:before="200" w:line-rule="auto"/>
        <w:ind w:firstLine="540"/>
        <w:jc w:val="both"/>
      </w:pPr>
      <w:r>
        <w:rPr>
          <w:sz w:val="20"/>
        </w:rPr>
        <w:t xml:space="preserve">а) получение письменных объяснений;</w:t>
      </w:r>
    </w:p>
    <w:p>
      <w:pPr>
        <w:pStyle w:val="0"/>
        <w:spacing w:before="200" w:line-rule="auto"/>
        <w:ind w:firstLine="540"/>
        <w:jc w:val="both"/>
      </w:pPr>
      <w:r>
        <w:rPr>
          <w:sz w:val="20"/>
        </w:rPr>
        <w:t xml:space="preserve">б) истребование документов.</w:t>
      </w:r>
    </w:p>
    <w:p>
      <w:pPr>
        <w:pStyle w:val="0"/>
        <w:spacing w:before="200" w:line-rule="auto"/>
        <w:ind w:firstLine="540"/>
        <w:jc w:val="both"/>
      </w:pPr>
      <w:r>
        <w:rPr>
          <w:sz w:val="20"/>
        </w:rPr>
        <w:t xml:space="preserve">Документарная проверка проводится в порядке и объеме, определенном </w:t>
      </w:r>
      <w:hyperlink w:history="0" r:id="rId3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72</w:t>
        </w:r>
      </w:hyperlink>
      <w:r>
        <w:rPr>
          <w:sz w:val="20"/>
        </w:rPr>
        <w:t xml:space="preserve"> Федерального закона N 248-ФЗ;</w:t>
      </w:r>
    </w:p>
    <w:p>
      <w:pPr>
        <w:pStyle w:val="0"/>
        <w:spacing w:before="200" w:line-rule="auto"/>
        <w:ind w:firstLine="540"/>
        <w:jc w:val="both"/>
      </w:pPr>
      <w:r>
        <w:rPr>
          <w:sz w:val="20"/>
        </w:rPr>
        <w:t xml:space="preserve">3) выездная проверка, в ходе которой могут осуществляться следующие контрольные действия:</w:t>
      </w:r>
    </w:p>
    <w:p>
      <w:pPr>
        <w:pStyle w:val="0"/>
        <w:spacing w:before="200" w:line-rule="auto"/>
        <w:ind w:firstLine="540"/>
        <w:jc w:val="both"/>
      </w:pPr>
      <w:r>
        <w:rPr>
          <w:sz w:val="20"/>
        </w:rPr>
        <w:t xml:space="preserve">а) осмотр;</w:t>
      </w:r>
    </w:p>
    <w:p>
      <w:pPr>
        <w:pStyle w:val="0"/>
        <w:spacing w:before="200" w:line-rule="auto"/>
        <w:ind w:firstLine="540"/>
        <w:jc w:val="both"/>
      </w:pPr>
      <w:r>
        <w:rPr>
          <w:sz w:val="20"/>
        </w:rPr>
        <w:t xml:space="preserve">б) досмотр;</w:t>
      </w:r>
    </w:p>
    <w:p>
      <w:pPr>
        <w:pStyle w:val="0"/>
        <w:spacing w:before="200" w:line-rule="auto"/>
        <w:ind w:firstLine="540"/>
        <w:jc w:val="both"/>
      </w:pPr>
      <w:r>
        <w:rPr>
          <w:sz w:val="20"/>
        </w:rPr>
        <w:t xml:space="preserve">в) опрос;</w:t>
      </w:r>
    </w:p>
    <w:p>
      <w:pPr>
        <w:pStyle w:val="0"/>
        <w:spacing w:before="200" w:line-rule="auto"/>
        <w:ind w:firstLine="540"/>
        <w:jc w:val="both"/>
      </w:pPr>
      <w:r>
        <w:rPr>
          <w:sz w:val="20"/>
        </w:rPr>
        <w:t xml:space="preserve">г) получение письменных объяснений;</w:t>
      </w:r>
    </w:p>
    <w:p>
      <w:pPr>
        <w:pStyle w:val="0"/>
        <w:spacing w:before="200" w:line-rule="auto"/>
        <w:ind w:firstLine="540"/>
        <w:jc w:val="both"/>
      </w:pPr>
      <w:r>
        <w:rPr>
          <w:sz w:val="20"/>
        </w:rPr>
        <w:t xml:space="preserve">д) истребование документов.</w:t>
      </w:r>
    </w:p>
    <w:p>
      <w:pPr>
        <w:pStyle w:val="0"/>
        <w:spacing w:before="200" w:line-rule="auto"/>
        <w:ind w:firstLine="540"/>
        <w:jc w:val="both"/>
      </w:pPr>
      <w:r>
        <w:rPr>
          <w:sz w:val="20"/>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w:t>
      </w:r>
      <w:hyperlink w:history="0" r:id="rId3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73</w:t>
        </w:r>
      </w:hyperlink>
      <w:r>
        <w:rPr>
          <w:sz w:val="20"/>
        </w:rPr>
        <w:t xml:space="preserve"> Федерального закона N 248-ФЗ.</w:t>
      </w:r>
    </w:p>
    <w:p>
      <w:pPr>
        <w:pStyle w:val="0"/>
        <w:spacing w:before="200" w:line-rule="auto"/>
        <w:ind w:firstLine="540"/>
        <w:jc w:val="both"/>
      </w:pPr>
      <w:r>
        <w:rPr>
          <w:sz w:val="20"/>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r:id="rId3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 6 части 1 статьи 57</w:t>
        </w:r>
      </w:hyperlink>
      <w:r>
        <w:rPr>
          <w:sz w:val="20"/>
        </w:rPr>
        <w:t xml:space="preserve"> Федерального закона N 248-ФЗ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pPr>
        <w:pStyle w:val="0"/>
        <w:spacing w:before="200" w:line-rule="auto"/>
        <w:ind w:firstLine="540"/>
        <w:jc w:val="both"/>
      </w:pPr>
      <w:r>
        <w:rPr>
          <w:sz w:val="20"/>
        </w:rPr>
        <w:t xml:space="preserve">3.4. Для проведения контрольного мероприятия с взаимодействием - руководителем контрольного органа принимается решение о проведении контрольного мероприятия (далее - решение), в котором указываются:</w:t>
      </w:r>
    </w:p>
    <w:p>
      <w:pPr>
        <w:pStyle w:val="0"/>
        <w:spacing w:before="200" w:line-rule="auto"/>
        <w:ind w:firstLine="540"/>
        <w:jc w:val="both"/>
      </w:pPr>
      <w:r>
        <w:rPr>
          <w:sz w:val="20"/>
        </w:rPr>
        <w:t xml:space="preserve">1) дата, время и место принятия решения;</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должностных лиц контрольного органа, уполномоченных осуществлять муниципальный жилищный контроль,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pPr>
        <w:pStyle w:val="0"/>
        <w:spacing w:before="200" w:line-rule="auto"/>
        <w:ind w:firstLine="540"/>
        <w:jc w:val="both"/>
      </w:pPr>
      <w:r>
        <w:rPr>
          <w:sz w:val="20"/>
        </w:rPr>
        <w:t xml:space="preserve">9) вид контрольного мероприятия;</w:t>
      </w:r>
    </w:p>
    <w:p>
      <w:pPr>
        <w:pStyle w:val="0"/>
        <w:spacing w:before="200" w:line-rule="auto"/>
        <w:ind w:firstLine="540"/>
        <w:jc w:val="both"/>
      </w:pPr>
      <w:r>
        <w:rPr>
          <w:sz w:val="20"/>
        </w:rPr>
        <w:t xml:space="preserve">10) перечень контрольных действий, совершаемых в рамках контрольного мероприятия;</w:t>
      </w:r>
    </w:p>
    <w:p>
      <w:pPr>
        <w:pStyle w:val="0"/>
        <w:spacing w:before="200" w:line-rule="auto"/>
        <w:ind w:firstLine="540"/>
        <w:jc w:val="both"/>
      </w:pPr>
      <w:r>
        <w:rPr>
          <w:sz w:val="20"/>
        </w:rPr>
        <w:t xml:space="preserve">11) предмет контрольного мероприятия;</w:t>
      </w:r>
    </w:p>
    <w:p>
      <w:pPr>
        <w:pStyle w:val="0"/>
        <w:spacing w:before="200" w:line-rule="auto"/>
        <w:ind w:firstLine="540"/>
        <w:jc w:val="both"/>
      </w:pPr>
      <w:r>
        <w:rPr>
          <w:sz w:val="20"/>
        </w:rPr>
        <w:t xml:space="preserve">12) дата проведения контрольного мероприятия, в том числе срок непосредственного взаимодействия с контролируемым лицом;</w:t>
      </w:r>
    </w:p>
    <w:p>
      <w:pPr>
        <w:pStyle w:val="0"/>
        <w:spacing w:before="200" w:line-rule="auto"/>
        <w:ind w:firstLine="540"/>
        <w:jc w:val="both"/>
      </w:pPr>
      <w:r>
        <w:rPr>
          <w:sz w:val="20"/>
        </w:rPr>
        <w:t xml:space="preserve">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spacing w:before="200" w:line-rule="auto"/>
        <w:ind w:firstLine="540"/>
        <w:jc w:val="both"/>
      </w:pPr>
      <w:r>
        <w:rPr>
          <w:sz w:val="20"/>
        </w:rPr>
        <w:t xml:space="preserve">3.5.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w:t>
      </w:r>
      <w:hyperlink w:history="0" r:id="rId40"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Приказом</w:t>
        </w:r>
      </w:hyperlink>
      <w:r>
        <w:rPr>
          <w:sz w:val="20"/>
        </w:rPr>
        <w:t xml:space="preserve"> Минэкономразвития России от 31.03.2021 N 151 "О типовых формах документов, используемых контрольным (надзорным) органом".</w:t>
      </w:r>
    </w:p>
    <w:p>
      <w:pPr>
        <w:pStyle w:val="0"/>
        <w:spacing w:before="200" w:line-rule="auto"/>
        <w:ind w:firstLine="540"/>
        <w:jc w:val="both"/>
      </w:pPr>
      <w:r>
        <w:rPr>
          <w:sz w:val="20"/>
        </w:rPr>
        <w:t xml:space="preserve">3.6.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pPr>
        <w:pStyle w:val="0"/>
        <w:spacing w:before="200" w:line-rule="auto"/>
        <w:ind w:firstLine="540"/>
        <w:jc w:val="both"/>
      </w:pPr>
      <w:r>
        <w:rPr>
          <w:sz w:val="20"/>
        </w:rPr>
        <w:t xml:space="preserve">3.7.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pPr>
        <w:pStyle w:val="0"/>
        <w:spacing w:before="200" w:line-rule="auto"/>
        <w:ind w:firstLine="540"/>
        <w:jc w:val="both"/>
      </w:pPr>
      <w:r>
        <w:rPr>
          <w:sz w:val="20"/>
        </w:rPr>
        <w:t xml:space="preserve">3.8. Совершение контрольных действий и их результаты отражаются в документах, составляемых должностным лицом контрольного органа, уполномоченным осуществлять муниципальный жилищный контроль, и лицами, привлекаемыми к совершению контрольных действий.</w:t>
      </w:r>
    </w:p>
    <w:p>
      <w:pPr>
        <w:pStyle w:val="0"/>
        <w:spacing w:before="200" w:line-rule="auto"/>
        <w:ind w:firstLine="540"/>
        <w:jc w:val="both"/>
      </w:pPr>
      <w:r>
        <w:rPr>
          <w:sz w:val="20"/>
        </w:rPr>
        <w:t xml:space="preserve">3.9. При проведении контрольного мероприятия контролируемому лицу (его представителю) должностным лицом контрольного органа, уполномоченным осуществлять муниципальный жилищный контроль, предъявляются служебное удостоверение, заверенная печатью бумажная копия либо решение о проведении контрольного мероприятия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bookmarkStart w:id="240" w:name="P240"/>
    <w:bookmarkEnd w:id="240"/>
    <w:p>
      <w:pPr>
        <w:pStyle w:val="0"/>
        <w:spacing w:before="200" w:line-rule="auto"/>
        <w:ind w:firstLine="540"/>
        <w:jc w:val="both"/>
      </w:pPr>
      <w:r>
        <w:rPr>
          <w:sz w:val="20"/>
        </w:rPr>
        <w:t xml:space="preserve">3.10.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контрольного органа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241" w:tooltip="3.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
        <w:r>
          <w:rPr>
            <w:sz w:val="20"/>
            <w:color w:val="0000ff"/>
          </w:rPr>
          <w:t xml:space="preserve">пунктами 3.11</w:t>
        </w:r>
      </w:hyperlink>
      <w:r>
        <w:rPr>
          <w:sz w:val="20"/>
        </w:rPr>
        <w:t xml:space="preserve">., </w:t>
      </w:r>
      <w:hyperlink w:history="0" w:anchor="P244" w:tooltip="3.12. Контролируемое лицо считается проинформированным надлежащим образом в случае, если:">
        <w:r>
          <w:rPr>
            <w:sz w:val="20"/>
            <w:color w:val="0000ff"/>
          </w:rPr>
          <w:t xml:space="preserve">3.12</w:t>
        </w:r>
      </w:hyperlink>
      <w:r>
        <w:rPr>
          <w:sz w:val="20"/>
        </w:rPr>
        <w:t xml:space="preserve"> Положения. В этом случае должностное лицо контрольного органа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bookmarkStart w:id="241" w:name="P241"/>
    <w:bookmarkEnd w:id="241"/>
    <w:p>
      <w:pPr>
        <w:pStyle w:val="0"/>
        <w:spacing w:before="200" w:line-rule="auto"/>
        <w:ind w:firstLine="540"/>
        <w:jc w:val="both"/>
      </w:pPr>
      <w:r>
        <w:rPr>
          <w:sz w:val="20"/>
        </w:rPr>
        <w:t xml:space="preserve">3.11.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spacing w:before="200" w:line-rule="auto"/>
        <w:ind w:firstLine="540"/>
        <w:jc w:val="both"/>
      </w:pPr>
      <w:r>
        <w:rPr>
          <w:sz w:val="20"/>
        </w:rPr>
        <w:t xml:space="preserve">Срок информирования контролируемых лиц о совершаемых должностными лицами контрольного органа и иными уполномоченными лицами действиях и принимаемых решениях составляет не более 3 дней с момента совершения действия и (или) принятия решения.</w:t>
      </w:r>
    </w:p>
    <w:p>
      <w:pPr>
        <w:pStyle w:val="0"/>
        <w:jc w:val="both"/>
      </w:pPr>
      <w:r>
        <w:rPr>
          <w:sz w:val="20"/>
        </w:rPr>
        <w:t xml:space="preserve">(п. 3.11 в ред. </w:t>
      </w:r>
      <w:hyperlink w:history="0" r:id="rId41" w:tooltip="Решение Собрания представителей г. Заречного от 24.11.2022 N 260 &quot;О внесении изменений в Положение о муниципальном жилищном контроле в ЗАТО г. Заречном Пензенской области, утвержденное решением Собрания представителей города Заречного Пензенской области от 24.12.2021 N 196&quot; {КонсультантПлюс}">
        <w:r>
          <w:rPr>
            <w:sz w:val="20"/>
            <w:color w:val="0000ff"/>
          </w:rPr>
          <w:t xml:space="preserve">Решения</w:t>
        </w:r>
      </w:hyperlink>
      <w:r>
        <w:rPr>
          <w:sz w:val="20"/>
        </w:rPr>
        <w:t xml:space="preserve"> Собрания представителей г. Заречного от 24.11.2022 N 260)</w:t>
      </w:r>
    </w:p>
    <w:bookmarkStart w:id="244" w:name="P244"/>
    <w:bookmarkEnd w:id="244"/>
    <w:p>
      <w:pPr>
        <w:pStyle w:val="0"/>
        <w:spacing w:before="200" w:line-rule="auto"/>
        <w:ind w:firstLine="540"/>
        <w:jc w:val="both"/>
      </w:pPr>
      <w:r>
        <w:rPr>
          <w:sz w:val="20"/>
        </w:rPr>
        <w:t xml:space="preserve">3.12.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241" w:tooltip="3.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
        <w:r>
          <w:rPr>
            <w:sz w:val="20"/>
            <w:color w:val="0000ff"/>
          </w:rPr>
          <w:t xml:space="preserve">пунктом 3.11</w:t>
        </w:r>
      </w:hyperlink>
      <w:r>
        <w:rPr>
          <w:sz w:val="20"/>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history="0" w:anchor="P253" w:tooltip="3.16.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уполномоченными осуществлять муниципальный жилищный контроль,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
        <w:r>
          <w:rPr>
            <w:sz w:val="20"/>
            <w:color w:val="0000ff"/>
          </w:rPr>
          <w:t xml:space="preserve">пунктом 3.16</w:t>
        </w:r>
      </w:hyperlink>
      <w:r>
        <w:rPr>
          <w:sz w:val="20"/>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spacing w:before="200" w:line-rule="auto"/>
        <w:ind w:firstLine="540"/>
        <w:jc w:val="both"/>
      </w:pPr>
      <w:r>
        <w:rPr>
          <w:sz w:val="20"/>
        </w:rPr>
        <w:t xml:space="preserve">3.13. Документы, направляемые контролируемым лицом контрольному органу в электронном виде, подписываются:</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w:t>
      </w:r>
    </w:p>
    <w:p>
      <w:pPr>
        <w:pStyle w:val="0"/>
        <w:spacing w:before="200" w:line-rule="auto"/>
        <w:ind w:firstLine="540"/>
        <w:jc w:val="both"/>
      </w:pPr>
      <w:r>
        <w:rPr>
          <w:sz w:val="20"/>
        </w:rPr>
        <w:t xml:space="preserve">3.14.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w:t>
      </w:r>
    </w:p>
    <w:p>
      <w:pPr>
        <w:pStyle w:val="0"/>
        <w:spacing w:before="200" w:line-rule="auto"/>
        <w:ind w:firstLine="540"/>
        <w:jc w:val="both"/>
      </w:pPr>
      <w:r>
        <w:rPr>
          <w:sz w:val="20"/>
        </w:rPr>
        <w:t xml:space="preserve">3.15.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253" w:name="P253"/>
    <w:bookmarkEnd w:id="253"/>
    <w:p>
      <w:pPr>
        <w:pStyle w:val="0"/>
        <w:spacing w:before="200" w:line-rule="auto"/>
        <w:ind w:firstLine="540"/>
        <w:jc w:val="both"/>
      </w:pPr>
      <w:r>
        <w:rPr>
          <w:sz w:val="20"/>
        </w:rPr>
        <w:t xml:space="preserve">3.16.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уполномоченными осуществлять муниципальный жилищный контроль,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pPr>
        <w:pStyle w:val="0"/>
        <w:spacing w:before="200" w:line-rule="auto"/>
        <w:ind w:firstLine="540"/>
        <w:jc w:val="both"/>
      </w:pPr>
      <w:r>
        <w:rPr>
          <w:sz w:val="20"/>
        </w:rPr>
        <w:t xml:space="preserve">3.17. В случае, указанном в </w:t>
      </w:r>
      <w:hyperlink w:history="0" w:anchor="P240" w:tooltip="3.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контрольного органа составляет акт о невозможности проведения контрол...">
        <w:r>
          <w:rPr>
            <w:sz w:val="20"/>
            <w:color w:val="0000ff"/>
          </w:rPr>
          <w:t xml:space="preserve">пункте 3.10</w:t>
        </w:r>
      </w:hyperlink>
      <w:r>
        <w:rPr>
          <w:sz w:val="20"/>
        </w:rPr>
        <w:t xml:space="preserve"> настоящего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pPr>
        <w:pStyle w:val="0"/>
        <w:spacing w:before="200" w:line-rule="auto"/>
        <w:ind w:firstLine="540"/>
        <w:jc w:val="both"/>
      </w:pPr>
      <w:r>
        <w:rPr>
          <w:sz w:val="20"/>
        </w:rPr>
        <w:t xml:space="preserve">3.18 С учетом требований </w:t>
      </w:r>
      <w:hyperlink w:history="0" r:id="rId4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8 статьи 31</w:t>
        </w:r>
      </w:hyperlink>
      <w:r>
        <w:rPr>
          <w:sz w:val="20"/>
        </w:rPr>
        <w:t xml:space="preserve"> Федерального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 (при предоставлении документов, подтверждающих уважительность причин невозможности присутствия):</w:t>
      </w:r>
    </w:p>
    <w:p>
      <w:pPr>
        <w:pStyle w:val="0"/>
        <w:spacing w:before="200" w:line-rule="auto"/>
        <w:ind w:firstLine="540"/>
        <w:jc w:val="both"/>
      </w:pPr>
      <w:r>
        <w:rPr>
          <w:sz w:val="20"/>
        </w:rPr>
        <w:t xml:space="preserve">1) введения режима чрезвычайной ситуации на всей территории Российской Федерации либо на ее части (в отдельных ее местностях на территории которой находится контролируемое лицо), режима военного положения на всей территории Российской Федерации либо на ее части (в отдельных ее местностях на территории которой находится контролируемое лицо), режима контртеррористической операции;</w:t>
      </w:r>
    </w:p>
    <w:p>
      <w:pPr>
        <w:pStyle w:val="0"/>
        <w:spacing w:before="200" w:line-rule="auto"/>
        <w:ind w:firstLine="540"/>
        <w:jc w:val="both"/>
      </w:pPr>
      <w:r>
        <w:rPr>
          <w:sz w:val="20"/>
        </w:rPr>
        <w:t xml:space="preserve">2) прохождение лечения на стационаре медицинского учреждения;</w:t>
      </w:r>
    </w:p>
    <w:p>
      <w:pPr>
        <w:pStyle w:val="0"/>
        <w:spacing w:before="200" w:line-rule="auto"/>
        <w:ind w:firstLine="540"/>
        <w:jc w:val="both"/>
      </w:pPr>
      <w:r>
        <w:rPr>
          <w:sz w:val="20"/>
        </w:rPr>
        <w:t xml:space="preserve">3) личного характера (смерть близкого родственника);</w:t>
      </w:r>
    </w:p>
    <w:p>
      <w:pPr>
        <w:pStyle w:val="0"/>
        <w:spacing w:before="200" w:line-rule="auto"/>
        <w:ind w:firstLine="540"/>
        <w:jc w:val="both"/>
      </w:pPr>
      <w:r>
        <w:rPr>
          <w:sz w:val="20"/>
        </w:rPr>
        <w:t xml:space="preserve">4) непреодолимой силы в отношении контролируемого лица (катастрофы, аварии, несчастные случаи);</w:t>
      </w:r>
    </w:p>
    <w:p>
      <w:pPr>
        <w:pStyle w:val="0"/>
        <w:spacing w:before="200" w:line-rule="auto"/>
        <w:ind w:firstLine="540"/>
        <w:jc w:val="both"/>
      </w:pPr>
      <w:r>
        <w:rPr>
          <w:sz w:val="20"/>
        </w:rPr>
        <w:t xml:space="preserve">3.19. В случае осуществления в ходе контрольных (надзорных) мероприятий фиксации доказательств с помощью фотосъемки, аудио- и (или) видеозаписи об этом делается отметка в акте контрольного (надзорного) мероприятия.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pPr>
        <w:pStyle w:val="0"/>
        <w:spacing w:before="200" w:line-rule="auto"/>
        <w:ind w:firstLine="540"/>
        <w:jc w:val="both"/>
      </w:pPr>
      <w:r>
        <w:rPr>
          <w:sz w:val="20"/>
        </w:rPr>
        <w:t xml:space="preserve">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осуществляются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pPr>
        <w:pStyle w:val="0"/>
        <w:jc w:val="both"/>
      </w:pPr>
      <w:r>
        <w:rPr>
          <w:sz w:val="20"/>
        </w:rPr>
        <w:t xml:space="preserve">(п. 3.19 в ред. </w:t>
      </w:r>
      <w:hyperlink w:history="0" r:id="rId43" w:tooltip="Решение Собрания представителей г. Заречного от 24.11.2022 N 260 &quot;О внесении изменений в Положение о муниципальном жилищном контроле в ЗАТО г. Заречном Пензенской области, утвержденное решением Собрания представителей города Заречного Пензенской области от 24.12.2021 N 196&quot; {КонсультантПлюс}">
        <w:r>
          <w:rPr>
            <w:sz w:val="20"/>
            <w:color w:val="0000ff"/>
          </w:rPr>
          <w:t xml:space="preserve">Решения</w:t>
        </w:r>
      </w:hyperlink>
      <w:r>
        <w:rPr>
          <w:sz w:val="20"/>
        </w:rPr>
        <w:t xml:space="preserve"> Собрания представителей г. Заречного от 24.11.2022 N 260)</w:t>
      </w:r>
    </w:p>
    <w:p>
      <w:pPr>
        <w:pStyle w:val="0"/>
        <w:spacing w:before="200" w:line-rule="auto"/>
        <w:ind w:firstLine="540"/>
        <w:jc w:val="both"/>
      </w:pPr>
      <w:r>
        <w:rPr>
          <w:sz w:val="20"/>
        </w:rPr>
        <w:t xml:space="preserve">3.20.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3.21.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уполномоченным осуществлять муниципальный жилищный контроль, контрольного органа проводится оценка их достоверности.</w:t>
      </w:r>
    </w:p>
    <w:p>
      <w:pPr>
        <w:pStyle w:val="0"/>
        <w:spacing w:before="200" w:line-rule="auto"/>
        <w:ind w:firstLine="540"/>
        <w:jc w:val="both"/>
      </w:pPr>
      <w:r>
        <w:rPr>
          <w:sz w:val="20"/>
        </w:rPr>
        <w:t xml:space="preserve">3.22.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органа, уполномоченное осуществлять муниципальный жилищный контроль,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руководителя контрольного органа, проведение контрольного мероприятия без взаимодействия.</w:t>
      </w:r>
    </w:p>
    <w:p>
      <w:pPr>
        <w:pStyle w:val="0"/>
        <w:spacing w:before="200" w:line-rule="auto"/>
        <w:ind w:firstLine="540"/>
        <w:jc w:val="both"/>
      </w:pPr>
      <w:r>
        <w:rPr>
          <w:sz w:val="20"/>
        </w:rPr>
        <w:t xml:space="preserve">3.23.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 риска нарушения обязательных требований, или отклонения объекта контроля от таких параметров принимаются контрольным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гражданами и организациями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или на официальном сайте контрольного органа в информационно-телекоммуникационной сети "Интернет", а также в информационной сети контрольного органа;</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3.24.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органа, уполномоченное осуществлять муниципальный жилищный контроль,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3.25.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w:t>
      </w:r>
      <w:hyperlink w:history="0" r:id="rId44"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3.26.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pPr>
        <w:pStyle w:val="0"/>
        <w:spacing w:before="200" w:line-rule="auto"/>
        <w:ind w:firstLine="540"/>
        <w:jc w:val="both"/>
      </w:pPr>
      <w:r>
        <w:rPr>
          <w:sz w:val="20"/>
        </w:rPr>
        <w:t xml:space="preserve">3.27. 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органа, уполномоченное осуществлять муниципальный жилищный контроль, направляет руководителю контрольного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pPr>
        <w:pStyle w:val="0"/>
        <w:spacing w:before="200" w:line-rule="auto"/>
        <w:ind w:firstLine="540"/>
        <w:jc w:val="both"/>
      </w:pPr>
      <w:r>
        <w:rPr>
          <w:sz w:val="20"/>
        </w:rPr>
        <w:t xml:space="preserve">3.28.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pPr>
        <w:pStyle w:val="0"/>
        <w:spacing w:before="200" w:line-rule="auto"/>
        <w:ind w:firstLine="540"/>
        <w:jc w:val="both"/>
      </w:pPr>
      <w:r>
        <w:rPr>
          <w:sz w:val="20"/>
        </w:rPr>
        <w:t xml:space="preserve">3.29. Контрольные мероприятия без взаимодействия проводятся должностным лицом контрольного органа, уполномоченным осуществлять муниципальный жилищный контроль, на основании заданий руководителя контрольного органа, включая задания, содержащиеся в планах работы контрольного органа, в соответствии со </w:t>
      </w:r>
      <w:hyperlink w:history="0" r:id="rId4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статьями 56</w:t>
        </w:r>
      </w:hyperlink>
      <w:r>
        <w:rPr>
          <w:sz w:val="20"/>
        </w:rPr>
        <w:t xml:space="preserve">, </w:t>
      </w:r>
      <w:hyperlink w:history="0" r:id="rId4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74</w:t>
        </w:r>
      </w:hyperlink>
      <w:r>
        <w:rPr>
          <w:sz w:val="20"/>
        </w:rPr>
        <w:t xml:space="preserve">, </w:t>
      </w:r>
      <w:hyperlink w:history="0" r:id="rId4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75</w:t>
        </w:r>
      </w:hyperlink>
      <w:r>
        <w:rPr>
          <w:sz w:val="20"/>
        </w:rPr>
        <w:t xml:space="preserve"> Федерального закона N 248-ФЗ.</w:t>
      </w:r>
    </w:p>
    <w:p>
      <w:pPr>
        <w:pStyle w:val="0"/>
        <w:jc w:val="both"/>
      </w:pPr>
      <w:r>
        <w:rPr>
          <w:sz w:val="20"/>
        </w:rPr>
      </w:r>
    </w:p>
    <w:p>
      <w:pPr>
        <w:pStyle w:val="2"/>
        <w:outlineLvl w:val="1"/>
        <w:jc w:val="center"/>
      </w:pPr>
      <w:r>
        <w:rPr>
          <w:sz w:val="20"/>
        </w:rPr>
        <w:t xml:space="preserve">4. Результаты контрольных мероприятий и решения</w:t>
      </w:r>
    </w:p>
    <w:p>
      <w:pPr>
        <w:pStyle w:val="2"/>
        <w:jc w:val="center"/>
      </w:pPr>
      <w:r>
        <w:rPr>
          <w:sz w:val="20"/>
        </w:rPr>
        <w:t xml:space="preserve">по результатам контрольных мероприятий</w:t>
      </w:r>
    </w:p>
    <w:p>
      <w:pPr>
        <w:pStyle w:val="0"/>
        <w:jc w:val="both"/>
      </w:pPr>
      <w:r>
        <w:rPr>
          <w:sz w:val="20"/>
        </w:rPr>
      </w:r>
    </w:p>
    <w:p>
      <w:pPr>
        <w:pStyle w:val="0"/>
        <w:ind w:firstLine="540"/>
        <w:jc w:val="both"/>
      </w:pPr>
      <w:r>
        <w:rPr>
          <w:sz w:val="20"/>
        </w:rPr>
        <w:t xml:space="preserve">4.1.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pPr>
        <w:pStyle w:val="0"/>
        <w:spacing w:before="200" w:line-rule="auto"/>
        <w:ind w:firstLine="540"/>
        <w:jc w:val="both"/>
      </w:pPr>
      <w:r>
        <w:rPr>
          <w:sz w:val="20"/>
        </w:rPr>
        <w:t xml:space="preserve">4.2. Вопросы оформления результатов контрольных мероприятий регулируются </w:t>
      </w:r>
      <w:hyperlink w:history="0" r:id="rId4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87</w:t>
        </w:r>
      </w:hyperlink>
      <w:r>
        <w:rPr>
          <w:sz w:val="20"/>
        </w:rPr>
        <w:t xml:space="preserve"> Федерального закона N 248-ФЗ.</w:t>
      </w:r>
    </w:p>
    <w:p>
      <w:pPr>
        <w:pStyle w:val="0"/>
        <w:spacing w:before="200" w:line-rule="auto"/>
        <w:ind w:firstLine="540"/>
        <w:jc w:val="both"/>
      </w:pPr>
      <w:r>
        <w:rPr>
          <w:sz w:val="20"/>
        </w:rPr>
        <w:t xml:space="preserve">4.3.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pPr>
        <w:pStyle w:val="0"/>
        <w:spacing w:before="200" w:line-rule="auto"/>
        <w:ind w:firstLine="540"/>
        <w:jc w:val="both"/>
      </w:pPr>
      <w:r>
        <w:rPr>
          <w:sz w:val="20"/>
        </w:rPr>
        <w:t xml:space="preserve">1) дата и место составления предписания;</w:t>
      </w:r>
    </w:p>
    <w:p>
      <w:pPr>
        <w:pStyle w:val="0"/>
        <w:spacing w:before="200" w:line-rule="auto"/>
        <w:ind w:firstLine="540"/>
        <w:jc w:val="both"/>
      </w:pPr>
      <w:r>
        <w:rPr>
          <w:sz w:val="20"/>
        </w:rPr>
        <w:t xml:space="preserve">2) дата и номер акта контрольного мероприятия, на основании которого выдается предписание;</w:t>
      </w:r>
    </w:p>
    <w:p>
      <w:pPr>
        <w:pStyle w:val="0"/>
        <w:spacing w:before="200" w:line-rule="auto"/>
        <w:ind w:firstLine="540"/>
        <w:jc w:val="both"/>
      </w:pPr>
      <w:r>
        <w:rPr>
          <w:sz w:val="20"/>
        </w:rPr>
        <w:t xml:space="preserve">3) фамилия, имя, отчество (при наличии) и должность лица (лиц), выдавшего (выдавших) предписание;</w:t>
      </w:r>
    </w:p>
    <w:p>
      <w:pPr>
        <w:pStyle w:val="0"/>
        <w:spacing w:before="200" w:line-rule="auto"/>
        <w:ind w:firstLine="540"/>
        <w:jc w:val="both"/>
      </w:pPr>
      <w:r>
        <w:rPr>
          <w:sz w:val="20"/>
        </w:rPr>
        <w:t xml:space="preserve">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pPr>
        <w:pStyle w:val="0"/>
        <w:spacing w:before="200" w:line-rule="auto"/>
        <w:ind w:firstLine="540"/>
        <w:jc w:val="both"/>
      </w:pPr>
      <w:r>
        <w:rPr>
          <w:sz w:val="20"/>
        </w:rPr>
        <w:t xml:space="preserve">5) содержание предписания - обязательные требования, которые нарушены;</w:t>
      </w:r>
    </w:p>
    <w:p>
      <w:pPr>
        <w:pStyle w:val="0"/>
        <w:spacing w:before="200" w:line-rule="auto"/>
        <w:ind w:firstLine="540"/>
        <w:jc w:val="both"/>
      </w:pPr>
      <w:r>
        <w:rPr>
          <w:sz w:val="20"/>
        </w:rPr>
        <w:t xml:space="preserve">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pPr>
        <w:pStyle w:val="0"/>
        <w:spacing w:before="200" w:line-rule="auto"/>
        <w:ind w:firstLine="540"/>
        <w:jc w:val="both"/>
      </w:pPr>
      <w:r>
        <w:rPr>
          <w:sz w:val="20"/>
        </w:rPr>
        <w:t xml:space="preserve">7) сроки исполнения;</w:t>
      </w:r>
    </w:p>
    <w:p>
      <w:pPr>
        <w:pStyle w:val="0"/>
        <w:spacing w:before="200" w:line-rule="auto"/>
        <w:ind w:firstLine="540"/>
        <w:jc w:val="both"/>
      </w:pPr>
      <w:r>
        <w:rPr>
          <w:sz w:val="20"/>
        </w:rPr>
        <w:t xml:space="preserve">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pPr>
        <w:pStyle w:val="0"/>
        <w:spacing w:before="200" w:line-rule="auto"/>
        <w:ind w:firstLine="540"/>
        <w:jc w:val="both"/>
      </w:pPr>
      <w:r>
        <w:rPr>
          <w:sz w:val="20"/>
        </w:rPr>
        <w:t xml:space="preserve">4.4.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 меры, предусмотренные </w:t>
      </w:r>
      <w:hyperlink w:history="0" r:id="rId4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N 248-ФЗ, не применяются.</w:t>
      </w:r>
    </w:p>
    <w:p>
      <w:pPr>
        <w:pStyle w:val="0"/>
        <w:jc w:val="both"/>
      </w:pPr>
      <w:r>
        <w:rPr>
          <w:sz w:val="20"/>
        </w:rPr>
      </w:r>
    </w:p>
    <w:p>
      <w:pPr>
        <w:pStyle w:val="2"/>
        <w:outlineLvl w:val="1"/>
        <w:jc w:val="center"/>
      </w:pPr>
      <w:r>
        <w:rPr>
          <w:sz w:val="20"/>
        </w:rPr>
        <w:t xml:space="preserve">5. Обжалование решений контрольного органа, действий</w:t>
      </w:r>
    </w:p>
    <w:p>
      <w:pPr>
        <w:pStyle w:val="2"/>
        <w:jc w:val="center"/>
      </w:pPr>
      <w:r>
        <w:rPr>
          <w:sz w:val="20"/>
        </w:rPr>
        <w:t xml:space="preserve">(бездействия) его должностных лиц</w:t>
      </w:r>
    </w:p>
    <w:p>
      <w:pPr>
        <w:pStyle w:val="0"/>
        <w:jc w:val="both"/>
      </w:pPr>
      <w:r>
        <w:rPr>
          <w:sz w:val="20"/>
        </w:rPr>
      </w:r>
    </w:p>
    <w:p>
      <w:pPr>
        <w:pStyle w:val="0"/>
        <w:ind w:firstLine="540"/>
        <w:jc w:val="both"/>
      </w:pPr>
      <w:r>
        <w:rPr>
          <w:sz w:val="20"/>
        </w:rPr>
        <w:t xml:space="preserve">5.1.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pPr>
        <w:pStyle w:val="0"/>
        <w:spacing w:before="200" w:line-rule="auto"/>
        <w:ind w:firstLine="540"/>
        <w:jc w:val="both"/>
      </w:pPr>
      <w:r>
        <w:rPr>
          <w:sz w:val="20"/>
        </w:rPr>
        <w:t xml:space="preserve">1) решение о проведении контрольных мероприятий;</w:t>
      </w:r>
    </w:p>
    <w:p>
      <w:pPr>
        <w:pStyle w:val="0"/>
        <w:spacing w:before="200" w:line-rule="auto"/>
        <w:ind w:firstLine="540"/>
        <w:jc w:val="both"/>
      </w:pPr>
      <w:r>
        <w:rPr>
          <w:sz w:val="20"/>
        </w:rPr>
        <w:t xml:space="preserve">2) акт контрольного мероприятия, предписание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органа в рамках контрольных мероприятий.</w:t>
      </w:r>
    </w:p>
    <w:p>
      <w:pPr>
        <w:pStyle w:val="0"/>
        <w:spacing w:before="200" w:line-rule="auto"/>
        <w:ind w:firstLine="540"/>
        <w:jc w:val="both"/>
      </w:pPr>
      <w:r>
        <w:rPr>
          <w:sz w:val="20"/>
        </w:rPr>
        <w:t xml:space="preserve">5.2.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jc w:val="both"/>
      </w:pPr>
      <w:r>
        <w:rPr>
          <w:sz w:val="20"/>
        </w:rPr>
        <w:t xml:space="preserve">(п. 5.2 в ред. </w:t>
      </w:r>
      <w:hyperlink w:history="0" r:id="rId50" w:tooltip="Решение Собрания представителей г. Заречного от 24.11.2022 N 260 &quot;О внесении изменений в Положение о муниципальном жилищном контроле в ЗАТО г. Заречном Пензенской области, утвержденное решением Собрания представителей города Заречного Пензенской области от 24.12.2021 N 196&quot; {КонсультантПлюс}">
        <w:r>
          <w:rPr>
            <w:sz w:val="20"/>
            <w:color w:val="0000ff"/>
          </w:rPr>
          <w:t xml:space="preserve">Решения</w:t>
        </w:r>
      </w:hyperlink>
      <w:r>
        <w:rPr>
          <w:sz w:val="20"/>
        </w:rPr>
        <w:t xml:space="preserve"> Собрания представителей г. Заречного от 24.11.2022 N 260)</w:t>
      </w:r>
    </w:p>
    <w:p>
      <w:pPr>
        <w:pStyle w:val="0"/>
        <w:spacing w:before="200" w:line-rule="auto"/>
        <w:ind w:firstLine="540"/>
        <w:jc w:val="both"/>
      </w:pPr>
      <w:r>
        <w:rPr>
          <w:sz w:val="20"/>
        </w:rPr>
        <w:t xml:space="preserve">5.3. Жалоба может содержать ходатайство о приостановлении исполнения обжалуемого решения контрольного органа.</w:t>
      </w:r>
    </w:p>
    <w:bookmarkStart w:id="311" w:name="P311"/>
    <w:bookmarkEnd w:id="311"/>
    <w:p>
      <w:pPr>
        <w:pStyle w:val="0"/>
        <w:spacing w:before="200" w:line-rule="auto"/>
        <w:ind w:firstLine="540"/>
        <w:jc w:val="both"/>
      </w:pPr>
      <w:r>
        <w:rPr>
          <w:sz w:val="20"/>
        </w:rPr>
        <w:t xml:space="preserve">5.4. Срок рассмотрения жалобы не позднее 20 рабочих дней со дня регистрации такой жалобы в контрольном органе.</w:t>
      </w:r>
    </w:p>
    <w:p>
      <w:pPr>
        <w:pStyle w:val="0"/>
        <w:spacing w:before="200" w:line-rule="auto"/>
        <w:ind w:firstLine="540"/>
        <w:jc w:val="both"/>
      </w:pPr>
      <w:r>
        <w:rPr>
          <w:sz w:val="20"/>
        </w:rPr>
        <w:t xml:space="preserve">Срок рассмотрения жалобы, установленный </w:t>
      </w:r>
      <w:hyperlink w:history="0" w:anchor="P311" w:tooltip="5.4. Срок рассмотрения жалобы не позднее 20 рабочих дней со дня регистрации такой жалобы в контрольном органе.">
        <w:r>
          <w:rPr>
            <w:sz w:val="20"/>
            <w:color w:val="0000ff"/>
          </w:rPr>
          <w:t xml:space="preserve">абзацем первым</w:t>
        </w:r>
      </w:hyperlink>
      <w:r>
        <w:rPr>
          <w:sz w:val="20"/>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pPr>
        <w:pStyle w:val="0"/>
        <w:spacing w:before="200" w:line-rule="auto"/>
        <w:ind w:firstLine="540"/>
        <w:jc w:val="both"/>
      </w:pPr>
      <w:r>
        <w:rPr>
          <w:sz w:val="20"/>
        </w:rPr>
        <w:t xml:space="preserve">5.5. По итогам рассмотрения жалобы принимается одно из следующих решений:</w:t>
      </w:r>
    </w:p>
    <w:p>
      <w:pPr>
        <w:pStyle w:val="0"/>
        <w:spacing w:before="200" w:line-rule="auto"/>
        <w:ind w:firstLine="540"/>
        <w:jc w:val="both"/>
      </w:pPr>
      <w:r>
        <w:rPr>
          <w:sz w:val="20"/>
        </w:rPr>
        <w:t xml:space="preserve">- оставить жалобу без удовлетворения;</w:t>
      </w:r>
    </w:p>
    <w:p>
      <w:pPr>
        <w:pStyle w:val="0"/>
        <w:spacing w:before="200" w:line-rule="auto"/>
        <w:ind w:firstLine="540"/>
        <w:jc w:val="both"/>
      </w:pPr>
      <w:r>
        <w:rPr>
          <w:sz w:val="20"/>
        </w:rPr>
        <w:t xml:space="preserve">- отменить решение контрольного органа полностью или частично;</w:t>
      </w:r>
    </w:p>
    <w:p>
      <w:pPr>
        <w:pStyle w:val="0"/>
        <w:spacing w:before="200" w:line-rule="auto"/>
        <w:ind w:firstLine="540"/>
        <w:jc w:val="both"/>
      </w:pPr>
      <w:r>
        <w:rPr>
          <w:sz w:val="20"/>
        </w:rPr>
        <w:t xml:space="preserve">- отменить решение контрольного органа полностью и принять новое решение;</w:t>
      </w:r>
    </w:p>
    <w:p>
      <w:pPr>
        <w:pStyle w:val="0"/>
        <w:spacing w:before="200" w:line-rule="auto"/>
        <w:ind w:firstLine="540"/>
        <w:jc w:val="both"/>
      </w:pPr>
      <w:r>
        <w:rPr>
          <w:sz w:val="20"/>
        </w:rPr>
        <w:t xml:space="preserve">- признать действия (бездействия) должностного лица контрольного органа, уполномоченного осуществлять муниципальный жилищный контроль, заместителя руководителя контрольного органа незаконным и вынести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5.6. Решение по жалобе вручается контрольному лицу - гражданину лично (с пометкой заявителя о дате получения на втором экземпляре) либо направляется почтовой связью, контролируемому лицу,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pPr>
        <w:pStyle w:val="0"/>
        <w:spacing w:before="200" w:line-rule="auto"/>
        <w:ind w:firstLine="540"/>
        <w:jc w:val="both"/>
      </w:pPr>
      <w:r>
        <w:rPr>
          <w:sz w:val="20"/>
        </w:rPr>
        <w:t xml:space="preserve">5.7. Досудебный порядок подачи жалоб при осуществлении жилищного муниципального контроля не применяется.</w:t>
      </w:r>
    </w:p>
    <w:p>
      <w:pPr>
        <w:pStyle w:val="0"/>
        <w:jc w:val="both"/>
      </w:pPr>
      <w:r>
        <w:rPr>
          <w:sz w:val="20"/>
        </w:rPr>
      </w:r>
    </w:p>
    <w:bookmarkStart w:id="321" w:name="P321"/>
    <w:bookmarkEnd w:id="321"/>
    <w:p>
      <w:pPr>
        <w:pStyle w:val="2"/>
        <w:outlineLvl w:val="1"/>
        <w:jc w:val="center"/>
      </w:pPr>
      <w:r>
        <w:rPr>
          <w:sz w:val="20"/>
        </w:rPr>
        <w:t xml:space="preserve">6. Оценка результативности и эффективности деятельности</w:t>
      </w:r>
    </w:p>
    <w:p>
      <w:pPr>
        <w:pStyle w:val="2"/>
        <w:jc w:val="center"/>
      </w:pPr>
      <w:r>
        <w:rPr>
          <w:sz w:val="20"/>
        </w:rPr>
        <w:t xml:space="preserve">контрольного органа</w:t>
      </w:r>
    </w:p>
    <w:p>
      <w:pPr>
        <w:pStyle w:val="0"/>
        <w:jc w:val="both"/>
      </w:pPr>
      <w:r>
        <w:rPr>
          <w:sz w:val="20"/>
        </w:rPr>
      </w:r>
    </w:p>
    <w:p>
      <w:pPr>
        <w:pStyle w:val="0"/>
        <w:ind w:firstLine="540"/>
        <w:jc w:val="both"/>
      </w:pPr>
      <w:r>
        <w:rPr>
          <w:sz w:val="20"/>
        </w:rPr>
        <w:t xml:space="preserve">6.1.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pPr>
        <w:pStyle w:val="0"/>
        <w:spacing w:before="200" w:line-rule="auto"/>
        <w:ind w:firstLine="540"/>
        <w:jc w:val="both"/>
      </w:pPr>
      <w:r>
        <w:rPr>
          <w:sz w:val="20"/>
        </w:rPr>
        <w:t xml:space="preserve">В систему показателей результативности и эффективности деятельности входят:</w:t>
      </w:r>
    </w:p>
    <w:p>
      <w:pPr>
        <w:pStyle w:val="0"/>
        <w:spacing w:before="200" w:line-rule="auto"/>
        <w:ind w:firstLine="540"/>
        <w:jc w:val="both"/>
      </w:pPr>
      <w:r>
        <w:rPr>
          <w:sz w:val="20"/>
        </w:rPr>
        <w:t xml:space="preserve">- ключевые показатели муниципального жилищного контроля;</w:t>
      </w:r>
    </w:p>
    <w:p>
      <w:pPr>
        <w:pStyle w:val="0"/>
        <w:spacing w:before="200" w:line-rule="auto"/>
        <w:ind w:firstLine="540"/>
        <w:jc w:val="both"/>
      </w:pPr>
      <w:r>
        <w:rPr>
          <w:sz w:val="20"/>
        </w:rPr>
        <w:t xml:space="preserve">- индикативные показатели муниципального жилищного контроля.</w:t>
      </w:r>
    </w:p>
    <w:p>
      <w:pPr>
        <w:pStyle w:val="0"/>
        <w:spacing w:before="200" w:line-rule="auto"/>
        <w:ind w:firstLine="540"/>
        <w:jc w:val="both"/>
      </w:pPr>
      <w:r>
        <w:rPr>
          <w:sz w:val="20"/>
        </w:rPr>
        <w:t xml:space="preserve">Ключевые показатели муниципального жилищного контроля и их целевые значения, индикативные показатели муниципального жилищного контроля приводятся в </w:t>
      </w:r>
      <w:hyperlink w:history="0" w:anchor="P349" w:tooltip="КЛЮЧЕВЫЕ ПОКАЗАТЕЛИ">
        <w:r>
          <w:rPr>
            <w:sz w:val="20"/>
            <w:color w:val="0000ff"/>
          </w:rPr>
          <w:t xml:space="preserve">приложениях N 1</w:t>
        </w:r>
      </w:hyperlink>
      <w:r>
        <w:rPr>
          <w:sz w:val="20"/>
        </w:rPr>
        <w:t xml:space="preserve"> и </w:t>
      </w:r>
      <w:hyperlink w:history="0" w:anchor="P387" w:tooltip="ПЕРЕЧЕНЬ">
        <w:r>
          <w:rPr>
            <w:sz w:val="20"/>
            <w:color w:val="0000ff"/>
          </w:rPr>
          <w:t xml:space="preserve">N 2</w:t>
        </w:r>
      </w:hyperlink>
      <w:r>
        <w:rPr>
          <w:sz w:val="20"/>
        </w:rPr>
        <w:t xml:space="preserve"> к Положению о муниципальном жилищном контроле в ЗАТО г. Заречный Пензенской области.</w:t>
      </w:r>
    </w:p>
    <w:p>
      <w:pPr>
        <w:pStyle w:val="0"/>
        <w:spacing w:before="200" w:line-rule="auto"/>
        <w:ind w:firstLine="540"/>
        <w:jc w:val="both"/>
      </w:pPr>
      <w:r>
        <w:rPr>
          <w:sz w:val="20"/>
        </w:rPr>
        <w:t xml:space="preserve">6.2. Контрольный орган ежегодно, до 15 июля осуществляет подготовку доклада о муниципальном жилищном контроле, с учетом требований, установленных Федеральным </w:t>
      </w:r>
      <w:hyperlink w:history="0" r:id="rId5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N 248-ФЗ.</w:t>
      </w:r>
    </w:p>
    <w:p>
      <w:pPr>
        <w:pStyle w:val="0"/>
        <w:jc w:val="both"/>
      </w:pPr>
      <w:r>
        <w:rPr>
          <w:sz w:val="20"/>
        </w:rPr>
        <w:t xml:space="preserve">(п. 6.2 в ред. </w:t>
      </w:r>
      <w:hyperlink w:history="0" r:id="rId52" w:tooltip="Решение Собрания представителей г. Заречного от 24.11.2022 N 260 &quot;О внесении изменений в Положение о муниципальном жилищном контроле в ЗАТО г. Заречном Пензенской области, утвержденное решением Собрания представителей города Заречного Пензенской области от 24.12.2021 N 196&quot; {КонсультантПлюс}">
        <w:r>
          <w:rPr>
            <w:sz w:val="20"/>
            <w:color w:val="0000ff"/>
          </w:rPr>
          <w:t xml:space="preserve">Решения</w:t>
        </w:r>
      </w:hyperlink>
      <w:r>
        <w:rPr>
          <w:sz w:val="20"/>
        </w:rPr>
        <w:t xml:space="preserve"> Собрания представителей г. Заречного от 24.11.2022 N 260)</w:t>
      </w:r>
    </w:p>
    <w:p>
      <w:pPr>
        <w:pStyle w:val="0"/>
        <w:jc w:val="both"/>
      </w:pPr>
      <w:r>
        <w:rPr>
          <w:sz w:val="20"/>
        </w:rPr>
      </w:r>
    </w:p>
    <w:p>
      <w:pPr>
        <w:pStyle w:val="2"/>
        <w:outlineLvl w:val="1"/>
        <w:jc w:val="center"/>
      </w:pPr>
      <w:r>
        <w:rPr>
          <w:sz w:val="20"/>
        </w:rPr>
        <w:t xml:space="preserve">7. Заключительные и переходные положения</w:t>
      </w:r>
    </w:p>
    <w:p>
      <w:pPr>
        <w:pStyle w:val="0"/>
        <w:jc w:val="both"/>
      </w:pPr>
      <w:r>
        <w:rPr>
          <w:sz w:val="20"/>
        </w:rPr>
      </w:r>
    </w:p>
    <w:p>
      <w:pPr>
        <w:pStyle w:val="0"/>
        <w:ind w:firstLine="540"/>
        <w:jc w:val="both"/>
      </w:pPr>
      <w:r>
        <w:rPr>
          <w:sz w:val="20"/>
        </w:rPr>
        <w:t xml:space="preserve">7.1. Настоящее Положение вступает в силу с 01.01.2022.</w:t>
      </w:r>
    </w:p>
    <w:p>
      <w:pPr>
        <w:pStyle w:val="0"/>
        <w:spacing w:before="200" w:line-rule="auto"/>
        <w:ind w:firstLine="540"/>
        <w:jc w:val="both"/>
      </w:pPr>
      <w:r>
        <w:rPr>
          <w:sz w:val="20"/>
        </w:rPr>
        <w:t xml:space="preserve">7.2. </w:t>
      </w:r>
      <w:hyperlink w:history="0" w:anchor="P321" w:tooltip="6. Оценка результативности и эффективности деятельности">
        <w:r>
          <w:rPr>
            <w:sz w:val="20"/>
            <w:color w:val="0000ff"/>
          </w:rPr>
          <w:t xml:space="preserve">Раздел 6</w:t>
        </w:r>
      </w:hyperlink>
      <w:r>
        <w:rPr>
          <w:sz w:val="20"/>
        </w:rPr>
        <w:t xml:space="preserve"> настоящего Положения вступает в силу с 01.03.2022 в соответствии с Федеральным </w:t>
      </w:r>
      <w:hyperlink w:history="0" r:id="rId5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N 248-ФЗ.</w:t>
      </w:r>
    </w:p>
    <w:p>
      <w:pPr>
        <w:pStyle w:val="0"/>
        <w:spacing w:before="200" w:line-rule="auto"/>
        <w:ind w:firstLine="540"/>
        <w:jc w:val="both"/>
      </w:pPr>
      <w:r>
        <w:rPr>
          <w:sz w:val="20"/>
        </w:rPr>
        <w:t xml:space="preserve">7.3. Действие настоящего Положения в 2022 году осуществляется в соответствии с </w:t>
      </w:r>
      <w:hyperlink w:history="0" r:id="rId54"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Постановлением</w:t>
        </w:r>
      </w:hyperlink>
      <w:r>
        <w:rPr>
          <w:sz w:val="20"/>
        </w:rPr>
        <w:t xml:space="preserve"> Правительства Российской Федерации от 10.03.2022 N 336 "Об особенностях организации и осуществления государственного контроля (надзора), муниципального контроля".</w:t>
      </w:r>
    </w:p>
    <w:p>
      <w:pPr>
        <w:pStyle w:val="0"/>
        <w:jc w:val="both"/>
      </w:pPr>
      <w:r>
        <w:rPr>
          <w:sz w:val="20"/>
        </w:rPr>
        <w:t xml:space="preserve">(п. 7.3 введен </w:t>
      </w:r>
      <w:hyperlink w:history="0" r:id="rId55" w:tooltip="Решение Собрания представителей г. Заречного от 24.11.2022 N 260 &quot;О внесении изменений в Положение о муниципальном жилищном контроле в ЗАТО г. Заречном Пензенской области, утвержденное решением Собрания представителей города Заречного Пензенской области от 24.12.2021 N 196&quot; {КонсультантПлюс}">
        <w:r>
          <w:rPr>
            <w:sz w:val="20"/>
            <w:color w:val="0000ff"/>
          </w:rPr>
          <w:t xml:space="preserve">Решением</w:t>
        </w:r>
      </w:hyperlink>
      <w:r>
        <w:rPr>
          <w:sz w:val="20"/>
        </w:rPr>
        <w:t xml:space="preserve"> Собрания представителей г. Заречного от 24.11.2022 N 260)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муниципальном жилищном</w:t>
      </w:r>
    </w:p>
    <w:p>
      <w:pPr>
        <w:pStyle w:val="0"/>
        <w:jc w:val="right"/>
      </w:pPr>
      <w:r>
        <w:rPr>
          <w:sz w:val="20"/>
        </w:rPr>
        <w:t xml:space="preserve">контроле в ЗАТО г. Заречный</w:t>
      </w:r>
    </w:p>
    <w:p>
      <w:pPr>
        <w:pStyle w:val="0"/>
        <w:jc w:val="right"/>
      </w:pPr>
      <w:r>
        <w:rPr>
          <w:sz w:val="20"/>
        </w:rPr>
        <w:t xml:space="preserve">Пензенской области</w:t>
      </w:r>
    </w:p>
    <w:p>
      <w:pPr>
        <w:pStyle w:val="0"/>
        <w:jc w:val="both"/>
      </w:pPr>
      <w:r>
        <w:rPr>
          <w:sz w:val="20"/>
        </w:rPr>
      </w:r>
    </w:p>
    <w:bookmarkStart w:id="349" w:name="P349"/>
    <w:bookmarkEnd w:id="349"/>
    <w:p>
      <w:pPr>
        <w:pStyle w:val="2"/>
        <w:jc w:val="center"/>
      </w:pPr>
      <w:r>
        <w:rPr>
          <w:sz w:val="20"/>
        </w:rPr>
        <w:t xml:space="preserve">КЛЮЧЕВЫЕ ПОКАЗАТЕЛИ</w:t>
      </w:r>
    </w:p>
    <w:p>
      <w:pPr>
        <w:pStyle w:val="2"/>
        <w:jc w:val="center"/>
      </w:pPr>
      <w:r>
        <w:rPr>
          <w:sz w:val="20"/>
        </w:rPr>
        <w:t xml:space="preserve">В СФЕРЕ МУНИЦИПАЛЬНОГО ЖИЛИЩНОГО КОНТРОЛЯ НА ТЕРРИТОРИИ</w:t>
      </w:r>
    </w:p>
    <w:p>
      <w:pPr>
        <w:pStyle w:val="2"/>
        <w:jc w:val="center"/>
      </w:pPr>
      <w:r>
        <w:rPr>
          <w:sz w:val="20"/>
        </w:rPr>
        <w:t xml:space="preserve">Г. ЗАРЕЧНОГО ПЕНЗЕНСКОЙ ОБЛАСТИ И ИХ ЦЕЛЕВЫЕ ЗНАЧЕНИЯ,</w:t>
      </w:r>
    </w:p>
    <w:p>
      <w:pPr>
        <w:pStyle w:val="2"/>
        <w:jc w:val="center"/>
      </w:pPr>
      <w:r>
        <w:rPr>
          <w:sz w:val="20"/>
        </w:rPr>
        <w:t xml:space="preserve">ИНДИКАТИВНЫЕ ПОКАЗАТЕЛИ В СФЕРЕ МУНИЦИПАЛЬНОГО ЖИЛИЩНОГО</w:t>
      </w:r>
    </w:p>
    <w:p>
      <w:pPr>
        <w:pStyle w:val="2"/>
        <w:jc w:val="center"/>
      </w:pPr>
      <w:r>
        <w:rPr>
          <w:sz w:val="20"/>
        </w:rPr>
        <w:t xml:space="preserve">КОНТРОЛЯ НА ТЕРРИТОРИИ Г. ЗАРЕЧНОГО ПЕНЗЕНСКОЙ ОБЛАСТИ</w:t>
      </w:r>
    </w:p>
    <w:p>
      <w:pPr>
        <w:pStyle w:val="0"/>
        <w:jc w:val="both"/>
      </w:pPr>
      <w:r>
        <w:rPr>
          <w:sz w:val="20"/>
        </w:rPr>
      </w:r>
    </w:p>
    <w:p>
      <w:pPr>
        <w:pStyle w:val="0"/>
        <w:ind w:firstLine="540"/>
        <w:jc w:val="both"/>
      </w:pPr>
      <w:r>
        <w:rPr>
          <w:sz w:val="20"/>
        </w:rPr>
        <w:t xml:space="preserve">1. Ключевые показатели в сфере муниципального жилищного контроля на территории г. Заречного Пензенской области и их целевые значения: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6"/>
        <w:gridCol w:w="2695"/>
      </w:tblGrid>
      <w:tr>
        <w:tc>
          <w:tcPr>
            <w:tcW w:w="6236" w:type="dxa"/>
          </w:tcPr>
          <w:p>
            <w:pPr>
              <w:pStyle w:val="0"/>
            </w:pPr>
            <w:r>
              <w:rPr>
                <w:sz w:val="20"/>
              </w:rPr>
              <w:t xml:space="preserve">Ключевые показатели</w:t>
            </w:r>
          </w:p>
        </w:tc>
        <w:tc>
          <w:tcPr>
            <w:tcW w:w="2695" w:type="dxa"/>
          </w:tcPr>
          <w:p>
            <w:pPr>
              <w:pStyle w:val="0"/>
            </w:pPr>
            <w:r>
              <w:rPr>
                <w:sz w:val="20"/>
              </w:rPr>
              <w:t xml:space="preserve">Целевые значения (%)</w:t>
            </w:r>
          </w:p>
        </w:tc>
      </w:tr>
      <w:tr>
        <w:tc>
          <w:tcPr>
            <w:tcW w:w="6236" w:type="dxa"/>
          </w:tcPr>
          <w:p>
            <w:pPr>
              <w:pStyle w:val="0"/>
            </w:pPr>
            <w:r>
              <w:rPr>
                <w:sz w:val="20"/>
              </w:rPr>
              <w:t xml:space="preserve">Доля устраненных нарушений обязательных требований от числа выявленных нарушений обязательных требований</w:t>
            </w:r>
          </w:p>
        </w:tc>
        <w:tc>
          <w:tcPr>
            <w:tcW w:w="2695" w:type="dxa"/>
          </w:tcPr>
          <w:p>
            <w:pPr>
              <w:pStyle w:val="0"/>
            </w:pPr>
            <w:r>
              <w:rPr>
                <w:sz w:val="20"/>
              </w:rPr>
              <w:t xml:space="preserve">Не менее 70</w:t>
            </w:r>
          </w:p>
        </w:tc>
      </w:tr>
      <w:tr>
        <w:tc>
          <w:tcPr>
            <w:tcW w:w="6236" w:type="dxa"/>
          </w:tcPr>
          <w:p>
            <w:pPr>
              <w:pStyle w:val="0"/>
            </w:pPr>
            <w:r>
              <w:rPr>
                <w:sz w:val="20"/>
              </w:rPr>
              <w:t xml:space="preserve">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2695" w:type="dxa"/>
          </w:tcPr>
          <w:p>
            <w:pPr>
              <w:pStyle w:val="0"/>
            </w:pPr>
            <w:r>
              <w:rPr>
                <w:sz w:val="20"/>
              </w:rPr>
              <w:t xml:space="preserve">Не более 0</w:t>
            </w:r>
          </w:p>
        </w:tc>
      </w:tr>
      <w:tr>
        <w:tc>
          <w:tcPr>
            <w:tcW w:w="6236" w:type="dxa"/>
          </w:tcPr>
          <w:p>
            <w:pPr>
              <w:pStyle w:val="0"/>
            </w:pPr>
            <w:r>
              <w:rPr>
                <w:sz w:val="20"/>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695" w:type="dxa"/>
          </w:tcPr>
          <w:p>
            <w:pPr>
              <w:pStyle w:val="0"/>
            </w:pPr>
            <w:r>
              <w:rPr>
                <w:sz w:val="20"/>
              </w:rPr>
              <w:t xml:space="preserve">Не более 0</w:t>
            </w:r>
          </w:p>
        </w:tc>
      </w:tr>
      <w:tr>
        <w:tc>
          <w:tcPr>
            <w:tcW w:w="6236" w:type="dxa"/>
          </w:tcPr>
          <w:p>
            <w:pPr>
              <w:pStyle w:val="0"/>
            </w:pPr>
            <w:r>
              <w:rPr>
                <w:sz w:val="20"/>
              </w:rPr>
              <w:t xml:space="preserve">Доля решений, принятых по результатам контрольных мероприятий</w:t>
            </w:r>
          </w:p>
        </w:tc>
        <w:tc>
          <w:tcPr>
            <w:tcW w:w="2695" w:type="dxa"/>
          </w:tcPr>
          <w:p>
            <w:pPr>
              <w:pStyle w:val="0"/>
            </w:pPr>
            <w:r>
              <w:rPr>
                <w:sz w:val="20"/>
              </w:rPr>
              <w:t xml:space="preserve">Не более 0</w:t>
            </w:r>
          </w:p>
        </w:tc>
      </w:tr>
    </w:tbl>
    <w:p>
      <w:pPr>
        <w:pStyle w:val="0"/>
        <w:jc w:val="both"/>
      </w:pPr>
      <w:r>
        <w:rPr>
          <w:sz w:val="20"/>
        </w:rPr>
      </w:r>
    </w:p>
    <w:p>
      <w:pPr>
        <w:pStyle w:val="0"/>
        <w:ind w:firstLine="540"/>
        <w:jc w:val="both"/>
      </w:pPr>
      <w:r>
        <w:rPr>
          <w:sz w:val="20"/>
        </w:rPr>
        <w:t xml:space="preserve">2. Индикативные показатели в сфере муниципального жилищного контроля на территории г. Заречного Пензенской области:</w:t>
      </w:r>
    </w:p>
    <w:p>
      <w:pPr>
        <w:pStyle w:val="0"/>
        <w:spacing w:before="200" w:line-rule="auto"/>
        <w:ind w:firstLine="540"/>
        <w:jc w:val="both"/>
      </w:pPr>
      <w:r>
        <w:rPr>
          <w:sz w:val="20"/>
        </w:rPr>
        <w:t xml:space="preserve">1) количество обращений граждан и организаций о нарушении обязательных требований, поступивших в контрольный орган;</w:t>
      </w:r>
    </w:p>
    <w:p>
      <w:pPr>
        <w:pStyle w:val="0"/>
        <w:spacing w:before="200" w:line-rule="auto"/>
        <w:ind w:firstLine="540"/>
        <w:jc w:val="both"/>
      </w:pPr>
      <w:r>
        <w:rPr>
          <w:sz w:val="20"/>
        </w:rPr>
        <w:t xml:space="preserve">2) количество проведенных контрольным органом внеплановых контрольных мероприятий;</w:t>
      </w:r>
    </w:p>
    <w:p>
      <w:pPr>
        <w:pStyle w:val="0"/>
        <w:spacing w:before="200" w:line-rule="auto"/>
        <w:ind w:firstLine="540"/>
        <w:jc w:val="both"/>
      </w:pPr>
      <w:r>
        <w:rPr>
          <w:sz w:val="20"/>
        </w:rPr>
        <w:t xml:space="preserve">3) количество принятых прокуратурой решений о согласовании проведения контрольным органом внепланового контрольного мероприятия;</w:t>
      </w:r>
    </w:p>
    <w:p>
      <w:pPr>
        <w:pStyle w:val="0"/>
        <w:spacing w:before="200" w:line-rule="auto"/>
        <w:ind w:firstLine="540"/>
        <w:jc w:val="both"/>
      </w:pPr>
      <w:r>
        <w:rPr>
          <w:sz w:val="20"/>
        </w:rPr>
        <w:t xml:space="preserve">4) количество выявленных контрольным органом нарушений обязательных требований;</w:t>
      </w:r>
    </w:p>
    <w:p>
      <w:pPr>
        <w:pStyle w:val="0"/>
        <w:spacing w:before="200" w:line-rule="auto"/>
        <w:ind w:firstLine="540"/>
        <w:jc w:val="both"/>
      </w:pPr>
      <w:r>
        <w:rPr>
          <w:sz w:val="20"/>
        </w:rPr>
        <w:t xml:space="preserve">5) количество устраненных нарушений обязательных требований;</w:t>
      </w:r>
    </w:p>
    <w:p>
      <w:pPr>
        <w:pStyle w:val="0"/>
        <w:spacing w:before="200" w:line-rule="auto"/>
        <w:ind w:firstLine="540"/>
        <w:jc w:val="both"/>
      </w:pPr>
      <w:r>
        <w:rPr>
          <w:sz w:val="20"/>
        </w:rPr>
        <w:t xml:space="preserve">6) количество поступивших возражений в отношении акта контрольного мероприятия;</w:t>
      </w:r>
    </w:p>
    <w:p>
      <w:pPr>
        <w:pStyle w:val="0"/>
        <w:spacing w:before="200" w:line-rule="auto"/>
        <w:ind w:firstLine="540"/>
        <w:jc w:val="both"/>
      </w:pPr>
      <w:r>
        <w:rPr>
          <w:sz w:val="20"/>
        </w:rPr>
        <w:t xml:space="preserve">7) количество выданных контрольным органом предписаний об устранении нарушений обязательных требований.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муниципальном жилищном</w:t>
      </w:r>
    </w:p>
    <w:p>
      <w:pPr>
        <w:pStyle w:val="0"/>
        <w:jc w:val="right"/>
      </w:pPr>
      <w:r>
        <w:rPr>
          <w:sz w:val="20"/>
        </w:rPr>
        <w:t xml:space="preserve">контроле в ЗАТО г. Заречный</w:t>
      </w:r>
    </w:p>
    <w:p>
      <w:pPr>
        <w:pStyle w:val="0"/>
        <w:jc w:val="right"/>
      </w:pPr>
      <w:r>
        <w:rPr>
          <w:sz w:val="20"/>
        </w:rPr>
        <w:t xml:space="preserve">Пензенской области</w:t>
      </w:r>
    </w:p>
    <w:p>
      <w:pPr>
        <w:pStyle w:val="0"/>
        <w:jc w:val="both"/>
      </w:pPr>
      <w:r>
        <w:rPr>
          <w:sz w:val="20"/>
        </w:rPr>
      </w:r>
    </w:p>
    <w:bookmarkStart w:id="387" w:name="P387"/>
    <w:bookmarkEnd w:id="387"/>
    <w:p>
      <w:pPr>
        <w:pStyle w:val="2"/>
        <w:jc w:val="center"/>
      </w:pPr>
      <w:r>
        <w:rPr>
          <w:sz w:val="20"/>
        </w:rPr>
        <w:t xml:space="preserve">ПЕРЕЧЕНЬ</w:t>
      </w:r>
    </w:p>
    <w:p>
      <w:pPr>
        <w:pStyle w:val="2"/>
        <w:jc w:val="center"/>
      </w:pPr>
      <w:r>
        <w:rPr>
          <w:sz w:val="20"/>
        </w:rPr>
        <w:t xml:space="preserve">ИНДИКАТОРОВ РИСКА НАРУШЕНИЯ ОБЯЗАТЕЛЬНЫХ ТРЕБОВАНИЙ В СФЕРЕ</w:t>
      </w:r>
    </w:p>
    <w:p>
      <w:pPr>
        <w:pStyle w:val="2"/>
        <w:jc w:val="center"/>
      </w:pPr>
      <w:r>
        <w:rPr>
          <w:sz w:val="20"/>
        </w:rPr>
        <w:t xml:space="preserve">МУНИЦИПАЛЬНОГО ЖИЛИЩНОГО КОНТРОЛЯ НА ТЕРРИТОРИИ ТЕРРИТОРИИ</w:t>
      </w:r>
    </w:p>
    <w:p>
      <w:pPr>
        <w:pStyle w:val="2"/>
        <w:jc w:val="center"/>
      </w:pPr>
      <w:r>
        <w:rPr>
          <w:sz w:val="20"/>
        </w:rPr>
        <w:t xml:space="preserve">Г. ЗАРЕЧНОГО ПЕНЗЕНСКОЙ ОБЛАСТИ</w:t>
      </w:r>
    </w:p>
    <w:p>
      <w:pPr>
        <w:pStyle w:val="0"/>
        <w:jc w:val="both"/>
      </w:pPr>
      <w:r>
        <w:rPr>
          <w:sz w:val="20"/>
        </w:rPr>
      </w:r>
    </w:p>
    <w:bookmarkStart w:id="392" w:name="P392"/>
    <w:bookmarkEnd w:id="392"/>
    <w:p>
      <w:pPr>
        <w:pStyle w:val="0"/>
        <w:ind w:firstLine="540"/>
        <w:jc w:val="both"/>
      </w:pPr>
      <w:r>
        <w:rPr>
          <w:sz w:val="20"/>
        </w:rPr>
        <w:t xml:space="preserve">1. Поступление в орган муниципального жилищного контроля обращения гражданина, являющихся собственниками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0"/>
        <w:spacing w:before="200" w:line-rule="auto"/>
        <w:ind w:firstLine="540"/>
        <w:jc w:val="both"/>
      </w:pPr>
      <w:r>
        <w:rPr>
          <w:sz w:val="20"/>
        </w:rPr>
        <w:t xml:space="preserve">а) порядку осуществления перевода жилого помещения в нежилое помещение и нежилого в жилое в многоквартирном доме;</w:t>
      </w:r>
    </w:p>
    <w:p>
      <w:pPr>
        <w:pStyle w:val="0"/>
        <w:spacing w:before="200" w:line-rule="auto"/>
        <w:ind w:firstLine="540"/>
        <w:jc w:val="both"/>
      </w:pPr>
      <w:r>
        <w:rPr>
          <w:sz w:val="20"/>
        </w:rPr>
        <w:t xml:space="preserve">б) порядку осуществления перепланировки и (или) переустройства помещений в многоквартирном доме;</w:t>
      </w:r>
    </w:p>
    <w:p>
      <w:pPr>
        <w:pStyle w:val="0"/>
        <w:spacing w:before="200" w:line-rule="auto"/>
        <w:ind w:firstLine="540"/>
        <w:jc w:val="both"/>
      </w:pPr>
      <w:r>
        <w:rPr>
          <w:sz w:val="20"/>
        </w:rPr>
        <w:t xml:space="preserve">в) предоставлению коммунальных услуг пользователям помещений в многоквартирных домах и жилых домах;</w:t>
      </w:r>
    </w:p>
    <w:p>
      <w:pPr>
        <w:pStyle w:val="0"/>
        <w:spacing w:before="200" w:line-rule="auto"/>
        <w:ind w:firstLine="540"/>
        <w:jc w:val="both"/>
      </w:pPr>
      <w:r>
        <w:rPr>
          <w:sz w:val="20"/>
        </w:rPr>
        <w:t xml:space="preserve">г) обеспечению доступности для инвалидов помещений в многоквартирных домах;</w:t>
      </w:r>
    </w:p>
    <w:p>
      <w:pPr>
        <w:pStyle w:val="0"/>
        <w:spacing w:before="200" w:line-rule="auto"/>
        <w:ind w:firstLine="540"/>
        <w:jc w:val="both"/>
      </w:pPr>
      <w:r>
        <w:rPr>
          <w:sz w:val="20"/>
        </w:rPr>
        <w:t xml:space="preserve">д) обеспечению безопасности при использовании и содержании внутридомового и внутриквартирного газового оборудования в многоквартирных домах и жилых домах.</w:t>
      </w:r>
    </w:p>
    <w:p>
      <w:pPr>
        <w:pStyle w:val="0"/>
        <w:spacing w:before="200" w:line-rule="auto"/>
        <w:ind w:firstLine="540"/>
        <w:jc w:val="both"/>
      </w:pPr>
      <w:r>
        <w:rPr>
          <w:sz w:val="20"/>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w:t>
      </w:r>
      <w:hyperlink w:history="0" r:id="rId5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12 статьи 66</w:t>
        </w:r>
      </w:hyperlink>
      <w:r>
        <w:rPr>
          <w:sz w:val="20"/>
        </w:rPr>
        <w:t xml:space="preserve"> Федерального закона N 248-ФЗ.</w:t>
      </w:r>
    </w:p>
    <w:p>
      <w:pPr>
        <w:pStyle w:val="0"/>
        <w:spacing w:before="200" w:line-rule="auto"/>
        <w:ind w:firstLine="540"/>
        <w:jc w:val="both"/>
      </w:pPr>
      <w:r>
        <w:rPr>
          <w:sz w:val="20"/>
        </w:rPr>
        <w:t xml:space="preserve">2. Поступление в орган муниципального жилищного контроля обращения гражданина, являющихся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w:t>
      </w:r>
      <w:hyperlink w:history="0" r:id="rId57" w:tooltip="&quot;Жилищный кодекс Российской Федерации&quot; от 29.12.2004 N 188-ФЗ (ред. от 21.11.2022) (с изм. и доп., вступ. в силу с 01.03.2023) {КонсультантПлюс}">
        <w:r>
          <w:rPr>
            <w:sz w:val="20"/>
            <w:color w:val="0000ff"/>
          </w:rPr>
          <w:t xml:space="preserve">частью 1 статьи 20</w:t>
        </w:r>
      </w:hyperlink>
      <w:r>
        <w:rPr>
          <w:sz w:val="20"/>
        </w:rPr>
        <w:t xml:space="preserve"> Жилищного кодекса Российской Федерации, за исключением обращений, указанных в </w:t>
      </w:r>
      <w:hyperlink w:history="0" w:anchor="P392" w:tooltip="1. Поступление в орган муниципального жилищного контроля обращения гражданина, являющихся собственника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
        <w:r>
          <w:rPr>
            <w:sz w:val="20"/>
            <w:color w:val="0000ff"/>
          </w:rPr>
          <w:t xml:space="preserve">пункте 1</w:t>
        </w:r>
      </w:hyperlink>
      <w:r>
        <w:rPr>
          <w:sz w:val="20"/>
        </w:rPr>
        <w:t xml:space="preserve"> настоящего Приложения, и обращений, послуживших основанием для проведения внепланового контрольного (надзорного) мероприятия в соответствии с </w:t>
      </w:r>
      <w:hyperlink w:history="0" r:id="rId5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12 статьи 66</w:t>
        </w:r>
      </w:hyperlink>
      <w:r>
        <w:rPr>
          <w:sz w:val="20"/>
        </w:rPr>
        <w:t xml:space="preserve"> Федерального закона N 248-ФЗ,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pPr>
        <w:pStyle w:val="0"/>
        <w:spacing w:before="200" w:line-rule="auto"/>
        <w:ind w:firstLine="540"/>
        <w:jc w:val="both"/>
      </w:pPr>
      <w:r>
        <w:rPr>
          <w:sz w:val="20"/>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w:t>
      </w:r>
      <w:hyperlink w:history="0" r:id="rId59" w:tooltip="&quot;Жилищный кодекс Российской Федерации&quot; от 29.12.2004 N 188-ФЗ (ред. от 21.11.2022) (с изм. и доп., вступ. в силу с 01.03.2023) {КонсультантПлюс}">
        <w:r>
          <w:rPr>
            <w:sz w:val="20"/>
            <w:color w:val="0000ff"/>
          </w:rPr>
          <w:t xml:space="preserve">частью 1 статьи 20</w:t>
        </w:r>
      </w:hyperlink>
      <w:r>
        <w:rPr>
          <w:sz w:val="20"/>
        </w:rPr>
        <w:t xml:space="preserve"> Жилищного кодекса Российской Федерации.</w:t>
      </w:r>
    </w:p>
    <w:p>
      <w:pPr>
        <w:pStyle w:val="0"/>
        <w:spacing w:before="200" w:line-rule="auto"/>
        <w:ind w:firstLine="540"/>
        <w:jc w:val="both"/>
      </w:pPr>
      <w:r>
        <w:rPr>
          <w:sz w:val="20"/>
        </w:rPr>
        <w:t xml:space="preserve">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Собрания представителей г. Заречного от 24.12.2021 N 196</w:t>
            <w:br/>
            <w:t>(ред. от 24.11.2022)</w:t>
            <w:br/>
            <w:t>"Об утверждении Положения о муници...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1676625A18D18143F0B49310540FE1162ABD80DA367CD3CE390E00EF9624E9A09AC5F4CADC23B088615A7D77297186BF9240DE0EC34677609F6652Dc3VCI" TargetMode = "External"/>
	<Relationship Id="rId8" Type="http://schemas.openxmlformats.org/officeDocument/2006/relationships/hyperlink" Target="consultantplus://offline/ref=5807E977381581413E6A8CB3A5EA27C24A6ED193672A26B6890BD97536C183464C12FA09A2EFA078344BE55E0A8F04370DD511485F1EdDVFI" TargetMode = "External"/>
	<Relationship Id="rId9" Type="http://schemas.openxmlformats.org/officeDocument/2006/relationships/hyperlink" Target="consultantplus://offline/ref=5807E977381581413E6A8CB3A5EA27C24A6ED694602326B6890BD97536C183465E12A205A3E7BC736404A30B05d8VDI" TargetMode = "External"/>
	<Relationship Id="rId10" Type="http://schemas.openxmlformats.org/officeDocument/2006/relationships/hyperlink" Target="consultantplus://offline/ref=5807E977381581413E6A92BEB38679CD4F678A9A61232DE1D65FDF22699185130C52FC5CE1ABAF726019A203048558784984024B5702DC2C94EC0AA9d3VDI" TargetMode = "External"/>
	<Relationship Id="rId11" Type="http://schemas.openxmlformats.org/officeDocument/2006/relationships/hyperlink" Target="consultantplus://offline/ref=5807E977381581413E6A92BEB38679CD4F678A9A61232DE1D65FDF22699185130C52FC5CE1ABAF726019A00F038558784984024B5702DC2C94EC0AA9d3VDI" TargetMode = "External"/>
	<Relationship Id="rId12" Type="http://schemas.openxmlformats.org/officeDocument/2006/relationships/hyperlink" Target="consultantplus://offline/ref=5807E977381581413E6A92BEB38679CD4F678A9A612D2AE6D55DDF22699185130C52FC5CE1ABAF726018A20D078558784984024B5702DC2C94EC0AA9d3VDI" TargetMode = "External"/>
	<Relationship Id="rId13" Type="http://schemas.openxmlformats.org/officeDocument/2006/relationships/hyperlink" Target="consultantplus://offline/ref=5807E977381581413E6A92BEB38679CD4F678A9A612D2AE6D55DDF22699185130C52FC5CE1ABAF726018A50F078558784984024B5702DC2C94EC0AA9d3VDI" TargetMode = "External"/>
	<Relationship Id="rId14" Type="http://schemas.openxmlformats.org/officeDocument/2006/relationships/hyperlink" Target="consultantplus://offline/ref=5807E977381581413E6A92BEB38679CD4F678A9A612C2BE6D259DF22699185130C52FC5CE1ABAF72601AA10B018558784984024B5702DC2C94EC0AA9d3VDI" TargetMode = "External"/>
	<Relationship Id="rId15" Type="http://schemas.openxmlformats.org/officeDocument/2006/relationships/hyperlink" Target="consultantplus://offline/ref=5807E977381581413E6A8CB3A5EA27C24A6ED694602326B6890BD97536C183465E12A205A3E7BC736404A30B05d8VDI" TargetMode = "External"/>
	<Relationship Id="rId16" Type="http://schemas.openxmlformats.org/officeDocument/2006/relationships/hyperlink" Target="consultantplus://offline/ref=5807E977381581413E6A8CB3A5EA27C24A6ED694602326B6890BD97536C183465E12A205A3E7BC736404A30B05d8VDI" TargetMode = "External"/>
	<Relationship Id="rId17" Type="http://schemas.openxmlformats.org/officeDocument/2006/relationships/hyperlink" Target="consultantplus://offline/ref=5807E977381581413E6A92BEB38679CD4F678A9A612C2BE6D259DF22699185130C52FC5CE1ABAF72601AA10A078558784984024B5702DC2C94EC0AA9d3VDI" TargetMode = "External"/>
	<Relationship Id="rId18" Type="http://schemas.openxmlformats.org/officeDocument/2006/relationships/hyperlink" Target="consultantplus://offline/ref=5807E977381581413E6A92BEB38679CD4F678A9A612C2BE6D259DF22699185130C52FC5CE1ABAF72601AA10B0F8558784984024B5702DC2C94EC0AA9d3VDI" TargetMode = "External"/>
	<Relationship Id="rId19" Type="http://schemas.openxmlformats.org/officeDocument/2006/relationships/hyperlink" Target="consultantplus://offline/ref=5807E977381581413E6A8CB3A5EA27C24A6ED694602326B6890BD97536C183465E12A205A3E7BC736404A30B05d8VDI" TargetMode = "External"/>
	<Relationship Id="rId20" Type="http://schemas.openxmlformats.org/officeDocument/2006/relationships/hyperlink" Target="consultantplus://offline/ref=5807E977381581413E6A8CB3A5EA27C24A6ED694602326B6890BD97536C183464C12FA09A2EFA0776611F55A43DB012805CF0F4E411EDC2Ad8V9I" TargetMode = "External"/>
	<Relationship Id="rId21" Type="http://schemas.openxmlformats.org/officeDocument/2006/relationships/hyperlink" Target="consultantplus://offline/ref=5807E977381581413E6A8CB3A5EA27C24A6ED694602326B6890BD97536C183464C12FA09A2EFA4756611F55A43DB012805CF0F4E411EDC2Ad8V9I" TargetMode = "External"/>
	<Relationship Id="rId22" Type="http://schemas.openxmlformats.org/officeDocument/2006/relationships/hyperlink" Target="consultantplus://offline/ref=5807E977381581413E6A8CB3A5EA27C24A6ED694602326B6890BD97536C183465E12A205A3E7BC736404A30B05d8VDI" TargetMode = "External"/>
	<Relationship Id="rId23" Type="http://schemas.openxmlformats.org/officeDocument/2006/relationships/hyperlink" Target="consultantplus://offline/ref=5807E977381581413E6A8CB3A5EA27C24A6ED694602326B6890BD97536C183465E12A205A3E7BC736404A30B05d8VDI" TargetMode = "External"/>
	<Relationship Id="rId24" Type="http://schemas.openxmlformats.org/officeDocument/2006/relationships/hyperlink" Target="consultantplus://offline/ref=5807E977381581413E6A92BEB38679CD4F678A9A612C2BE6D259DF22699185130C52FC5CE1ABAF72601AA10A048558784984024B5702DC2C94EC0AA9d3VDI" TargetMode = "External"/>
	<Relationship Id="rId25" Type="http://schemas.openxmlformats.org/officeDocument/2006/relationships/hyperlink" Target="consultantplus://offline/ref=5807E977381581413E6A92BEB38679CD4F678A9A612C2BE6D259DF22699185130C52FC5CE1ABAF72601AA10A028558784984024B5702DC2C94EC0AA9d3VDI" TargetMode = "External"/>
	<Relationship Id="rId26" Type="http://schemas.openxmlformats.org/officeDocument/2006/relationships/hyperlink" Target="consultantplus://offline/ref=5807E977381581413E6A8CB3A5EA27C24D6DD09F622B26B6890BD97536C183465E12A205A3E7BC736404A30B05d8VDI" TargetMode = "External"/>
	<Relationship Id="rId27" Type="http://schemas.openxmlformats.org/officeDocument/2006/relationships/hyperlink" Target="consultantplus://offline/ref=5807E977381581413E6A8CB3A5EA27C24A6ED694602326B6890BD97536C183465E12A205A3E7BC736404A30B05d8VDI" TargetMode = "External"/>
	<Relationship Id="rId28" Type="http://schemas.openxmlformats.org/officeDocument/2006/relationships/hyperlink" Target="consultantplus://offline/ref=5807E977381581413E6A92BEB38679CD4F678A9A612C2BE6D259DF22699185130C52FC5CE1ABAF72601AA10A008558784984024B5702DC2C94EC0AA9d3VDI" TargetMode = "External"/>
	<Relationship Id="rId29" Type="http://schemas.openxmlformats.org/officeDocument/2006/relationships/hyperlink" Target="consultantplus://offline/ref=5807E977381581413E6A8CB3A5EA27C24A6ED694602326B6890BD97536C183464C12FA09A2EFA5706011F55A43DB012805CF0F4E411EDC2Ad8V9I" TargetMode = "External"/>
	<Relationship Id="rId30" Type="http://schemas.openxmlformats.org/officeDocument/2006/relationships/hyperlink" Target="consultantplus://offline/ref=5807E977381581413E6A8CB3A5EA27C24A6ED694602326B6890BD97536C183464C12FA09A2EFA4706411F55A43DB012805CF0F4E411EDC2Ad8V9I" TargetMode = "External"/>
	<Relationship Id="rId31" Type="http://schemas.openxmlformats.org/officeDocument/2006/relationships/hyperlink" Target="consultantplus://offline/ref=5807E977381581413E6A8CB3A5EA27C24A6ED694602326B6890BD97536C183464C12FA09A2EFA4706611F55A43DB012805CF0F4E411EDC2Ad8V9I" TargetMode = "External"/>
	<Relationship Id="rId32" Type="http://schemas.openxmlformats.org/officeDocument/2006/relationships/hyperlink" Target="consultantplus://offline/ref=5807E977381581413E6A8CB3A5EA27C24A6ED694602326B6890BD97536C183464C12FA09A2EFA4706811F55A43DB012805CF0F4E411EDC2Ad8V9I" TargetMode = "External"/>
	<Relationship Id="rId33" Type="http://schemas.openxmlformats.org/officeDocument/2006/relationships/hyperlink" Target="consultantplus://offline/ref=5807E977381581413E6A8CB3A5EA27C24A6ED694602326B6890BD97536C183464C12FA09A2EFA4706511F55A43DB012805CF0F4E411EDC2Ad8V9I" TargetMode = "External"/>
	<Relationship Id="rId34" Type="http://schemas.openxmlformats.org/officeDocument/2006/relationships/hyperlink" Target="consultantplus://offline/ref=5807E977381581413E6A92BEB38679CD4F678A9A612C2BE6D259DF22699185130C52FC5CE1ABAF72601AA109018558784984024B5702DC2C94EC0AA9d3VDI" TargetMode = "External"/>
	<Relationship Id="rId35" Type="http://schemas.openxmlformats.org/officeDocument/2006/relationships/hyperlink" Target="consultantplus://offline/ref=5807E977381581413E6A8CB3A5EA27C24A6ED694602326B6890BD97536C183464C12FA09A2EEA0756711F55A43DB012805CF0F4E411EDC2Ad8V9I" TargetMode = "External"/>
	<Relationship Id="rId36" Type="http://schemas.openxmlformats.org/officeDocument/2006/relationships/hyperlink" Target="consultantplus://offline/ref=5807E977381581413E6A8CB3A5EA27C24A6ED694602326B6890BD97536C183464C12FA09A2EFAA726311F55A43DB012805CF0F4E411EDC2Ad8V9I" TargetMode = "External"/>
	<Relationship Id="rId37" Type="http://schemas.openxmlformats.org/officeDocument/2006/relationships/hyperlink" Target="consultantplus://offline/ref=5807E977381581413E6A8CB3A5EA27C24A6ED694602326B6890BD97536C183464C12FA09A2EFAA766111F55A43DB012805CF0F4E411EDC2Ad8V9I" TargetMode = "External"/>
	<Relationship Id="rId38" Type="http://schemas.openxmlformats.org/officeDocument/2006/relationships/hyperlink" Target="consultantplus://offline/ref=5807E977381581413E6A8CB3A5EA27C24A6ED694602326B6890BD97536C183464C12FA09A2EFAA756411F55A43DB012805CF0F4E411EDC2Ad8V9I" TargetMode = "External"/>
	<Relationship Id="rId39" Type="http://schemas.openxmlformats.org/officeDocument/2006/relationships/hyperlink" Target="consultantplus://offline/ref=5807E977381581413E6A8CB3A5EA27C24A6ED694602326B6890BD97536C183464C12FA09A2EFA4706911F55A43DB012805CF0F4E411EDC2Ad8V9I" TargetMode = "External"/>
	<Relationship Id="rId40" Type="http://schemas.openxmlformats.org/officeDocument/2006/relationships/hyperlink" Target="consultantplus://offline/ref=5807E977381581413E6A8CB3A5EA27C24A6CD790672C26B6890BD97536C183465E12A205A3E7BC736404A30B05d8VDI" TargetMode = "External"/>
	<Relationship Id="rId41" Type="http://schemas.openxmlformats.org/officeDocument/2006/relationships/hyperlink" Target="consultantplus://offline/ref=5807E977381581413E6A92BEB38679CD4F678A9A612C2BE6D259DF22699185130C52FC5CE1ABAF72601AA109078558784984024B5702DC2C94EC0AA9d3VDI" TargetMode = "External"/>
	<Relationship Id="rId42" Type="http://schemas.openxmlformats.org/officeDocument/2006/relationships/hyperlink" Target="consultantplus://offline/ref=5807E977381581413E6A8CB3A5EA27C24A6ED694602326B6890BD97536C183464C12FA09A2EFA1756411F55A43DB012805CF0F4E411EDC2Ad8V9I" TargetMode = "External"/>
	<Relationship Id="rId43" Type="http://schemas.openxmlformats.org/officeDocument/2006/relationships/hyperlink" Target="consultantplus://offline/ref=5807E977381581413E6A92BEB38679CD4F678A9A612C2BE6D259DF22699185130C52FC5CE1ABAF72601AA109048558784984024B5702DC2C94EC0AA9d3VDI" TargetMode = "External"/>
	<Relationship Id="rId44" Type="http://schemas.openxmlformats.org/officeDocument/2006/relationships/hyperlink" Target="consultantplus://offline/ref=5807E977381581413E6A8CB3A5EA27C24D6DD09F622B26B6890BD97536C183465E12A205A3E7BC736404A30B05d8VDI" TargetMode = "External"/>
	<Relationship Id="rId45" Type="http://schemas.openxmlformats.org/officeDocument/2006/relationships/hyperlink" Target="consultantplus://offline/ref=5807E977381581413E6A8CB3A5EA27C24A6ED694602326B6890BD97536C183464C12FA09A2EFA4726711F55A43DB012805CF0F4E411EDC2Ad8V9I" TargetMode = "External"/>
	<Relationship Id="rId46" Type="http://schemas.openxmlformats.org/officeDocument/2006/relationships/hyperlink" Target="consultantplus://offline/ref=5807E977381581413E6A8CB3A5EA27C24A6ED694602326B6890BD97536C183464C12FA09A2EFAA7B6811F55A43DB012805CF0F4E411EDC2Ad8V9I" TargetMode = "External"/>
	<Relationship Id="rId47" Type="http://schemas.openxmlformats.org/officeDocument/2006/relationships/hyperlink" Target="consultantplus://offline/ref=5807E977381581413E6A8CB3A5EA27C24A6ED694602326B6890BD97536C183464C12FA09A2EEA0776211F55A43DB012805CF0F4E411EDC2Ad8V9I" TargetMode = "External"/>
	<Relationship Id="rId48" Type="http://schemas.openxmlformats.org/officeDocument/2006/relationships/hyperlink" Target="consultantplus://offline/ref=5807E977381581413E6A8CB3A5EA27C24A6ED694602326B6890BD97536C183464C12FA09A2EFAB7B6111F55A43DB012805CF0F4E411EDC2Ad8V9I" TargetMode = "External"/>
	<Relationship Id="rId49" Type="http://schemas.openxmlformats.org/officeDocument/2006/relationships/hyperlink" Target="consultantplus://offline/ref=5807E977381581413E6A8CB3A5EA27C24A6ED694602326B6890BD97536C183464C12FA09A2EEA2736111F55A43DB012805CF0F4E411EDC2Ad8V9I" TargetMode = "External"/>
	<Relationship Id="rId50" Type="http://schemas.openxmlformats.org/officeDocument/2006/relationships/hyperlink" Target="consultantplus://offline/ref=5807E977381581413E6A92BEB38679CD4F678A9A612C2BE6D259DF22699185130C52FC5CE1ABAF72601AA109008558784984024B5702DC2C94EC0AA9d3VDI" TargetMode = "External"/>
	<Relationship Id="rId51" Type="http://schemas.openxmlformats.org/officeDocument/2006/relationships/hyperlink" Target="consultantplus://offline/ref=5807E977381581413E6A8CB3A5EA27C24A6ED694602326B6890BD97536C183465E12A205A3E7BC736404A30B05d8VDI" TargetMode = "External"/>
	<Relationship Id="rId52" Type="http://schemas.openxmlformats.org/officeDocument/2006/relationships/hyperlink" Target="consultantplus://offline/ref=5807E977381581413E6A92BEB38679CD4F678A9A612C2BE6D259DF22699185130C52FC5CE1ABAF72601AA1090E8558784984024B5702DC2C94EC0AA9d3VDI" TargetMode = "External"/>
	<Relationship Id="rId53" Type="http://schemas.openxmlformats.org/officeDocument/2006/relationships/hyperlink" Target="consultantplus://offline/ref=5807E977381581413E6A8CB3A5EA27C24A6ED694602326B6890BD97536C183465E12A205A3E7BC736404A30B05d8VDI" TargetMode = "External"/>
	<Relationship Id="rId54" Type="http://schemas.openxmlformats.org/officeDocument/2006/relationships/hyperlink" Target="consultantplus://offline/ref=5807E977381581413E6A8CB3A5EA27C24A68D693612A26B6890BD97536C183465E12A205A3E7BC736404A30B05d8VDI" TargetMode = "External"/>
	<Relationship Id="rId55" Type="http://schemas.openxmlformats.org/officeDocument/2006/relationships/hyperlink" Target="consultantplus://offline/ref=5807E977381581413E6A92BEB38679CD4F678A9A612C2BE6D259DF22699185130C52FC5CE1ABAF72601AA108068558784984024B5702DC2C94EC0AA9d3VDI" TargetMode = "External"/>
	<Relationship Id="rId56" Type="http://schemas.openxmlformats.org/officeDocument/2006/relationships/hyperlink" Target="consultantplus://offline/ref=5807E977381581413E6A8CB3A5EA27C24A6ED694602326B6890BD97536C183464C12FA09A2EEA37B6711F55A43DB012805CF0F4E411EDC2Ad8V9I" TargetMode = "External"/>
	<Relationship Id="rId57" Type="http://schemas.openxmlformats.org/officeDocument/2006/relationships/hyperlink" Target="consultantplus://offline/ref=5807E977381581413E6A8CB3A5EA27C24A6ED193672A26B6890BD97536C183464C12FA09A2EFA178344BE55E0A8F04370DD511485F1EdDVFI" TargetMode = "External"/>
	<Relationship Id="rId58" Type="http://schemas.openxmlformats.org/officeDocument/2006/relationships/hyperlink" Target="consultantplus://offline/ref=5807E977381581413E6A8CB3A5EA27C24A6ED694602326B6890BD97536C183464C12FA09A2EEA37B6711F55A43DB012805CF0F4E411EDC2Ad8V9I" TargetMode = "External"/>
	<Relationship Id="rId59" Type="http://schemas.openxmlformats.org/officeDocument/2006/relationships/hyperlink" Target="consultantplus://offline/ref=5807E977381581413E6A8CB3A5EA27C24A6ED193672A26B6890BD97536C183464C12FA09A2EFA178344BE55E0A8F04370DD511485F1EdDVF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представителей г. Заречного от 24.12.2021 N 196
(ред. от 24.11.2022)
"Об утверждении Положения о муниципальном жилищном контроле в ЗАТО г. Заречный Пензенской области"</dc:title>
  <dcterms:created xsi:type="dcterms:W3CDTF">2023-04-18T08:21:27Z</dcterms:created>
</cp:coreProperties>
</file>