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9F" w:rsidRDefault="00D1319F">
      <w:pPr>
        <w:pStyle w:val="ConsPlusTitlePage"/>
      </w:pPr>
      <w:r>
        <w:t xml:space="preserve">Документ предоставлен </w:t>
      </w:r>
      <w:hyperlink r:id="rId4">
        <w:r>
          <w:rPr>
            <w:color w:val="0000FF"/>
          </w:rPr>
          <w:t>КонсультантПлюс</w:t>
        </w:r>
      </w:hyperlink>
      <w:r>
        <w:br/>
      </w:r>
    </w:p>
    <w:p w:rsidR="00D1319F" w:rsidRDefault="00D1319F">
      <w:pPr>
        <w:pStyle w:val="ConsPlusNormal"/>
        <w:jc w:val="both"/>
        <w:outlineLvl w:val="0"/>
      </w:pPr>
    </w:p>
    <w:p w:rsidR="00D1319F" w:rsidRDefault="00D1319F">
      <w:pPr>
        <w:pStyle w:val="ConsPlusTitle"/>
        <w:jc w:val="center"/>
        <w:outlineLvl w:val="0"/>
      </w:pPr>
      <w:r>
        <w:t>АДМИНИСТРАЦИЯ ГОРОДА ЗАРЕЧНОГО</w:t>
      </w:r>
    </w:p>
    <w:p w:rsidR="00D1319F" w:rsidRDefault="00D1319F">
      <w:pPr>
        <w:pStyle w:val="ConsPlusTitle"/>
        <w:jc w:val="center"/>
      </w:pPr>
      <w:r>
        <w:t>ПЕНЗЕНСКОЙ ОБЛАСТИ</w:t>
      </w:r>
    </w:p>
    <w:p w:rsidR="00D1319F" w:rsidRDefault="00D1319F">
      <w:pPr>
        <w:pStyle w:val="ConsPlusTitle"/>
        <w:jc w:val="center"/>
      </w:pPr>
    </w:p>
    <w:p w:rsidR="00D1319F" w:rsidRDefault="00D1319F">
      <w:pPr>
        <w:pStyle w:val="ConsPlusTitle"/>
        <w:jc w:val="center"/>
      </w:pPr>
      <w:r>
        <w:t>ПОСТАНОВЛЕНИЕ</w:t>
      </w:r>
    </w:p>
    <w:p w:rsidR="00D1319F" w:rsidRDefault="00D1319F">
      <w:pPr>
        <w:pStyle w:val="ConsPlusTitle"/>
        <w:jc w:val="center"/>
      </w:pPr>
      <w:r>
        <w:t>от 24 мая 2019 г. N 1167</w:t>
      </w:r>
    </w:p>
    <w:p w:rsidR="00D1319F" w:rsidRDefault="00D1319F">
      <w:pPr>
        <w:pStyle w:val="ConsPlusTitle"/>
        <w:jc w:val="center"/>
      </w:pPr>
    </w:p>
    <w:p w:rsidR="00D1319F" w:rsidRDefault="00D1319F">
      <w:pPr>
        <w:pStyle w:val="ConsPlusTitle"/>
        <w:jc w:val="center"/>
      </w:pPr>
      <w:r>
        <w:t>ОБ УТВЕРЖДЕНИИ АДМИНИСТРАТИВНОГО РЕГЛАМЕНТА</w:t>
      </w:r>
    </w:p>
    <w:p w:rsidR="00D1319F" w:rsidRDefault="00D1319F">
      <w:pPr>
        <w:pStyle w:val="ConsPlusTitle"/>
        <w:jc w:val="center"/>
      </w:pPr>
      <w:r>
        <w:t>ПРЕДОСТАВЛЕНИЯ МУНИЦИПАЛЬНОЙ УСЛУГИ "ВЫДАЧА РАЗРЕШЕНИЯ</w:t>
      </w:r>
    </w:p>
    <w:p w:rsidR="00D1319F" w:rsidRDefault="00D1319F">
      <w:pPr>
        <w:pStyle w:val="ConsPlusTitle"/>
        <w:jc w:val="center"/>
      </w:pPr>
      <w:r>
        <w:t>НА ПРАВО ОРГАНИЗАЦИИ РОЗНИЧНОГО РЫНКА"</w:t>
      </w:r>
    </w:p>
    <w:p w:rsidR="00D1319F" w:rsidRDefault="00D131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9F" w:rsidRDefault="00D131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19F" w:rsidRDefault="00D131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19F" w:rsidRDefault="00D1319F">
            <w:pPr>
              <w:pStyle w:val="ConsPlusNormal"/>
              <w:jc w:val="center"/>
            </w:pPr>
            <w:r>
              <w:rPr>
                <w:color w:val="392C69"/>
              </w:rPr>
              <w:t>Список изменяющих документов</w:t>
            </w:r>
          </w:p>
          <w:p w:rsidR="00D1319F" w:rsidRDefault="00D1319F">
            <w:pPr>
              <w:pStyle w:val="ConsPlusNormal"/>
              <w:jc w:val="center"/>
            </w:pPr>
            <w:r>
              <w:rPr>
                <w:color w:val="392C69"/>
              </w:rPr>
              <w:t xml:space="preserve">(в ред. Постановлений Администрации г. Заречного от 06.02.2020 </w:t>
            </w:r>
            <w:hyperlink r:id="rId5">
              <w:r>
                <w:rPr>
                  <w:color w:val="0000FF"/>
                </w:rPr>
                <w:t>N 213</w:t>
              </w:r>
            </w:hyperlink>
            <w:r>
              <w:rPr>
                <w:color w:val="392C69"/>
              </w:rPr>
              <w:t>,</w:t>
            </w:r>
          </w:p>
          <w:p w:rsidR="00D1319F" w:rsidRDefault="00D1319F">
            <w:pPr>
              <w:pStyle w:val="ConsPlusNormal"/>
              <w:jc w:val="center"/>
            </w:pPr>
            <w:r>
              <w:rPr>
                <w:color w:val="392C69"/>
              </w:rPr>
              <w:t xml:space="preserve">от 15.07.2021 </w:t>
            </w:r>
            <w:hyperlink r:id="rId6">
              <w:r>
                <w:rPr>
                  <w:color w:val="0000FF"/>
                </w:rPr>
                <w:t>N 1303</w:t>
              </w:r>
            </w:hyperlink>
            <w:r>
              <w:rPr>
                <w:color w:val="392C69"/>
              </w:rPr>
              <w:t xml:space="preserve">, от 30.12.2022 </w:t>
            </w:r>
            <w:hyperlink r:id="rId7">
              <w:r>
                <w:rPr>
                  <w:color w:val="0000FF"/>
                </w:rPr>
                <w:t>N 2310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19F" w:rsidRDefault="00D1319F">
            <w:pPr>
              <w:pStyle w:val="ConsPlusNormal"/>
            </w:pPr>
          </w:p>
        </w:tc>
      </w:tr>
    </w:tbl>
    <w:p w:rsidR="00D1319F" w:rsidRDefault="00D1319F">
      <w:pPr>
        <w:pStyle w:val="ConsPlusNormal"/>
        <w:jc w:val="both"/>
      </w:pPr>
    </w:p>
    <w:p w:rsidR="00D1319F" w:rsidRDefault="00D1319F">
      <w:pPr>
        <w:pStyle w:val="ConsPlusNormal"/>
        <w:ind w:firstLine="540"/>
        <w:jc w:val="both"/>
      </w:pPr>
      <w:r>
        <w:t xml:space="preserve">В соответствии с федеральными законами от 06.10.2003 </w:t>
      </w:r>
      <w:hyperlink r:id="rId8">
        <w:r>
          <w:rPr>
            <w:color w:val="0000FF"/>
          </w:rPr>
          <w:t>N 131-ФЗ</w:t>
        </w:r>
      </w:hyperlink>
      <w:r>
        <w:t xml:space="preserve">"Об общих принципах организации местного самоуправления в Российской Федерации" (с последующими изменениями), от 27.07.2010 </w:t>
      </w:r>
      <w:hyperlink r:id="rId9">
        <w:r>
          <w:rPr>
            <w:color w:val="0000FF"/>
          </w:rPr>
          <w:t>N 210-ФЗ</w:t>
        </w:r>
      </w:hyperlink>
      <w:r>
        <w:t xml:space="preserve">"Об организации предоставления государственных и муниципальных услуг" (с последующими изменениями), от 30.12.2006 </w:t>
      </w:r>
      <w:hyperlink r:id="rId10">
        <w:r>
          <w:rPr>
            <w:color w:val="0000FF"/>
          </w:rPr>
          <w:t>N 271-ФЗ</w:t>
        </w:r>
      </w:hyperlink>
      <w:r>
        <w:t xml:space="preserve">"О розничных рынках и о внесении изменений в Трудовой кодекс Российской Федерации" (с последующими изменениями), постановлениями Администрации города Заречного Пензенской области от 14.03.2018 </w:t>
      </w:r>
      <w:hyperlink r:id="rId11">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w:t>
      </w:r>
      <w:hyperlink r:id="rId12">
        <w:r>
          <w:rPr>
            <w:color w:val="0000FF"/>
          </w:rPr>
          <w:t>N 634</w:t>
        </w:r>
      </w:hyperlink>
      <w:r>
        <w:t xml:space="preserve">"О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руководствуясь </w:t>
      </w:r>
      <w:hyperlink r:id="rId13">
        <w:r>
          <w:rPr>
            <w:color w:val="0000FF"/>
          </w:rPr>
          <w:t>статьями 4.3.1</w:t>
        </w:r>
      </w:hyperlink>
      <w:r>
        <w:t xml:space="preserve"> и </w:t>
      </w:r>
      <w:hyperlink r:id="rId14">
        <w:r>
          <w:rPr>
            <w:color w:val="0000FF"/>
          </w:rPr>
          <w:t>4.6.1</w:t>
        </w:r>
      </w:hyperlink>
      <w:r>
        <w:t xml:space="preserve"> Устава закрытого административно-территориального образования города Заречного Пензенской области Администрация ЗАТО г. Заречного постановляет:</w:t>
      </w:r>
    </w:p>
    <w:p w:rsidR="00D1319F" w:rsidRDefault="00D1319F">
      <w:pPr>
        <w:pStyle w:val="ConsPlusNormal"/>
        <w:jc w:val="both"/>
      </w:pPr>
      <w:r>
        <w:t xml:space="preserve">(преамбула в ред. </w:t>
      </w:r>
      <w:hyperlink r:id="rId15">
        <w:r>
          <w:rPr>
            <w:color w:val="0000FF"/>
          </w:rPr>
          <w:t>Постановления</w:t>
        </w:r>
      </w:hyperlink>
      <w:r>
        <w:t xml:space="preserve"> Администрации г. Заречного от 15.07.2021 N 1303)</w:t>
      </w:r>
    </w:p>
    <w:p w:rsidR="00D1319F" w:rsidRDefault="00D1319F">
      <w:pPr>
        <w:pStyle w:val="ConsPlusNormal"/>
        <w:spacing w:before="26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"Выдача разрешения на право организации розничного рынка".</w:t>
      </w:r>
    </w:p>
    <w:p w:rsidR="00D1319F" w:rsidRDefault="00D1319F">
      <w:pPr>
        <w:pStyle w:val="ConsPlusNormal"/>
        <w:spacing w:before="260"/>
        <w:ind w:firstLine="540"/>
        <w:jc w:val="both"/>
      </w:pPr>
      <w:r>
        <w:t xml:space="preserve">2. Признать утратившими силу </w:t>
      </w:r>
      <w:hyperlink r:id="rId16">
        <w:r>
          <w:rPr>
            <w:color w:val="0000FF"/>
          </w:rPr>
          <w:t>постановление</w:t>
        </w:r>
      </w:hyperlink>
      <w:r>
        <w:t xml:space="preserve"> Администрации города Заречного от 10.07.2018 N 1455 "Об утверждении Административного регламента предоставления муниципальной услуги "Выдача разрешения на право организации розничного рынка".</w:t>
      </w:r>
    </w:p>
    <w:p w:rsidR="00D1319F" w:rsidRDefault="00D1319F">
      <w:pPr>
        <w:pStyle w:val="ConsPlusNormal"/>
        <w:spacing w:before="260"/>
        <w:ind w:firstLine="540"/>
        <w:jc w:val="both"/>
      </w:pPr>
      <w:r>
        <w:t>3. Настоящее постановление вступает в силу на следующий день после дня его официального опубликования.</w:t>
      </w:r>
    </w:p>
    <w:p w:rsidR="00D1319F" w:rsidRDefault="00D1319F">
      <w:pPr>
        <w:pStyle w:val="ConsPlusNormal"/>
        <w:spacing w:before="260"/>
        <w:ind w:firstLine="540"/>
        <w:jc w:val="both"/>
      </w:pPr>
      <w:r>
        <w:lastRenderedPageBreak/>
        <w:t>4. Опубликовать настоящее постановление в муниципальном печатном средстве массовой информации - в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w:t>
      </w:r>
    </w:p>
    <w:p w:rsidR="00D1319F" w:rsidRDefault="00D1319F">
      <w:pPr>
        <w:pStyle w:val="ConsPlusNormal"/>
        <w:spacing w:before="260"/>
        <w:ind w:firstLine="540"/>
        <w:jc w:val="both"/>
      </w:pPr>
      <w:r>
        <w:t>5. Контроль за исполнением настоящего постановления возложить на Первого заместителя Главы Администрации города Рябова А.Г.</w:t>
      </w:r>
    </w:p>
    <w:p w:rsidR="00D1319F" w:rsidRDefault="00D1319F">
      <w:pPr>
        <w:pStyle w:val="ConsPlusNormal"/>
        <w:jc w:val="both"/>
      </w:pPr>
    </w:p>
    <w:p w:rsidR="00D1319F" w:rsidRDefault="00D1319F">
      <w:pPr>
        <w:pStyle w:val="ConsPlusNormal"/>
        <w:jc w:val="right"/>
      </w:pPr>
      <w:r>
        <w:t>Глава города</w:t>
      </w:r>
    </w:p>
    <w:p w:rsidR="00D1319F" w:rsidRDefault="00D1319F">
      <w:pPr>
        <w:pStyle w:val="ConsPlusNormal"/>
        <w:jc w:val="right"/>
      </w:pPr>
      <w:r>
        <w:t>О.В.КЛИМАНОВ</w:t>
      </w: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right"/>
        <w:outlineLvl w:val="0"/>
      </w:pPr>
      <w:r>
        <w:t>Утвержден</w:t>
      </w:r>
    </w:p>
    <w:p w:rsidR="00D1319F" w:rsidRDefault="00D1319F">
      <w:pPr>
        <w:pStyle w:val="ConsPlusNormal"/>
        <w:jc w:val="right"/>
      </w:pPr>
      <w:r>
        <w:t>постановлением</w:t>
      </w:r>
    </w:p>
    <w:p w:rsidR="00D1319F" w:rsidRDefault="00D1319F">
      <w:pPr>
        <w:pStyle w:val="ConsPlusNormal"/>
        <w:jc w:val="right"/>
      </w:pPr>
      <w:r>
        <w:t>Администрации г. Заречного</w:t>
      </w:r>
    </w:p>
    <w:p w:rsidR="00D1319F" w:rsidRDefault="00D1319F">
      <w:pPr>
        <w:pStyle w:val="ConsPlusNormal"/>
        <w:jc w:val="right"/>
      </w:pPr>
      <w:r>
        <w:t>Пензенской области</w:t>
      </w:r>
    </w:p>
    <w:p w:rsidR="00D1319F" w:rsidRDefault="00D1319F">
      <w:pPr>
        <w:pStyle w:val="ConsPlusNormal"/>
        <w:jc w:val="right"/>
      </w:pPr>
      <w:r>
        <w:t>от 24 мая 2019 г. N 1167</w:t>
      </w:r>
    </w:p>
    <w:p w:rsidR="00D1319F" w:rsidRDefault="00D1319F">
      <w:pPr>
        <w:pStyle w:val="ConsPlusNormal"/>
        <w:jc w:val="right"/>
      </w:pPr>
      <w:r>
        <w:t>в редакции</w:t>
      </w:r>
    </w:p>
    <w:p w:rsidR="00D1319F" w:rsidRDefault="00D1319F">
      <w:pPr>
        <w:pStyle w:val="ConsPlusNormal"/>
        <w:jc w:val="right"/>
      </w:pPr>
      <w:r>
        <w:t>от 30 декабря 2022 г. N 2310</w:t>
      </w:r>
    </w:p>
    <w:p w:rsidR="00D1319F" w:rsidRDefault="00D1319F">
      <w:pPr>
        <w:pStyle w:val="ConsPlusNormal"/>
        <w:jc w:val="both"/>
      </w:pPr>
    </w:p>
    <w:p w:rsidR="00D1319F" w:rsidRDefault="00D1319F">
      <w:pPr>
        <w:pStyle w:val="ConsPlusTitle"/>
        <w:jc w:val="center"/>
      </w:pPr>
      <w:bookmarkStart w:id="0" w:name="P37"/>
      <w:bookmarkEnd w:id="0"/>
      <w:r>
        <w:t>АДМИНИСТРАТИВНЫЙ РЕГЛАМЕНТ</w:t>
      </w:r>
    </w:p>
    <w:p w:rsidR="00D1319F" w:rsidRDefault="00D1319F">
      <w:pPr>
        <w:pStyle w:val="ConsPlusTitle"/>
        <w:jc w:val="center"/>
      </w:pPr>
      <w:r>
        <w:t>ПРЕДОСТАВЛЕНИЯ МУНИЦИПАЛЬНОЙ УСЛУГИ "ВЫДАЧА РАЗРЕШЕНИЯ</w:t>
      </w:r>
    </w:p>
    <w:p w:rsidR="00D1319F" w:rsidRDefault="00D1319F">
      <w:pPr>
        <w:pStyle w:val="ConsPlusTitle"/>
        <w:jc w:val="center"/>
      </w:pPr>
      <w:r>
        <w:t>НА ПРАВО ОРГАНИЗАЦИИ РОЗНИЧНОГО РЫНКА"</w:t>
      </w:r>
    </w:p>
    <w:p w:rsidR="00D1319F" w:rsidRDefault="00D131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131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19F" w:rsidRDefault="00D131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19F" w:rsidRDefault="00D131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19F" w:rsidRDefault="00D1319F">
            <w:pPr>
              <w:pStyle w:val="ConsPlusNormal"/>
              <w:jc w:val="center"/>
            </w:pPr>
            <w:r>
              <w:rPr>
                <w:color w:val="392C69"/>
              </w:rPr>
              <w:t>Список изменяющих документов</w:t>
            </w:r>
          </w:p>
          <w:p w:rsidR="00D1319F" w:rsidRDefault="00D1319F">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 Заречного от 30.12.2022 N 2310)</w:t>
            </w:r>
          </w:p>
        </w:tc>
        <w:tc>
          <w:tcPr>
            <w:tcW w:w="113" w:type="dxa"/>
            <w:tcBorders>
              <w:top w:val="nil"/>
              <w:left w:val="nil"/>
              <w:bottom w:val="nil"/>
              <w:right w:val="nil"/>
            </w:tcBorders>
            <w:shd w:val="clear" w:color="auto" w:fill="F4F3F8"/>
            <w:tcMar>
              <w:top w:w="0" w:type="dxa"/>
              <w:left w:w="0" w:type="dxa"/>
              <w:bottom w:w="0" w:type="dxa"/>
              <w:right w:w="0" w:type="dxa"/>
            </w:tcMar>
          </w:tcPr>
          <w:p w:rsidR="00D1319F" w:rsidRDefault="00D1319F">
            <w:pPr>
              <w:pStyle w:val="ConsPlusNormal"/>
            </w:pPr>
          </w:p>
        </w:tc>
      </w:tr>
    </w:tbl>
    <w:p w:rsidR="00D1319F" w:rsidRDefault="00D1319F">
      <w:pPr>
        <w:pStyle w:val="ConsPlusNormal"/>
        <w:jc w:val="both"/>
      </w:pPr>
    </w:p>
    <w:p w:rsidR="00D1319F" w:rsidRDefault="00D1319F">
      <w:pPr>
        <w:pStyle w:val="ConsPlusTitle"/>
        <w:jc w:val="center"/>
        <w:outlineLvl w:val="1"/>
      </w:pPr>
      <w:r>
        <w:t>1. Общие положения</w:t>
      </w:r>
    </w:p>
    <w:p w:rsidR="00D1319F" w:rsidRDefault="00D1319F">
      <w:pPr>
        <w:pStyle w:val="ConsPlusNormal"/>
        <w:jc w:val="both"/>
      </w:pPr>
    </w:p>
    <w:p w:rsidR="00D1319F" w:rsidRDefault="00D1319F">
      <w:pPr>
        <w:pStyle w:val="ConsPlusTitle"/>
        <w:jc w:val="center"/>
        <w:outlineLvl w:val="2"/>
      </w:pPr>
      <w:r>
        <w:t>Предмет регулирования административного регламента</w:t>
      </w:r>
    </w:p>
    <w:p w:rsidR="00D1319F" w:rsidRDefault="00D1319F">
      <w:pPr>
        <w:pStyle w:val="ConsPlusNormal"/>
        <w:jc w:val="both"/>
      </w:pPr>
    </w:p>
    <w:p w:rsidR="00D1319F" w:rsidRDefault="00D1319F">
      <w:pPr>
        <w:pStyle w:val="ConsPlusNormal"/>
        <w:ind w:firstLine="540"/>
        <w:jc w:val="both"/>
      </w:pPr>
      <w:r>
        <w:t xml:space="preserve">1.1. Административный регламент предоставления муниципальной услуги "Выдача разрешения на право организации розничного рынка"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w:t>
      </w:r>
      <w:hyperlink r:id="rId18">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19">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"Выдача разрешения на право организации розничного рынка" (далее - муниципальная услуга) в соответствии с </w:t>
      </w:r>
      <w:r>
        <w:lastRenderedPageBreak/>
        <w:t xml:space="preserve">требованиями Федерального </w:t>
      </w:r>
      <w:hyperlink r:id="rId20">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D1319F" w:rsidRDefault="00D1319F">
      <w:pPr>
        <w:pStyle w:val="ConsPlusNormal"/>
        <w:spacing w:before="26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1319F" w:rsidRDefault="00D1319F">
      <w:pPr>
        <w:pStyle w:val="ConsPlusNormal"/>
        <w:jc w:val="both"/>
      </w:pPr>
    </w:p>
    <w:p w:rsidR="00D1319F" w:rsidRDefault="00D1319F">
      <w:pPr>
        <w:pStyle w:val="ConsPlusTitle"/>
        <w:jc w:val="center"/>
        <w:outlineLvl w:val="2"/>
      </w:pPr>
      <w:r>
        <w:t>Круг заявителей</w:t>
      </w:r>
    </w:p>
    <w:p w:rsidR="00D1319F" w:rsidRDefault="00D1319F">
      <w:pPr>
        <w:pStyle w:val="ConsPlusNormal"/>
        <w:jc w:val="both"/>
      </w:pPr>
    </w:p>
    <w:p w:rsidR="00D1319F" w:rsidRDefault="00D1319F">
      <w:pPr>
        <w:pStyle w:val="ConsPlusNormal"/>
        <w:ind w:firstLine="540"/>
        <w:jc w:val="both"/>
      </w:pPr>
      <w:r>
        <w:t>1.2. Получателями муниципальной услуги являются юридические лица, зарегистрированные в установленном законодательством порядке (далее - заявители).</w:t>
      </w:r>
    </w:p>
    <w:p w:rsidR="00D1319F" w:rsidRDefault="00D1319F">
      <w:pPr>
        <w:pStyle w:val="ConsPlusNormal"/>
        <w:spacing w:before="26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rsidR="00D1319F" w:rsidRDefault="00D1319F">
      <w:pPr>
        <w:pStyle w:val="ConsPlusNormal"/>
        <w:jc w:val="both"/>
      </w:pPr>
    </w:p>
    <w:p w:rsidR="00D1319F" w:rsidRDefault="00D1319F">
      <w:pPr>
        <w:pStyle w:val="ConsPlusTitle"/>
        <w:jc w:val="center"/>
        <w:outlineLvl w:val="2"/>
      </w:pPr>
      <w:r>
        <w:t>Требования к порядку информирования о предоставлении</w:t>
      </w:r>
    </w:p>
    <w:p w:rsidR="00D1319F" w:rsidRDefault="00D1319F">
      <w:pPr>
        <w:pStyle w:val="ConsPlusTitle"/>
        <w:jc w:val="center"/>
      </w:pPr>
      <w:r>
        <w:t>муниципальной услуги</w:t>
      </w:r>
    </w:p>
    <w:p w:rsidR="00D1319F" w:rsidRDefault="00D1319F">
      <w:pPr>
        <w:pStyle w:val="ConsPlusNormal"/>
        <w:jc w:val="both"/>
      </w:pPr>
    </w:p>
    <w:p w:rsidR="00D1319F" w:rsidRDefault="00D1319F">
      <w:pPr>
        <w:pStyle w:val="ConsPlusNormal"/>
        <w:ind w:firstLine="540"/>
        <w:jc w:val="both"/>
      </w:pPr>
      <w:bookmarkStart w:id="1" w:name="P58"/>
      <w:bookmarkEnd w:id="1"/>
      <w:r>
        <w:t>1.3. Информирование заявителя (представителя заявителя) о предоставлении муниципальной услуги осуществляется специалистами отдела развития предпринимательства и сферы услуг Администрации (далее - отдел), в чьи должностные обязанности входит предоставление муниципальной услуги:</w:t>
      </w:r>
    </w:p>
    <w:p w:rsidR="00D1319F" w:rsidRDefault="00D1319F">
      <w:pPr>
        <w:pStyle w:val="ConsPlusNormal"/>
        <w:spacing w:before="260"/>
        <w:ind w:firstLine="540"/>
        <w:jc w:val="both"/>
      </w:pPr>
      <w:r>
        <w:t>а) лично;</w:t>
      </w:r>
    </w:p>
    <w:p w:rsidR="00D1319F" w:rsidRDefault="00D1319F">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1319F" w:rsidRDefault="00D1319F">
      <w:pPr>
        <w:pStyle w:val="ConsPlusNormal"/>
        <w:spacing w:before="260"/>
        <w:ind w:firstLine="540"/>
        <w:jc w:val="both"/>
      </w:pPr>
      <w:r>
        <w:t>в) посредством использования телефонной, почтовой связи, а также электронной почты;</w:t>
      </w:r>
    </w:p>
    <w:p w:rsidR="00D1319F" w:rsidRDefault="00D1319F">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D1319F" w:rsidRDefault="00D1319F">
      <w:pPr>
        <w:pStyle w:val="ConsPlusNormal"/>
        <w:spacing w:before="260"/>
        <w:ind w:firstLine="540"/>
        <w:jc w:val="both"/>
      </w:pPr>
      <w:r>
        <w:lastRenderedPageBreak/>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
    <w:p w:rsidR="00D1319F" w:rsidRDefault="00D1319F">
      <w:pPr>
        <w:pStyle w:val="ConsPlusNormal"/>
        <w:spacing w:before="260"/>
        <w:ind w:firstLine="540"/>
        <w:jc w:val="both"/>
      </w:pPr>
      <w:bookmarkStart w:id="2" w:name="P64"/>
      <w:bookmarkEnd w:id="2"/>
      <w:r>
        <w:t>1.4. Консультирование по процедуре предоставления муниципальной услуги осуществляется специалистами отдела Администрации:</w:t>
      </w:r>
    </w:p>
    <w:p w:rsidR="00D1319F" w:rsidRDefault="00D1319F">
      <w:pPr>
        <w:pStyle w:val="ConsPlusNormal"/>
        <w:spacing w:before="260"/>
        <w:ind w:firstLine="540"/>
        <w:jc w:val="both"/>
      </w:pPr>
      <w:r>
        <w:t>а) при личном обращении заявителя (представителя заявителя);</w:t>
      </w:r>
    </w:p>
    <w:p w:rsidR="00D1319F" w:rsidRDefault="00D1319F">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D1319F" w:rsidRDefault="00D1319F">
      <w:pPr>
        <w:pStyle w:val="ConsPlusNormal"/>
        <w:spacing w:before="260"/>
        <w:ind w:firstLine="540"/>
        <w:jc w:val="both"/>
      </w:pPr>
      <w:r>
        <w:t>в) по телефону.</w:t>
      </w:r>
    </w:p>
    <w:p w:rsidR="00D1319F" w:rsidRDefault="00D1319F">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D1319F" w:rsidRDefault="00D1319F">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D1319F" w:rsidRDefault="00D1319F">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D1319F" w:rsidRDefault="00D1319F">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D1319F" w:rsidRDefault="00D1319F">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D1319F" w:rsidRDefault="00D1319F">
      <w:pPr>
        <w:pStyle w:val="ConsPlusNormal"/>
        <w:spacing w:before="260"/>
        <w:ind w:firstLine="540"/>
        <w:jc w:val="both"/>
      </w:pPr>
      <w:bookmarkStart w:id="3" w:name="P73"/>
      <w:bookmarkEnd w:id="3"/>
      <w:r>
        <w:t>1.5. Информация по вопросам предоставления муниципальной услуги включает в себя следующие сведения:</w:t>
      </w:r>
    </w:p>
    <w:p w:rsidR="00D1319F" w:rsidRDefault="00D1319F">
      <w:pPr>
        <w:pStyle w:val="ConsPlusNormal"/>
        <w:spacing w:before="260"/>
        <w:ind w:firstLine="540"/>
        <w:jc w:val="both"/>
      </w:pPr>
      <w:r>
        <w:t xml:space="preserve">а) перечень нормативных правовых актов, регулирующих отношения, возникающие в связи с предоставлением муниципальной услуги, с указанием их </w:t>
      </w:r>
      <w:r>
        <w:lastRenderedPageBreak/>
        <w:t>реквизитов и источников официального опубликования;</w:t>
      </w:r>
    </w:p>
    <w:p w:rsidR="00D1319F" w:rsidRDefault="00D1319F">
      <w:pPr>
        <w:pStyle w:val="ConsPlusNormal"/>
        <w:spacing w:before="260"/>
        <w:ind w:firstLine="540"/>
        <w:jc w:val="both"/>
      </w:pPr>
      <w:r>
        <w:t>б) круг заявителей, которым предоставляется муниципальная услуга;</w:t>
      </w:r>
    </w:p>
    <w:p w:rsidR="00D1319F" w:rsidRDefault="00D1319F">
      <w:pPr>
        <w:pStyle w:val="ConsPlusNormal"/>
        <w:spacing w:before="260"/>
        <w:ind w:firstLine="540"/>
        <w:jc w:val="both"/>
      </w:pPr>
      <w: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D1319F" w:rsidRDefault="00D1319F">
      <w:pPr>
        <w:pStyle w:val="ConsPlusNormal"/>
        <w:spacing w:before="260"/>
        <w:ind w:firstLine="540"/>
        <w:jc w:val="both"/>
      </w:pPr>
      <w:r>
        <w:t>г) срок предоставления муниципальной услуги;</w:t>
      </w:r>
    </w:p>
    <w:p w:rsidR="00D1319F" w:rsidRDefault="00D1319F">
      <w:pPr>
        <w:pStyle w:val="ConsPlusNormal"/>
        <w:spacing w:before="260"/>
        <w:ind w:firstLine="540"/>
        <w:jc w:val="both"/>
      </w:pPr>
      <w:r>
        <w:t>д) порядок и способы подачи документов, представляемых заявителем (представителем заявителя) для получения муниципальной услуги;</w:t>
      </w:r>
    </w:p>
    <w:p w:rsidR="00D1319F" w:rsidRDefault="00D1319F">
      <w:pPr>
        <w:pStyle w:val="ConsPlusNormal"/>
        <w:spacing w:before="260"/>
        <w:ind w:firstLine="540"/>
        <w:jc w:val="both"/>
      </w:pPr>
      <w: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D1319F" w:rsidRDefault="00D1319F">
      <w:pPr>
        <w:pStyle w:val="ConsPlusNormal"/>
        <w:spacing w:before="260"/>
        <w:ind w:firstLine="540"/>
        <w:jc w:val="both"/>
      </w:pPr>
      <w: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D1319F" w:rsidRDefault="00D1319F">
      <w:pPr>
        <w:pStyle w:val="ConsPlusNormal"/>
        <w:spacing w:before="260"/>
        <w:ind w:firstLine="540"/>
        <w:jc w:val="both"/>
      </w:pPr>
      <w: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D1319F" w:rsidRDefault="00D1319F">
      <w:pPr>
        <w:pStyle w:val="ConsPlusNormal"/>
        <w:spacing w:before="260"/>
        <w:ind w:firstLine="540"/>
        <w:jc w:val="both"/>
      </w:pPr>
      <w: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D1319F" w:rsidRDefault="00D1319F">
      <w:pPr>
        <w:pStyle w:val="ConsPlusNormal"/>
        <w:spacing w:before="260"/>
        <w:ind w:firstLine="540"/>
        <w:jc w:val="both"/>
      </w:pPr>
      <w:r>
        <w:t>к) сведения о месте нахождения, графике работы, телефонах, адресе официального сайта Администрации, а также электронной почты;</w:t>
      </w:r>
    </w:p>
    <w:p w:rsidR="00D1319F" w:rsidRDefault="00D1319F">
      <w:pPr>
        <w:pStyle w:val="ConsPlusNormal"/>
        <w:spacing w:before="260"/>
        <w:ind w:firstLine="540"/>
        <w:jc w:val="both"/>
      </w:pPr>
      <w: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D1319F" w:rsidRDefault="00D1319F">
      <w:pPr>
        <w:pStyle w:val="ConsPlusNormal"/>
        <w:spacing w:before="260"/>
        <w:ind w:firstLine="540"/>
        <w:jc w:val="both"/>
      </w:pPr>
      <w: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D1319F" w:rsidRDefault="00D1319F">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3">
        <w:r>
          <w:rPr>
            <w:color w:val="0000FF"/>
          </w:rPr>
          <w:t>пункту 1.5</w:t>
        </w:r>
      </w:hyperlink>
      <w:r>
        <w:t xml:space="preserve"> настоящего Регламента.</w:t>
      </w:r>
    </w:p>
    <w:p w:rsidR="00D1319F" w:rsidRDefault="00D1319F">
      <w:pPr>
        <w:pStyle w:val="ConsPlusNormal"/>
        <w:spacing w:before="260"/>
        <w:ind w:firstLine="540"/>
        <w:jc w:val="both"/>
      </w:pPr>
      <w:r>
        <w:t>1.7. Информация по вопросам предоставления муниципальной услуги предоставляется заявителю (представителю заявителя) бесплатно.</w:t>
      </w:r>
    </w:p>
    <w:p w:rsidR="00D1319F" w:rsidRDefault="00D1319F">
      <w:pPr>
        <w:pStyle w:val="ConsPlusNormal"/>
        <w:spacing w:before="260"/>
        <w:ind w:firstLine="540"/>
        <w:jc w:val="both"/>
      </w:pPr>
      <w:r>
        <w:lastRenderedPageBreak/>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D1319F" w:rsidRDefault="00D1319F">
      <w:pPr>
        <w:pStyle w:val="ConsPlusNormal"/>
        <w:spacing w:before="260"/>
        <w:ind w:firstLine="540"/>
        <w:jc w:val="both"/>
      </w:pPr>
      <w:r>
        <w:t>1.9. Порядок, форма, место размещения и способы получения справочной информации.</w:t>
      </w:r>
    </w:p>
    <w:p w:rsidR="00D1319F" w:rsidRDefault="00D1319F">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D1319F" w:rsidRDefault="00D1319F">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8">
        <w:r>
          <w:rPr>
            <w:color w:val="0000FF"/>
          </w:rPr>
          <w:t>пунктами 1.3</w:t>
        </w:r>
      </w:hyperlink>
      <w:r>
        <w:t xml:space="preserve"> и </w:t>
      </w:r>
      <w:hyperlink w:anchor="P64">
        <w:r>
          <w:rPr>
            <w:color w:val="0000FF"/>
          </w:rPr>
          <w:t>1.4</w:t>
        </w:r>
      </w:hyperlink>
      <w:r>
        <w:t xml:space="preserve"> настоящего Регламента.</w:t>
      </w:r>
    </w:p>
    <w:p w:rsidR="00D1319F" w:rsidRDefault="00D1319F">
      <w:pPr>
        <w:pStyle w:val="ConsPlusNormal"/>
        <w:spacing w:before="260"/>
        <w:ind w:firstLine="540"/>
        <w:jc w:val="both"/>
      </w:pPr>
      <w:r>
        <w:t>К справочной информации относится следующая информация:</w:t>
      </w:r>
    </w:p>
    <w:p w:rsidR="00D1319F" w:rsidRDefault="00D1319F">
      <w:pPr>
        <w:pStyle w:val="ConsPlusNormal"/>
        <w:spacing w:before="260"/>
        <w:ind w:firstLine="540"/>
        <w:jc w:val="both"/>
      </w:pPr>
      <w:r>
        <w:t>- место нахождения и график работы Администрации;</w:t>
      </w:r>
    </w:p>
    <w:p w:rsidR="00D1319F" w:rsidRDefault="00D1319F">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D1319F" w:rsidRDefault="00D1319F">
      <w:pPr>
        <w:pStyle w:val="ConsPlusNormal"/>
        <w:spacing w:before="260"/>
        <w:ind w:firstLine="540"/>
        <w:jc w:val="both"/>
      </w:pPr>
      <w:r>
        <w:t>- адрес официального сайта Администрации, адрес ее электронной почты.</w:t>
      </w:r>
    </w:p>
    <w:p w:rsidR="00D1319F" w:rsidRDefault="00D1319F">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D1319F" w:rsidRDefault="00D1319F">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D1319F" w:rsidRDefault="00D1319F">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D1319F" w:rsidRDefault="00D1319F">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D1319F" w:rsidRDefault="00D1319F">
      <w:pPr>
        <w:pStyle w:val="ConsPlusNormal"/>
        <w:jc w:val="both"/>
      </w:pPr>
    </w:p>
    <w:p w:rsidR="00D1319F" w:rsidRDefault="00D1319F">
      <w:pPr>
        <w:pStyle w:val="ConsPlusTitle"/>
        <w:jc w:val="center"/>
        <w:outlineLvl w:val="1"/>
      </w:pPr>
      <w:r>
        <w:t>2. Стандарт предоставления муниципальной услуги</w:t>
      </w:r>
    </w:p>
    <w:p w:rsidR="00D1319F" w:rsidRDefault="00D1319F">
      <w:pPr>
        <w:pStyle w:val="ConsPlusNormal"/>
        <w:jc w:val="both"/>
      </w:pPr>
    </w:p>
    <w:p w:rsidR="00D1319F" w:rsidRDefault="00D1319F">
      <w:pPr>
        <w:pStyle w:val="ConsPlusTitle"/>
        <w:jc w:val="center"/>
        <w:outlineLvl w:val="2"/>
      </w:pPr>
      <w:r>
        <w:t>Наименование муниципальной услуги</w:t>
      </w:r>
    </w:p>
    <w:p w:rsidR="00D1319F" w:rsidRDefault="00D1319F">
      <w:pPr>
        <w:pStyle w:val="ConsPlusNormal"/>
        <w:jc w:val="both"/>
      </w:pPr>
    </w:p>
    <w:p w:rsidR="00D1319F" w:rsidRDefault="00D1319F">
      <w:pPr>
        <w:pStyle w:val="ConsPlusNormal"/>
        <w:ind w:firstLine="540"/>
        <w:jc w:val="both"/>
      </w:pPr>
      <w:r>
        <w:t>2.1. Наименование муниципальной услуги: "Выдача разрешения на право организации розничного рынка".</w:t>
      </w:r>
    </w:p>
    <w:p w:rsidR="00D1319F" w:rsidRDefault="00D1319F">
      <w:pPr>
        <w:pStyle w:val="ConsPlusNormal"/>
        <w:spacing w:before="260"/>
        <w:ind w:firstLine="540"/>
        <w:jc w:val="both"/>
      </w:pPr>
      <w:r>
        <w:lastRenderedPageBreak/>
        <w:t>Краткое наименование муниципальной услуги не предусмотрено.</w:t>
      </w:r>
    </w:p>
    <w:p w:rsidR="00D1319F" w:rsidRDefault="00D1319F">
      <w:pPr>
        <w:pStyle w:val="ConsPlusNormal"/>
        <w:jc w:val="both"/>
      </w:pPr>
    </w:p>
    <w:p w:rsidR="00D1319F" w:rsidRDefault="00D1319F">
      <w:pPr>
        <w:pStyle w:val="ConsPlusTitle"/>
        <w:jc w:val="center"/>
        <w:outlineLvl w:val="2"/>
      </w:pPr>
      <w:r>
        <w:t>Наименование органа, предоставляющего</w:t>
      </w:r>
    </w:p>
    <w:p w:rsidR="00D1319F" w:rsidRDefault="00D1319F">
      <w:pPr>
        <w:pStyle w:val="ConsPlusTitle"/>
        <w:jc w:val="center"/>
      </w:pPr>
      <w:r>
        <w:t>муниципальную услугу</w:t>
      </w:r>
    </w:p>
    <w:p w:rsidR="00D1319F" w:rsidRDefault="00D1319F">
      <w:pPr>
        <w:pStyle w:val="ConsPlusNormal"/>
        <w:jc w:val="both"/>
      </w:pPr>
    </w:p>
    <w:p w:rsidR="00D1319F" w:rsidRDefault="00D1319F">
      <w:pPr>
        <w:pStyle w:val="ConsPlusNormal"/>
        <w:ind w:firstLine="540"/>
        <w:jc w:val="both"/>
      </w:pPr>
      <w:r>
        <w:t>2.2. Предоставление муниципальной услуги осуществляет Администрация города Заречного Пензенской области (отдел развития предпринимательства и сферы услуг).</w:t>
      </w:r>
    </w:p>
    <w:p w:rsidR="00D1319F" w:rsidRDefault="00D1319F">
      <w:pPr>
        <w:pStyle w:val="ConsPlusNormal"/>
        <w:jc w:val="both"/>
      </w:pPr>
    </w:p>
    <w:p w:rsidR="00D1319F" w:rsidRDefault="00D1319F">
      <w:pPr>
        <w:pStyle w:val="ConsPlusTitle"/>
        <w:jc w:val="center"/>
        <w:outlineLvl w:val="2"/>
      </w:pPr>
      <w:r>
        <w:t>Результат предоставления муниципальной услуги</w:t>
      </w:r>
    </w:p>
    <w:p w:rsidR="00D1319F" w:rsidRDefault="00D1319F">
      <w:pPr>
        <w:pStyle w:val="ConsPlusNormal"/>
        <w:jc w:val="both"/>
      </w:pPr>
    </w:p>
    <w:p w:rsidR="00D1319F" w:rsidRDefault="00D1319F">
      <w:pPr>
        <w:pStyle w:val="ConsPlusNormal"/>
        <w:ind w:firstLine="540"/>
        <w:jc w:val="both"/>
      </w:pPr>
      <w:bookmarkStart w:id="4" w:name="P115"/>
      <w:bookmarkEnd w:id="4"/>
      <w:r>
        <w:t>2.3. Результатом предоставления муниципальной услуги является:</w:t>
      </w:r>
    </w:p>
    <w:p w:rsidR="00D1319F" w:rsidRDefault="00D1319F">
      <w:pPr>
        <w:pStyle w:val="ConsPlusNormal"/>
        <w:spacing w:before="260"/>
        <w:ind w:firstLine="540"/>
        <w:jc w:val="both"/>
      </w:pPr>
      <w:r>
        <w:t>- решение о выдаче разрешения на право организации розничного рынка в форме постановления Администрации (далее - постановление о выдаче разрешения) с приложением оформленного разрешения;</w:t>
      </w:r>
    </w:p>
    <w:p w:rsidR="00D1319F" w:rsidRDefault="00D1319F">
      <w:pPr>
        <w:pStyle w:val="ConsPlusNormal"/>
        <w:spacing w:before="260"/>
        <w:ind w:firstLine="540"/>
        <w:jc w:val="both"/>
      </w:pPr>
      <w:r>
        <w:t>- решение о продлении срока действия разрешения на право организации розничного рынка в форме постановления Администрации (далее - постановление о продлении срока действия разрешения);</w:t>
      </w:r>
    </w:p>
    <w:p w:rsidR="00D1319F" w:rsidRDefault="00D1319F">
      <w:pPr>
        <w:pStyle w:val="ConsPlusNormal"/>
        <w:spacing w:before="260"/>
        <w:ind w:firstLine="540"/>
        <w:jc w:val="both"/>
      </w:pPr>
      <w:r>
        <w:t>- решение о переоформлении разрешения на право организации розничного рынка в форме постановления Администрации (далее - постановление о переоформлении разрешения);</w:t>
      </w:r>
    </w:p>
    <w:p w:rsidR="00D1319F" w:rsidRDefault="00D1319F">
      <w:pPr>
        <w:pStyle w:val="ConsPlusNormal"/>
        <w:spacing w:before="260"/>
        <w:ind w:firstLine="540"/>
        <w:jc w:val="both"/>
      </w:pPr>
      <w:r>
        <w:t>- решение о выдаче копии разрешения на право организации розничного рынка или дубликата разрешения в форме постановления Администрации (далее - постановление о выдаче копии или дубликата разрешения);</w:t>
      </w:r>
    </w:p>
    <w:p w:rsidR="00D1319F" w:rsidRDefault="00D1319F">
      <w:pPr>
        <w:pStyle w:val="ConsPlusNormal"/>
        <w:spacing w:before="260"/>
        <w:ind w:firstLine="540"/>
        <w:jc w:val="both"/>
      </w:pPr>
      <w:r>
        <w:t>- уведомление об отказе в выдаче разрешения на право организации розничного рынка (далее - уведомление об отказе в выдаче разрешения).</w:t>
      </w:r>
    </w:p>
    <w:p w:rsidR="00D1319F" w:rsidRDefault="00D1319F">
      <w:pPr>
        <w:pStyle w:val="ConsPlusNormal"/>
        <w:spacing w:before="260"/>
        <w:ind w:firstLine="540"/>
        <w:jc w:val="both"/>
      </w:pPr>
      <w:r>
        <w:t>Переоформление разрешения на право организации розничного рынка осуществляется только в случае реорганизации юридического лица в форме преобразования, изменения его наименования или типа рынка.</w:t>
      </w:r>
    </w:p>
    <w:p w:rsidR="00D1319F" w:rsidRDefault="00D1319F">
      <w:pPr>
        <w:pStyle w:val="ConsPlusNormal"/>
        <w:spacing w:before="260"/>
        <w:ind w:firstLine="540"/>
        <w:jc w:val="both"/>
      </w:pPr>
      <w:r>
        <w:t xml:space="preserve">Дубликат и копия разрешения предоставляются юридическому лицу, получившему разрешение, бесплатно в течение 3 рабочих дней по письменному </w:t>
      </w:r>
      <w:hyperlink w:anchor="P608">
        <w:r>
          <w:rPr>
            <w:color w:val="0000FF"/>
          </w:rPr>
          <w:t>заявлению</w:t>
        </w:r>
      </w:hyperlink>
      <w:r>
        <w:t xml:space="preserve"> заявителя (представителя заявителя) (приложение N 2 к настоящему Регламенту).</w:t>
      </w:r>
    </w:p>
    <w:p w:rsidR="00D1319F" w:rsidRDefault="00D1319F">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следующих способов, указанных в заявлении:</w:t>
      </w:r>
    </w:p>
    <w:p w:rsidR="00D1319F" w:rsidRDefault="00D1319F">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D1319F" w:rsidRDefault="00D1319F">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D1319F" w:rsidRDefault="00D1319F">
      <w:pPr>
        <w:pStyle w:val="ConsPlusNormal"/>
        <w:spacing w:before="260"/>
        <w:ind w:firstLine="540"/>
        <w:jc w:val="both"/>
      </w:pPr>
      <w:r>
        <w:lastRenderedPageBreak/>
        <w:t>- в виде электронного документа, который направляется Администрацией заявителю (представителю заявителя) посредством электронной почты.</w:t>
      </w:r>
    </w:p>
    <w:p w:rsidR="00D1319F" w:rsidRDefault="00D1319F">
      <w:pPr>
        <w:pStyle w:val="ConsPlusNormal"/>
        <w:spacing w:before="260"/>
        <w:ind w:firstLine="540"/>
        <w:jc w:val="both"/>
      </w:pPr>
      <w: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D1319F" w:rsidRDefault="00D1319F">
      <w:pPr>
        <w:pStyle w:val="ConsPlusNormal"/>
        <w:jc w:val="both"/>
      </w:pPr>
    </w:p>
    <w:p w:rsidR="00D1319F" w:rsidRDefault="00D1319F">
      <w:pPr>
        <w:pStyle w:val="ConsPlusTitle"/>
        <w:jc w:val="center"/>
        <w:outlineLvl w:val="2"/>
      </w:pPr>
      <w:r>
        <w:t>Срок предоставления муниципальной услуги</w:t>
      </w:r>
    </w:p>
    <w:p w:rsidR="00D1319F" w:rsidRDefault="00D1319F">
      <w:pPr>
        <w:pStyle w:val="ConsPlusNormal"/>
        <w:jc w:val="both"/>
      </w:pPr>
    </w:p>
    <w:p w:rsidR="00D1319F" w:rsidRDefault="00D1319F">
      <w:pPr>
        <w:pStyle w:val="ConsPlusNormal"/>
        <w:ind w:firstLine="540"/>
        <w:jc w:val="both"/>
      </w:pPr>
      <w:bookmarkStart w:id="5" w:name="P131"/>
      <w:bookmarkEnd w:id="5"/>
      <w:r>
        <w:t>2.4. Срок предоставления муниципальной услуги - не более 30 календарных дней со дня поступления заявления о предоставлении муниципальной услуги.</w:t>
      </w:r>
    </w:p>
    <w:p w:rsidR="00D1319F" w:rsidRDefault="00D1319F">
      <w:pPr>
        <w:pStyle w:val="ConsPlusNormal"/>
        <w:spacing w:before="260"/>
        <w:ind w:firstLine="540"/>
        <w:jc w:val="both"/>
      </w:pPr>
      <w:r>
        <w:t>В случаях продления срока действия разрешения на право организации розничного рынка (далее - разрешение) или переоформления разрешения в случае реорганизации юридического лица срок рассмотрения заявления не может превышать 15 календарных дней со дня поступления заявления в Администрацию.</w:t>
      </w:r>
    </w:p>
    <w:p w:rsidR="00D1319F" w:rsidRDefault="00D1319F">
      <w:pPr>
        <w:pStyle w:val="ConsPlusNormal"/>
        <w:spacing w:before="260"/>
        <w:ind w:firstLine="540"/>
        <w:jc w:val="both"/>
      </w:pPr>
      <w:r>
        <w:t xml:space="preserve">Срок выдачи (направления) документов, являющихся результатом предоставления муниципальной услуги, - 1 рабочий день со дня регистрации одного из документов, указанных в </w:t>
      </w:r>
      <w:hyperlink w:anchor="P115">
        <w:r>
          <w:rPr>
            <w:color w:val="0000FF"/>
          </w:rPr>
          <w:t>пункте 2.3</w:t>
        </w:r>
      </w:hyperlink>
      <w:r>
        <w:t xml:space="preserve"> настоящего Регламента.</w:t>
      </w:r>
    </w:p>
    <w:p w:rsidR="00D1319F" w:rsidRDefault="00D1319F">
      <w:pPr>
        <w:pStyle w:val="ConsPlusNormal"/>
        <w:jc w:val="both"/>
      </w:pPr>
    </w:p>
    <w:p w:rsidR="00D1319F" w:rsidRDefault="00D1319F">
      <w:pPr>
        <w:pStyle w:val="ConsPlusTitle"/>
        <w:jc w:val="center"/>
        <w:outlineLvl w:val="2"/>
      </w:pPr>
      <w:r>
        <w:t>Правовые основания для</w:t>
      </w:r>
    </w:p>
    <w:p w:rsidR="00D1319F" w:rsidRDefault="00D1319F">
      <w:pPr>
        <w:pStyle w:val="ConsPlusTitle"/>
        <w:jc w:val="center"/>
      </w:pPr>
      <w:r>
        <w:t>предоставления муниципальной услуги</w:t>
      </w:r>
    </w:p>
    <w:p w:rsidR="00D1319F" w:rsidRDefault="00D1319F">
      <w:pPr>
        <w:pStyle w:val="ConsPlusNormal"/>
        <w:jc w:val="both"/>
      </w:pPr>
    </w:p>
    <w:p w:rsidR="00D1319F" w:rsidRDefault="00D1319F">
      <w:pPr>
        <w:pStyle w:val="ConsPlusNormal"/>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на Едином портале, Региональном портале.</w:t>
      </w:r>
    </w:p>
    <w:p w:rsidR="00D1319F" w:rsidRDefault="00D1319F">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w:t>
      </w:r>
    </w:p>
    <w:p w:rsidR="00D1319F" w:rsidRDefault="00D1319F">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D1319F" w:rsidRDefault="00D1319F">
      <w:pPr>
        <w:pStyle w:val="ConsPlusNormal"/>
        <w:jc w:val="both"/>
      </w:pPr>
    </w:p>
    <w:p w:rsidR="00D1319F" w:rsidRDefault="00D1319F">
      <w:pPr>
        <w:pStyle w:val="ConsPlusTitle"/>
        <w:jc w:val="center"/>
        <w:outlineLvl w:val="2"/>
      </w:pPr>
      <w:r>
        <w:t>Исчерпывающий перечень документов, необходимых</w:t>
      </w:r>
    </w:p>
    <w:p w:rsidR="00D1319F" w:rsidRDefault="00D1319F">
      <w:pPr>
        <w:pStyle w:val="ConsPlusTitle"/>
        <w:jc w:val="center"/>
      </w:pPr>
      <w:r>
        <w:t>в соответствии с законодательными или иными нормативными</w:t>
      </w:r>
    </w:p>
    <w:p w:rsidR="00D1319F" w:rsidRDefault="00D1319F">
      <w:pPr>
        <w:pStyle w:val="ConsPlusTitle"/>
        <w:jc w:val="center"/>
      </w:pPr>
      <w:r>
        <w:t>правовыми актами для предоставления муниципальной услуги,</w:t>
      </w:r>
    </w:p>
    <w:p w:rsidR="00D1319F" w:rsidRDefault="00D1319F">
      <w:pPr>
        <w:pStyle w:val="ConsPlusTitle"/>
        <w:jc w:val="center"/>
      </w:pPr>
      <w:r>
        <w:t>с разделением на документы и информацию, которые заявитель</w:t>
      </w:r>
    </w:p>
    <w:p w:rsidR="00D1319F" w:rsidRDefault="00D1319F">
      <w:pPr>
        <w:pStyle w:val="ConsPlusTitle"/>
        <w:jc w:val="center"/>
      </w:pPr>
      <w:r>
        <w:t>должен представить самостоятельно, и документы, которые</w:t>
      </w:r>
    </w:p>
    <w:p w:rsidR="00D1319F" w:rsidRDefault="00D1319F">
      <w:pPr>
        <w:pStyle w:val="ConsPlusTitle"/>
        <w:jc w:val="center"/>
      </w:pPr>
      <w:r>
        <w:t>заявитель вправе представить по собственной инициативе, так</w:t>
      </w:r>
    </w:p>
    <w:p w:rsidR="00D1319F" w:rsidRDefault="00D1319F">
      <w:pPr>
        <w:pStyle w:val="ConsPlusTitle"/>
        <w:jc w:val="center"/>
      </w:pPr>
      <w:r>
        <w:t>как они подлежат представлению в рамках межведомственного</w:t>
      </w:r>
    </w:p>
    <w:p w:rsidR="00D1319F" w:rsidRDefault="00D1319F">
      <w:pPr>
        <w:pStyle w:val="ConsPlusTitle"/>
        <w:jc w:val="center"/>
      </w:pPr>
      <w:r>
        <w:lastRenderedPageBreak/>
        <w:t>информационного взаимодействия</w:t>
      </w:r>
    </w:p>
    <w:p w:rsidR="00D1319F" w:rsidRDefault="00D1319F">
      <w:pPr>
        <w:pStyle w:val="ConsPlusNormal"/>
        <w:jc w:val="both"/>
      </w:pPr>
    </w:p>
    <w:p w:rsidR="00D1319F" w:rsidRDefault="00D1319F">
      <w:pPr>
        <w:pStyle w:val="ConsPlusNormal"/>
        <w:ind w:firstLine="540"/>
        <w:jc w:val="both"/>
      </w:pPr>
      <w:bookmarkStart w:id="6" w:name="P151"/>
      <w:bookmarkEnd w:id="6"/>
      <w:r>
        <w:t>2.6. Документы и информация, необходимые для предоставления муниципальной услуги, которые заявитель (представитель заявителя) должен представить самостоятельно:</w:t>
      </w:r>
    </w:p>
    <w:p w:rsidR="00D1319F" w:rsidRDefault="00D1319F">
      <w:pPr>
        <w:pStyle w:val="ConsPlusNormal"/>
        <w:spacing w:before="260"/>
        <w:ind w:firstLine="540"/>
        <w:jc w:val="both"/>
      </w:pPr>
      <w:r>
        <w:t xml:space="preserve">-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w:t>
      </w:r>
      <w:hyperlink w:anchor="P549">
        <w:r>
          <w:rPr>
            <w:color w:val="0000FF"/>
          </w:rPr>
          <w:t>заявление</w:t>
        </w:r>
      </w:hyperlink>
      <w:r>
        <w:t xml:space="preserve"> (приложение N 1 к настоящему Регламенту).</w:t>
      </w:r>
    </w:p>
    <w:p w:rsidR="00D1319F" w:rsidRDefault="00D1319F">
      <w:pPr>
        <w:pStyle w:val="ConsPlusNormal"/>
        <w:spacing w:before="260"/>
        <w:ind w:firstLine="540"/>
        <w:jc w:val="both"/>
      </w:pPr>
      <w:r>
        <w:t>К заявлению прилагаются:</w:t>
      </w:r>
    </w:p>
    <w:p w:rsidR="00D1319F" w:rsidRDefault="00D1319F">
      <w:pPr>
        <w:pStyle w:val="ConsPlusNormal"/>
        <w:spacing w:before="260"/>
        <w:ind w:firstLine="540"/>
        <w:jc w:val="both"/>
      </w:pPr>
      <w:bookmarkStart w:id="7" w:name="P154"/>
      <w:bookmarkEnd w:id="7"/>
      <w:r>
        <w:t>- копии учредительных документов (оригиналы учредительных документов в случае, если верность копий не удостоверена нотариально);</w:t>
      </w:r>
    </w:p>
    <w:p w:rsidR="00D1319F" w:rsidRDefault="00D1319F">
      <w:pPr>
        <w:pStyle w:val="ConsPlusNormal"/>
        <w:spacing w:before="260"/>
        <w:ind w:firstLine="540"/>
        <w:jc w:val="both"/>
      </w:pPr>
      <w:r>
        <w:t>- копия документа, подтверждающего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D1319F" w:rsidRDefault="00D1319F">
      <w:pPr>
        <w:pStyle w:val="ConsPlusNormal"/>
        <w:spacing w:before="26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319F" w:rsidRDefault="00D1319F">
      <w:pPr>
        <w:pStyle w:val="ConsPlusNormal"/>
        <w:spacing w:before="260"/>
        <w:ind w:firstLine="540"/>
        <w:jc w:val="both"/>
      </w:pPr>
      <w: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D1319F" w:rsidRDefault="00D1319F">
      <w:pPr>
        <w:pStyle w:val="ConsPlusNormal"/>
        <w:spacing w:before="260"/>
        <w:ind w:firstLine="540"/>
        <w:jc w:val="both"/>
      </w:pPr>
      <w:r>
        <w:t>а) лично по местонахождению Администрации;</w:t>
      </w:r>
    </w:p>
    <w:p w:rsidR="00D1319F" w:rsidRDefault="00D1319F">
      <w:pPr>
        <w:pStyle w:val="ConsPlusNormal"/>
        <w:spacing w:before="260"/>
        <w:ind w:firstLine="540"/>
        <w:jc w:val="both"/>
      </w:pPr>
      <w:r>
        <w:t>б) посредством почтовой связи по местонахождению Администрации;</w:t>
      </w:r>
    </w:p>
    <w:p w:rsidR="00D1319F" w:rsidRDefault="00D1319F">
      <w:pPr>
        <w:pStyle w:val="ConsPlusNormal"/>
        <w:spacing w:before="260"/>
        <w:ind w:firstLine="540"/>
        <w:jc w:val="both"/>
      </w:pPr>
      <w:r>
        <w:t>в) путем направления электронного документа в Администрацию на официальную электронную почту Администрации;</w:t>
      </w:r>
    </w:p>
    <w:p w:rsidR="00D1319F" w:rsidRDefault="00D1319F">
      <w:pPr>
        <w:pStyle w:val="ConsPlusNormal"/>
        <w:spacing w:before="260"/>
        <w:ind w:firstLine="540"/>
        <w:jc w:val="both"/>
      </w:pPr>
      <w:r>
        <w:t>г)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D1319F" w:rsidRDefault="00D1319F">
      <w:pPr>
        <w:pStyle w:val="ConsPlusNormal"/>
        <w:spacing w:before="260"/>
        <w:ind w:firstLine="540"/>
        <w:jc w:val="both"/>
      </w:pPr>
      <w:r>
        <w:lastRenderedPageBreak/>
        <w:t>При предоставлении муниципальной услуги запрещается требовать от заявителя:</w:t>
      </w:r>
    </w:p>
    <w:p w:rsidR="00D1319F" w:rsidRDefault="00D1319F">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19F" w:rsidRDefault="00D1319F">
      <w:pPr>
        <w:pStyle w:val="ConsPlusNormal"/>
        <w:spacing w:before="26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319F" w:rsidRDefault="00D1319F">
      <w:pPr>
        <w:pStyle w:val="ConsPlusNormal"/>
        <w:spacing w:before="26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r>
          <w:rPr>
            <w:color w:val="0000FF"/>
          </w:rPr>
          <w:t>части 1 статьи 9</w:t>
        </w:r>
      </w:hyperlink>
      <w:r>
        <w:t xml:space="preserve"> Федерального закона "Об организации предоставления государственных и муниципальных услуг";</w:t>
      </w:r>
    </w:p>
    <w:p w:rsidR="00D1319F" w:rsidRDefault="00D1319F">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319F" w:rsidRDefault="00D1319F">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D1319F" w:rsidRDefault="00D1319F">
      <w:pPr>
        <w:pStyle w:val="ConsPlusNormal"/>
        <w:spacing w:before="260"/>
        <w:ind w:firstLine="540"/>
        <w:jc w:val="both"/>
      </w:pPr>
      <w: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319F" w:rsidRDefault="00D1319F">
      <w:pPr>
        <w:pStyle w:val="ConsPlusNormal"/>
        <w:spacing w:before="26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319F" w:rsidRDefault="00D1319F">
      <w:pPr>
        <w:pStyle w:val="ConsPlusNormal"/>
        <w:spacing w:before="26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1319F" w:rsidRDefault="00D1319F">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r>
          <w:rPr>
            <w:color w:val="0000FF"/>
          </w:rPr>
          <w:t>пунктом 7.2 части 1 статьи 16</w:t>
        </w:r>
      </w:hyperlink>
      <w: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319F" w:rsidRDefault="00D1319F">
      <w:pPr>
        <w:pStyle w:val="ConsPlusNormal"/>
        <w:spacing w:before="260"/>
        <w:ind w:firstLine="540"/>
        <w:jc w:val="both"/>
      </w:pPr>
      <w:bookmarkStart w:id="8" w:name="P172"/>
      <w:bookmarkEnd w:id="8"/>
      <w:r>
        <w:t>2.7.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1319F" w:rsidRDefault="00D1319F">
      <w:pPr>
        <w:pStyle w:val="ConsPlusNormal"/>
        <w:spacing w:before="260"/>
        <w:ind w:firstLine="540"/>
        <w:jc w:val="both"/>
      </w:pPr>
      <w: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1319F" w:rsidRDefault="00D1319F">
      <w:pPr>
        <w:pStyle w:val="ConsPlusNormal"/>
        <w:spacing w:before="260"/>
        <w:ind w:firstLine="540"/>
        <w:jc w:val="both"/>
      </w:pPr>
      <w: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1319F" w:rsidRDefault="00D1319F">
      <w:pPr>
        <w:pStyle w:val="ConsPlusNormal"/>
        <w:spacing w:before="260"/>
        <w:ind w:firstLine="540"/>
        <w:jc w:val="both"/>
      </w:pPr>
      <w:r>
        <w:t xml:space="preserve">В случае непредставления заявителем (представителем заявителя) документов, указанных в </w:t>
      </w:r>
      <w:hyperlink w:anchor="P172">
        <w:r>
          <w:rPr>
            <w:color w:val="0000FF"/>
          </w:rPr>
          <w:t>пункте 2.7</w:t>
        </w:r>
      </w:hyperlink>
      <w:r>
        <w:t xml:space="preserve"> настоящего Регламента, Администрация запрашивает данные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w:t>
      </w:r>
    </w:p>
    <w:p w:rsidR="00D1319F" w:rsidRDefault="00D1319F">
      <w:pPr>
        <w:pStyle w:val="ConsPlusNormal"/>
        <w:spacing w:before="260"/>
        <w:ind w:firstLine="540"/>
        <w:jc w:val="both"/>
      </w:pPr>
      <w:r>
        <w:t xml:space="preserve">Непредставление заявителем (представителем заявителя) документов, указанных в </w:t>
      </w:r>
      <w:hyperlink w:anchor="P172">
        <w:r>
          <w:rPr>
            <w:color w:val="0000FF"/>
          </w:rPr>
          <w:t>пункте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D1319F" w:rsidRDefault="00D1319F">
      <w:pPr>
        <w:pStyle w:val="ConsPlusNormal"/>
        <w:jc w:val="both"/>
      </w:pPr>
    </w:p>
    <w:p w:rsidR="00D1319F" w:rsidRDefault="00D1319F">
      <w:pPr>
        <w:pStyle w:val="ConsPlusTitle"/>
        <w:jc w:val="center"/>
        <w:outlineLvl w:val="2"/>
      </w:pPr>
      <w:r>
        <w:t>Исчерпывающий перечень оснований для отказа в приеме</w:t>
      </w:r>
    </w:p>
    <w:p w:rsidR="00D1319F" w:rsidRDefault="00D1319F">
      <w:pPr>
        <w:pStyle w:val="ConsPlusTitle"/>
        <w:jc w:val="center"/>
      </w:pPr>
      <w:r>
        <w:t>документов, необходимых для предоставления</w:t>
      </w:r>
    </w:p>
    <w:p w:rsidR="00D1319F" w:rsidRDefault="00D1319F">
      <w:pPr>
        <w:pStyle w:val="ConsPlusTitle"/>
        <w:jc w:val="center"/>
      </w:pPr>
      <w:r>
        <w:t>муниципальной услуги</w:t>
      </w:r>
    </w:p>
    <w:p w:rsidR="00D1319F" w:rsidRDefault="00D1319F">
      <w:pPr>
        <w:pStyle w:val="ConsPlusNormal"/>
        <w:jc w:val="both"/>
      </w:pPr>
    </w:p>
    <w:p w:rsidR="00D1319F" w:rsidRDefault="00D1319F">
      <w:pPr>
        <w:pStyle w:val="ConsPlusNormal"/>
        <w:ind w:firstLine="540"/>
        <w:jc w:val="both"/>
      </w:pPr>
      <w:r>
        <w:lastRenderedPageBreak/>
        <w:t>2.8. Основания для отказа в приеме документов, необходимых для предоставления муниципальной услуги, отсутствуют.</w:t>
      </w:r>
    </w:p>
    <w:p w:rsidR="00D1319F" w:rsidRDefault="00D1319F">
      <w:pPr>
        <w:pStyle w:val="ConsPlusNormal"/>
        <w:jc w:val="both"/>
      </w:pPr>
    </w:p>
    <w:p w:rsidR="00D1319F" w:rsidRDefault="00D1319F">
      <w:pPr>
        <w:pStyle w:val="ConsPlusTitle"/>
        <w:jc w:val="center"/>
        <w:outlineLvl w:val="2"/>
      </w:pPr>
      <w:r>
        <w:t>Исчерпывающий перечень оснований для приостановления</w:t>
      </w:r>
    </w:p>
    <w:p w:rsidR="00D1319F" w:rsidRDefault="00D1319F">
      <w:pPr>
        <w:pStyle w:val="ConsPlusTitle"/>
        <w:jc w:val="center"/>
      </w:pPr>
      <w:r>
        <w:t>предоставления муниципальной услуги или отказа</w:t>
      </w:r>
    </w:p>
    <w:p w:rsidR="00D1319F" w:rsidRDefault="00D1319F">
      <w:pPr>
        <w:pStyle w:val="ConsPlusTitle"/>
        <w:jc w:val="center"/>
      </w:pPr>
      <w:r>
        <w:t>в предоставлении муниципальной услуги</w:t>
      </w:r>
    </w:p>
    <w:p w:rsidR="00D1319F" w:rsidRDefault="00D1319F">
      <w:pPr>
        <w:pStyle w:val="ConsPlusNormal"/>
        <w:jc w:val="both"/>
      </w:pPr>
    </w:p>
    <w:p w:rsidR="00D1319F" w:rsidRDefault="00D1319F">
      <w:pPr>
        <w:pStyle w:val="ConsPlusNormal"/>
        <w:ind w:firstLine="540"/>
        <w:jc w:val="both"/>
      </w:pPr>
      <w:r>
        <w:t>2.9. Основания для приостановления муниципальной услуги не предусмотрены.</w:t>
      </w:r>
    </w:p>
    <w:p w:rsidR="00D1319F" w:rsidRDefault="00D1319F">
      <w:pPr>
        <w:pStyle w:val="ConsPlusNormal"/>
        <w:spacing w:before="260"/>
        <w:ind w:firstLine="540"/>
        <w:jc w:val="both"/>
      </w:pPr>
      <w:bookmarkStart w:id="9" w:name="P189"/>
      <w:bookmarkEnd w:id="9"/>
      <w:r>
        <w:t>2.10. В предоставлении муниципальной услуги заявителю отказывается в следующих случаях:</w:t>
      </w:r>
    </w:p>
    <w:p w:rsidR="00D1319F" w:rsidRDefault="00D1319F">
      <w:pPr>
        <w:pStyle w:val="ConsPlusNormal"/>
        <w:spacing w:before="260"/>
        <w:ind w:firstLine="540"/>
        <w:jc w:val="both"/>
      </w:pPr>
      <w:r>
        <w:t xml:space="preserve">- отсутствие права на объект или объекты недвижимости в пределах территории, на которой предполагается организовать рынок в соответствии с </w:t>
      </w:r>
      <w:hyperlink r:id="rId25">
        <w:r>
          <w:rPr>
            <w:color w:val="0000FF"/>
          </w:rPr>
          <w:t>планом</w:t>
        </w:r>
      </w:hyperlink>
      <w:r>
        <w:t>, предусматривающим организацию розничных рынков на территории Пензенской области, утвержденным приказом Министерства сельского хозяйства Пензенской области от 02.11.2011 N 1448 (с последующими изменениями) "О мерах по реализации Федерального закона "О розничных рынках и о внесении изменений в Трудовой кодекс Российской Федерации" (далее - план);</w:t>
      </w:r>
    </w:p>
    <w:p w:rsidR="00D1319F" w:rsidRDefault="00D1319F">
      <w:pPr>
        <w:pStyle w:val="ConsPlusNormal"/>
        <w:spacing w:before="26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D1319F" w:rsidRDefault="00D1319F">
      <w:pPr>
        <w:pStyle w:val="ConsPlusNormal"/>
        <w:spacing w:before="260"/>
        <w:ind w:firstLine="540"/>
        <w:jc w:val="both"/>
      </w:pPr>
      <w: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D1319F" w:rsidRDefault="00D1319F">
      <w:pPr>
        <w:pStyle w:val="ConsPlusNormal"/>
        <w:jc w:val="both"/>
      </w:pPr>
    </w:p>
    <w:p w:rsidR="00D1319F" w:rsidRDefault="00D1319F">
      <w:pPr>
        <w:pStyle w:val="ConsPlusTitle"/>
        <w:jc w:val="center"/>
        <w:outlineLvl w:val="2"/>
      </w:pPr>
      <w:r>
        <w:t>Перечень услуг, которые являются необходимыми</w:t>
      </w:r>
    </w:p>
    <w:p w:rsidR="00D1319F" w:rsidRDefault="00D1319F">
      <w:pPr>
        <w:pStyle w:val="ConsPlusTitle"/>
        <w:jc w:val="center"/>
      </w:pPr>
      <w:r>
        <w:t>и обязательными для предоставления муниципальной услуги</w:t>
      </w:r>
    </w:p>
    <w:p w:rsidR="00D1319F" w:rsidRDefault="00D1319F">
      <w:pPr>
        <w:pStyle w:val="ConsPlusNormal"/>
        <w:jc w:val="both"/>
      </w:pPr>
    </w:p>
    <w:p w:rsidR="00D1319F" w:rsidRDefault="00D1319F">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D1319F" w:rsidRDefault="00D1319F">
      <w:pPr>
        <w:pStyle w:val="ConsPlusNormal"/>
        <w:jc w:val="both"/>
      </w:pPr>
    </w:p>
    <w:p w:rsidR="00D1319F" w:rsidRDefault="00D1319F">
      <w:pPr>
        <w:pStyle w:val="ConsPlusTitle"/>
        <w:jc w:val="center"/>
        <w:outlineLvl w:val="2"/>
      </w:pPr>
      <w:r>
        <w:t>Размер платы, взимаемой с заявителя при предоставлении</w:t>
      </w:r>
    </w:p>
    <w:p w:rsidR="00D1319F" w:rsidRDefault="00D1319F">
      <w:pPr>
        <w:pStyle w:val="ConsPlusTitle"/>
        <w:jc w:val="center"/>
      </w:pPr>
      <w:r>
        <w:t>муниципальной услуги, и способы ее взимания в случаях,</w:t>
      </w:r>
    </w:p>
    <w:p w:rsidR="00D1319F" w:rsidRDefault="00D1319F">
      <w:pPr>
        <w:pStyle w:val="ConsPlusTitle"/>
        <w:jc w:val="center"/>
      </w:pPr>
      <w:r>
        <w:t>предусмотренных федеральными законами, принимаемыми</w:t>
      </w:r>
    </w:p>
    <w:p w:rsidR="00D1319F" w:rsidRDefault="00D1319F">
      <w:pPr>
        <w:pStyle w:val="ConsPlusTitle"/>
        <w:jc w:val="center"/>
      </w:pPr>
      <w:r>
        <w:t>в соответствии с ними иными нормативными правовыми актами</w:t>
      </w:r>
    </w:p>
    <w:p w:rsidR="00D1319F" w:rsidRDefault="00D1319F">
      <w:pPr>
        <w:pStyle w:val="ConsPlusTitle"/>
        <w:jc w:val="center"/>
      </w:pPr>
      <w:r>
        <w:t>Российской Федерации, нормативными правовыми актами</w:t>
      </w:r>
    </w:p>
    <w:p w:rsidR="00D1319F" w:rsidRDefault="00D1319F">
      <w:pPr>
        <w:pStyle w:val="ConsPlusTitle"/>
        <w:jc w:val="center"/>
      </w:pPr>
      <w:r>
        <w:t>субъектов Российской Федерации, муниципальными</w:t>
      </w:r>
    </w:p>
    <w:p w:rsidR="00D1319F" w:rsidRDefault="00D1319F">
      <w:pPr>
        <w:pStyle w:val="ConsPlusTitle"/>
        <w:jc w:val="center"/>
      </w:pPr>
      <w:r>
        <w:t>правовыми актами</w:t>
      </w:r>
    </w:p>
    <w:p w:rsidR="00D1319F" w:rsidRDefault="00D1319F">
      <w:pPr>
        <w:pStyle w:val="ConsPlusNormal"/>
        <w:jc w:val="both"/>
      </w:pPr>
    </w:p>
    <w:p w:rsidR="00D1319F" w:rsidRDefault="00D1319F">
      <w:pPr>
        <w:pStyle w:val="ConsPlusNormal"/>
        <w:ind w:firstLine="540"/>
        <w:jc w:val="both"/>
      </w:pPr>
      <w:r>
        <w:t>2.12. Муниципальная услуга предоставляется бесплатно.</w:t>
      </w:r>
    </w:p>
    <w:p w:rsidR="00D1319F" w:rsidRDefault="00D1319F">
      <w:pPr>
        <w:pStyle w:val="ConsPlusNormal"/>
        <w:jc w:val="both"/>
      </w:pPr>
    </w:p>
    <w:p w:rsidR="00D1319F" w:rsidRDefault="00D1319F">
      <w:pPr>
        <w:pStyle w:val="ConsPlusTitle"/>
        <w:jc w:val="center"/>
        <w:outlineLvl w:val="2"/>
      </w:pPr>
      <w:r>
        <w:t>Максимальный срок ожидания в очереди при подаче запроса</w:t>
      </w:r>
    </w:p>
    <w:p w:rsidR="00D1319F" w:rsidRDefault="00D1319F">
      <w:pPr>
        <w:pStyle w:val="ConsPlusTitle"/>
        <w:jc w:val="center"/>
      </w:pPr>
      <w:r>
        <w:t>о предоставлении муниципальной услуги и при получении</w:t>
      </w:r>
    </w:p>
    <w:p w:rsidR="00D1319F" w:rsidRDefault="00D1319F">
      <w:pPr>
        <w:pStyle w:val="ConsPlusTitle"/>
        <w:jc w:val="center"/>
      </w:pPr>
      <w:r>
        <w:t>результата предоставления муниципальной услуги</w:t>
      </w:r>
    </w:p>
    <w:p w:rsidR="00D1319F" w:rsidRDefault="00D1319F">
      <w:pPr>
        <w:pStyle w:val="ConsPlusNormal"/>
        <w:jc w:val="both"/>
      </w:pPr>
    </w:p>
    <w:p w:rsidR="00D1319F" w:rsidRDefault="00D1319F">
      <w:pPr>
        <w:pStyle w:val="ConsPlusNormal"/>
        <w:ind w:firstLine="540"/>
        <w:jc w:val="both"/>
      </w:pPr>
      <w:r>
        <w:lastRenderedPageBreak/>
        <w:t>2.13. Время ожидания в очереди не должно превышать:</w:t>
      </w:r>
    </w:p>
    <w:p w:rsidR="00D1319F" w:rsidRDefault="00D1319F">
      <w:pPr>
        <w:pStyle w:val="ConsPlusNormal"/>
        <w:spacing w:before="260"/>
        <w:ind w:firstLine="540"/>
        <w:jc w:val="both"/>
      </w:pPr>
      <w:r>
        <w:t>- при подаче заявления и (или) документов - 15 минут;</w:t>
      </w:r>
    </w:p>
    <w:p w:rsidR="00D1319F" w:rsidRDefault="00D1319F">
      <w:pPr>
        <w:pStyle w:val="ConsPlusNormal"/>
        <w:spacing w:before="260"/>
        <w:ind w:firstLine="540"/>
        <w:jc w:val="both"/>
      </w:pPr>
      <w:r>
        <w:t>- при получении результата предоставления муниципальной услуги - 15 минут.</w:t>
      </w:r>
    </w:p>
    <w:p w:rsidR="00D1319F" w:rsidRDefault="00D1319F">
      <w:pPr>
        <w:pStyle w:val="ConsPlusNormal"/>
        <w:jc w:val="both"/>
      </w:pPr>
    </w:p>
    <w:p w:rsidR="00D1319F" w:rsidRDefault="00D1319F">
      <w:pPr>
        <w:pStyle w:val="ConsPlusTitle"/>
        <w:jc w:val="center"/>
        <w:outlineLvl w:val="2"/>
      </w:pPr>
      <w:r>
        <w:t>Срок регистрации заявления о предоставлении</w:t>
      </w:r>
    </w:p>
    <w:p w:rsidR="00D1319F" w:rsidRDefault="00D1319F">
      <w:pPr>
        <w:pStyle w:val="ConsPlusTitle"/>
        <w:jc w:val="center"/>
      </w:pPr>
      <w:r>
        <w:t>муниципальной услуги</w:t>
      </w:r>
    </w:p>
    <w:p w:rsidR="00D1319F" w:rsidRDefault="00D1319F">
      <w:pPr>
        <w:pStyle w:val="ConsPlusNormal"/>
        <w:jc w:val="both"/>
      </w:pPr>
    </w:p>
    <w:p w:rsidR="00D1319F" w:rsidRDefault="00D1319F">
      <w:pPr>
        <w:pStyle w:val="ConsPlusNormal"/>
        <w:ind w:firstLine="540"/>
        <w:jc w:val="both"/>
      </w:pPr>
      <w:r>
        <w:t>2.14. 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D1319F" w:rsidRDefault="00D1319F">
      <w:pPr>
        <w:pStyle w:val="ConsPlusNormal"/>
        <w:jc w:val="both"/>
      </w:pPr>
    </w:p>
    <w:p w:rsidR="00D1319F" w:rsidRDefault="00D1319F">
      <w:pPr>
        <w:pStyle w:val="ConsPlusTitle"/>
        <w:jc w:val="center"/>
        <w:outlineLvl w:val="2"/>
      </w:pPr>
      <w:r>
        <w:t>Требования к помещениям, в которых предоставляется</w:t>
      </w:r>
    </w:p>
    <w:p w:rsidR="00D1319F" w:rsidRDefault="00D1319F">
      <w:pPr>
        <w:pStyle w:val="ConsPlusTitle"/>
        <w:jc w:val="center"/>
      </w:pPr>
      <w:r>
        <w:t>муниципальная услуга, к залу ожидания, местам для заполнения</w:t>
      </w:r>
    </w:p>
    <w:p w:rsidR="00D1319F" w:rsidRDefault="00D1319F">
      <w:pPr>
        <w:pStyle w:val="ConsPlusTitle"/>
        <w:jc w:val="center"/>
      </w:pPr>
      <w:r>
        <w:t>запросов о предоставлении муниципальной услуги,</w:t>
      </w:r>
    </w:p>
    <w:p w:rsidR="00D1319F" w:rsidRDefault="00D1319F">
      <w:pPr>
        <w:pStyle w:val="ConsPlusTitle"/>
        <w:jc w:val="center"/>
      </w:pPr>
      <w:r>
        <w:t>информационным стендам с образцами их заполнения и перечнем</w:t>
      </w:r>
    </w:p>
    <w:p w:rsidR="00D1319F" w:rsidRDefault="00D1319F">
      <w:pPr>
        <w:pStyle w:val="ConsPlusTitle"/>
        <w:jc w:val="center"/>
      </w:pPr>
      <w:r>
        <w:t>документов, необходимых для предоставления каждой</w:t>
      </w:r>
    </w:p>
    <w:p w:rsidR="00D1319F" w:rsidRDefault="00D1319F">
      <w:pPr>
        <w:pStyle w:val="ConsPlusTitle"/>
        <w:jc w:val="center"/>
      </w:pPr>
      <w:r>
        <w:t>муниципальной услуги, в том числе к обеспечению доступности</w:t>
      </w:r>
    </w:p>
    <w:p w:rsidR="00D1319F" w:rsidRDefault="00D1319F">
      <w:pPr>
        <w:pStyle w:val="ConsPlusTitle"/>
        <w:jc w:val="center"/>
      </w:pPr>
      <w:r>
        <w:t>для инвалидов указанных объектов в соответствии</w:t>
      </w:r>
    </w:p>
    <w:p w:rsidR="00D1319F" w:rsidRDefault="00D1319F">
      <w:pPr>
        <w:pStyle w:val="ConsPlusTitle"/>
        <w:jc w:val="center"/>
      </w:pPr>
      <w:r>
        <w:t>с законодательством Российской Федерации</w:t>
      </w:r>
    </w:p>
    <w:p w:rsidR="00D1319F" w:rsidRDefault="00D1319F">
      <w:pPr>
        <w:pStyle w:val="ConsPlusTitle"/>
        <w:jc w:val="center"/>
      </w:pPr>
      <w:r>
        <w:t>о социальной защите инвалидов</w:t>
      </w:r>
    </w:p>
    <w:p w:rsidR="00D1319F" w:rsidRDefault="00D1319F">
      <w:pPr>
        <w:pStyle w:val="ConsPlusNormal"/>
        <w:jc w:val="both"/>
      </w:pPr>
    </w:p>
    <w:p w:rsidR="00D1319F" w:rsidRDefault="00D1319F">
      <w:pPr>
        <w:pStyle w:val="ConsPlusNormal"/>
        <w:ind w:firstLine="540"/>
        <w:jc w:val="both"/>
      </w:pPr>
      <w: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D1319F" w:rsidRDefault="00D1319F">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D1319F" w:rsidRDefault="00D1319F">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D1319F" w:rsidRDefault="00D1319F">
      <w:pPr>
        <w:pStyle w:val="ConsPlusNormal"/>
        <w:spacing w:before="260"/>
        <w:ind w:firstLine="540"/>
        <w:jc w:val="both"/>
      </w:pPr>
      <w:r>
        <w:t xml:space="preserve">2.16. В помещениях Администрации, МФЦ размещены информационные стенды, на которых размещается информация, предусмотренная </w:t>
      </w:r>
      <w:hyperlink w:anchor="P73">
        <w:r>
          <w:rPr>
            <w:color w:val="0000FF"/>
          </w:rPr>
          <w:t>пунктом 1.5</w:t>
        </w:r>
      </w:hyperlink>
      <w:r>
        <w:t xml:space="preserve"> настоящего Регламента.</w:t>
      </w:r>
    </w:p>
    <w:p w:rsidR="00D1319F" w:rsidRDefault="00D1319F">
      <w:pPr>
        <w:pStyle w:val="ConsPlusNormal"/>
        <w:spacing w:before="260"/>
        <w:ind w:firstLine="540"/>
        <w:jc w:val="both"/>
      </w:pPr>
      <w:r>
        <w:t>2.17. Прием заявителей осуществляется в специально выделенных для этой цели помещениях Администрации, МФЦ.</w:t>
      </w:r>
    </w:p>
    <w:p w:rsidR="00D1319F" w:rsidRDefault="00D1319F">
      <w:pPr>
        <w:pStyle w:val="ConsPlusNormal"/>
        <w:spacing w:before="260"/>
        <w:ind w:firstLine="540"/>
        <w:jc w:val="both"/>
      </w:pPr>
      <w:r>
        <w:t>2.18. Кабинет приема заявителей оборудуется информационными табличками (вывесками) с указанием:</w:t>
      </w:r>
    </w:p>
    <w:p w:rsidR="00D1319F" w:rsidRDefault="00D1319F">
      <w:pPr>
        <w:pStyle w:val="ConsPlusNormal"/>
        <w:spacing w:before="260"/>
        <w:ind w:firstLine="540"/>
        <w:jc w:val="both"/>
      </w:pPr>
      <w:r>
        <w:t>- номера кабинета;</w:t>
      </w:r>
    </w:p>
    <w:p w:rsidR="00D1319F" w:rsidRDefault="00D1319F">
      <w:pPr>
        <w:pStyle w:val="ConsPlusNormal"/>
        <w:spacing w:before="260"/>
        <w:ind w:firstLine="540"/>
        <w:jc w:val="both"/>
      </w:pPr>
      <w:r>
        <w:t>- фамилии и инициалов специалиста, осуществляющего прием.</w:t>
      </w:r>
    </w:p>
    <w:p w:rsidR="00D1319F" w:rsidRDefault="00D1319F">
      <w:pPr>
        <w:pStyle w:val="ConsPlusNormal"/>
        <w:spacing w:before="260"/>
        <w:ind w:firstLine="540"/>
        <w:jc w:val="both"/>
      </w:pPr>
      <w:r>
        <w:t xml:space="preserve">Места для приема заявителей снабжаются стулом, писчей бумагой и </w:t>
      </w:r>
      <w:r>
        <w:lastRenderedPageBreak/>
        <w:t>канцелярскими принадлежностями.</w:t>
      </w:r>
    </w:p>
    <w:p w:rsidR="00D1319F" w:rsidRDefault="00D1319F">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D1319F" w:rsidRDefault="00D1319F">
      <w:pPr>
        <w:pStyle w:val="ConsPlusNormal"/>
        <w:spacing w:before="260"/>
        <w:ind w:firstLine="540"/>
        <w:jc w:val="both"/>
      </w:pPr>
      <w:r>
        <w:t>2.20. Одним специалистом одновременно ведется прием только одного заявителя.</w:t>
      </w:r>
    </w:p>
    <w:p w:rsidR="00D1319F" w:rsidRDefault="00D1319F">
      <w:pPr>
        <w:pStyle w:val="ConsPlusNormal"/>
        <w:spacing w:before="260"/>
        <w:ind w:firstLine="540"/>
        <w:jc w:val="both"/>
      </w:pPr>
      <w:r>
        <w:t>2.21.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D1319F" w:rsidRDefault="00D1319F">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1319F" w:rsidRDefault="00D1319F">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D1319F" w:rsidRDefault="00D1319F">
      <w:pPr>
        <w:pStyle w:val="ConsPlusNormal"/>
        <w:spacing w:before="260"/>
        <w:ind w:firstLine="540"/>
        <w:jc w:val="both"/>
      </w:pPr>
      <w: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D1319F" w:rsidRDefault="00D1319F">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D1319F" w:rsidRDefault="00D1319F">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319F" w:rsidRDefault="00D1319F">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319F" w:rsidRDefault="00D1319F">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D1319F" w:rsidRDefault="00D1319F">
      <w:pPr>
        <w:pStyle w:val="ConsPlusNormal"/>
        <w:spacing w:before="260"/>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объектам </w:t>
      </w:r>
      <w:r>
        <w:lastRenderedPageBreak/>
        <w:t>(зданиям, помещениям), в которых предоставляется муниципальная услуга с учетом ограничений их жизнедеятельности;</w:t>
      </w:r>
    </w:p>
    <w:p w:rsidR="00D1319F" w:rsidRDefault="00D1319F">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19F" w:rsidRDefault="00D1319F">
      <w:pPr>
        <w:pStyle w:val="ConsPlusNormal"/>
        <w:spacing w:before="260"/>
        <w:ind w:firstLine="540"/>
        <w:jc w:val="both"/>
      </w:pPr>
      <w:r>
        <w:t>- допуск сурдопереводчика и тифлосурдопереводчика;</w:t>
      </w:r>
    </w:p>
    <w:p w:rsidR="00D1319F" w:rsidRDefault="00D1319F">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D1319F" w:rsidRDefault="00D1319F">
      <w:pPr>
        <w:pStyle w:val="ConsPlusNormal"/>
        <w:spacing w:before="26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D1319F" w:rsidRDefault="00D1319F">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D1319F" w:rsidRDefault="00D1319F">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1319F" w:rsidRDefault="00D1319F">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D1319F" w:rsidRDefault="00D1319F">
      <w:pPr>
        <w:pStyle w:val="ConsPlusNormal"/>
        <w:jc w:val="both"/>
      </w:pPr>
    </w:p>
    <w:p w:rsidR="00D1319F" w:rsidRDefault="00D1319F">
      <w:pPr>
        <w:pStyle w:val="ConsPlusTitle"/>
        <w:jc w:val="center"/>
        <w:outlineLvl w:val="2"/>
      </w:pPr>
      <w:r>
        <w:t>Показатели доступности и качества муниципальной услуги</w:t>
      </w:r>
    </w:p>
    <w:p w:rsidR="00D1319F" w:rsidRDefault="00D1319F">
      <w:pPr>
        <w:pStyle w:val="ConsPlusNormal"/>
        <w:jc w:val="both"/>
      </w:pPr>
    </w:p>
    <w:p w:rsidR="00D1319F" w:rsidRDefault="00D1319F">
      <w:pPr>
        <w:pStyle w:val="ConsPlusNormal"/>
        <w:ind w:firstLine="540"/>
        <w:jc w:val="both"/>
      </w:pPr>
      <w:r>
        <w:t>2.24. Показателями доступности предоставления муниципальной услуги являются:</w:t>
      </w:r>
    </w:p>
    <w:p w:rsidR="00D1319F" w:rsidRDefault="00D1319F">
      <w:pPr>
        <w:pStyle w:val="ConsPlusNormal"/>
        <w:spacing w:before="260"/>
        <w:ind w:firstLine="540"/>
        <w:jc w:val="both"/>
      </w:pPr>
      <w:r>
        <w:t>- транспортная или пешая доступность к местам предоставления муниципальной услуги;</w:t>
      </w:r>
    </w:p>
    <w:p w:rsidR="00D1319F" w:rsidRDefault="00D1319F">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D1319F" w:rsidRDefault="00D1319F">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D1319F" w:rsidRDefault="00D1319F">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D1319F" w:rsidRDefault="00D1319F">
      <w:pPr>
        <w:pStyle w:val="ConsPlusNormal"/>
        <w:spacing w:before="260"/>
        <w:ind w:firstLine="540"/>
        <w:jc w:val="both"/>
      </w:pPr>
      <w:r>
        <w:lastRenderedPageBreak/>
        <w:t>- возможность предоставления муниципальной услуги во взаимодействии с МФЦ.</w:t>
      </w:r>
    </w:p>
    <w:p w:rsidR="00D1319F" w:rsidRDefault="00D1319F">
      <w:pPr>
        <w:pStyle w:val="ConsPlusNormal"/>
        <w:spacing w:before="260"/>
        <w:ind w:firstLine="540"/>
        <w:jc w:val="both"/>
      </w:pPr>
      <w:r>
        <w:t>2.25. Показателями качества предоставления муниципальной услуги являются:</w:t>
      </w:r>
    </w:p>
    <w:p w:rsidR="00D1319F" w:rsidRDefault="00D1319F">
      <w:pPr>
        <w:pStyle w:val="ConsPlusNormal"/>
        <w:spacing w:before="260"/>
        <w:ind w:firstLine="540"/>
        <w:jc w:val="both"/>
      </w:pPr>
      <w:r>
        <w:t>- соблюдение сроков предоставления муниципальной услуги;</w:t>
      </w:r>
    </w:p>
    <w:p w:rsidR="00D1319F" w:rsidRDefault="00D1319F">
      <w:pPr>
        <w:pStyle w:val="ConsPlusNormal"/>
        <w:spacing w:before="26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1319F" w:rsidRDefault="00D1319F">
      <w:pPr>
        <w:pStyle w:val="ConsPlusNormal"/>
        <w:spacing w:before="260"/>
        <w:ind w:firstLine="540"/>
        <w:jc w:val="both"/>
      </w:pPr>
      <w: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1319F" w:rsidRDefault="00D1319F">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1319F" w:rsidRDefault="00D1319F">
      <w:pPr>
        <w:pStyle w:val="ConsPlusNormal"/>
        <w:jc w:val="both"/>
      </w:pPr>
    </w:p>
    <w:p w:rsidR="00D1319F" w:rsidRDefault="00D1319F">
      <w:pPr>
        <w:pStyle w:val="ConsPlusTitle"/>
        <w:jc w:val="center"/>
        <w:outlineLvl w:val="2"/>
      </w:pPr>
      <w:r>
        <w:t>Иные требования, в том числе учитывающие особенности</w:t>
      </w:r>
    </w:p>
    <w:p w:rsidR="00D1319F" w:rsidRDefault="00D1319F">
      <w:pPr>
        <w:pStyle w:val="ConsPlusTitle"/>
        <w:jc w:val="center"/>
      </w:pPr>
      <w:r>
        <w:t>предоставления муниципальной услуги в МФЦ и особенности</w:t>
      </w:r>
    </w:p>
    <w:p w:rsidR="00D1319F" w:rsidRDefault="00D1319F">
      <w:pPr>
        <w:pStyle w:val="ConsPlusTitle"/>
        <w:jc w:val="center"/>
      </w:pPr>
      <w:r>
        <w:t>предоставления муниципальной услуги в электронной форме</w:t>
      </w:r>
    </w:p>
    <w:p w:rsidR="00D1319F" w:rsidRDefault="00D1319F">
      <w:pPr>
        <w:pStyle w:val="ConsPlusNormal"/>
        <w:jc w:val="both"/>
      </w:pPr>
    </w:p>
    <w:p w:rsidR="00D1319F" w:rsidRDefault="00D1319F">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D1319F" w:rsidRDefault="00D1319F">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D1319F" w:rsidRDefault="00D1319F">
      <w:pPr>
        <w:pStyle w:val="ConsPlusNormal"/>
        <w:spacing w:before="260"/>
        <w:ind w:firstLine="540"/>
        <w:jc w:val="both"/>
      </w:pPr>
      <w:r>
        <w:t xml:space="preserve">2.28. Специалист МФЦ принимает от заявителя (представителя заявителя) заявление и (или) документы, указанные в </w:t>
      </w:r>
      <w:hyperlink w:anchor="P151">
        <w:r>
          <w:rPr>
            <w:color w:val="0000FF"/>
          </w:rPr>
          <w:t>пункте 2.6</w:t>
        </w:r>
      </w:hyperlink>
      <w:r>
        <w:t xml:space="preserve"> настоящего Регламента, и регистрирует их.</w:t>
      </w:r>
    </w:p>
    <w:p w:rsidR="00D1319F" w:rsidRDefault="00D1319F">
      <w:pPr>
        <w:pStyle w:val="ConsPlusNormal"/>
        <w:spacing w:before="260"/>
        <w:ind w:firstLine="540"/>
        <w:jc w:val="both"/>
      </w:pPr>
      <w:r>
        <w:t xml:space="preserve">При приеме у заявителя (представителя заявителя) заявления и (или) документов, указанных в </w:t>
      </w:r>
      <w:hyperlink w:anchor="P151">
        <w:r>
          <w:rPr>
            <w:color w:val="0000FF"/>
          </w:rPr>
          <w:t>пункте 2.6</w:t>
        </w:r>
      </w:hyperlink>
      <w:r>
        <w:t xml:space="preserve"> настоящего Регламента, специалист МФЦ:</w:t>
      </w:r>
    </w:p>
    <w:p w:rsidR="00D1319F" w:rsidRDefault="00D1319F">
      <w:pPr>
        <w:pStyle w:val="ConsPlusNormal"/>
        <w:spacing w:before="260"/>
        <w:ind w:firstLine="540"/>
        <w:jc w:val="both"/>
      </w:pPr>
      <w:r>
        <w:t>- проверяет правильность заполнения заявления в соответствии с требованиями, установленными законодательством;</w:t>
      </w:r>
    </w:p>
    <w:p w:rsidR="00D1319F" w:rsidRDefault="00D1319F">
      <w:pPr>
        <w:pStyle w:val="ConsPlusNormal"/>
        <w:spacing w:before="260"/>
        <w:ind w:firstLine="540"/>
        <w:jc w:val="both"/>
      </w:pPr>
      <w: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D1319F" w:rsidRDefault="00D1319F">
      <w:pPr>
        <w:pStyle w:val="ConsPlusNormal"/>
        <w:spacing w:before="260"/>
        <w:ind w:firstLine="540"/>
        <w:jc w:val="both"/>
      </w:pPr>
      <w:r>
        <w:t>Срок выполнения данного административного действия - не более 30 минут.</w:t>
      </w:r>
    </w:p>
    <w:p w:rsidR="00D1319F" w:rsidRDefault="00D1319F">
      <w:pPr>
        <w:pStyle w:val="ConsPlusNormal"/>
        <w:spacing w:before="260"/>
        <w:ind w:firstLine="540"/>
        <w:jc w:val="both"/>
      </w:pPr>
      <w:r>
        <w:t xml:space="preserve">2.29. Передачу и доставку заявления и (или) документов, указанных в </w:t>
      </w:r>
      <w:hyperlink w:anchor="P151">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1 рабочего дня с </w:t>
      </w:r>
      <w:r>
        <w:lastRenderedPageBreak/>
        <w:t xml:space="preserve">момента принятия заявления и (или) документов, указанных в </w:t>
      </w:r>
      <w:hyperlink w:anchor="P151">
        <w:r>
          <w:rPr>
            <w:color w:val="0000FF"/>
          </w:rPr>
          <w:t>пункте 2.6</w:t>
        </w:r>
      </w:hyperlink>
      <w:r>
        <w:t xml:space="preserve"> настоящего Регламента, от заявителя (представителя заявителя).</w:t>
      </w:r>
    </w:p>
    <w:p w:rsidR="00D1319F" w:rsidRDefault="00D1319F">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D1319F" w:rsidRDefault="00D1319F">
      <w:pPr>
        <w:pStyle w:val="ConsPlusNormal"/>
        <w:spacing w:before="26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D1319F" w:rsidRDefault="00D1319F">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D1319F" w:rsidRDefault="00D1319F">
      <w:pPr>
        <w:pStyle w:val="ConsPlusNormal"/>
        <w:spacing w:before="26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31">
        <w:r>
          <w:rPr>
            <w:color w:val="0000FF"/>
          </w:rPr>
          <w:t>пунктом 2.4</w:t>
        </w:r>
      </w:hyperlink>
      <w:r>
        <w:t xml:space="preserve"> настоящего Регламента.</w:t>
      </w:r>
    </w:p>
    <w:p w:rsidR="00D1319F" w:rsidRDefault="00D1319F">
      <w:pPr>
        <w:pStyle w:val="ConsPlusNormal"/>
        <w:spacing w:before="260"/>
        <w:ind w:firstLine="540"/>
        <w:jc w:val="both"/>
      </w:pPr>
      <w: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D1319F" w:rsidRDefault="00D1319F">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D1319F" w:rsidRDefault="00D1319F">
      <w:pPr>
        <w:pStyle w:val="ConsPlusNormal"/>
        <w:spacing w:before="260"/>
        <w:ind w:firstLine="540"/>
        <w:jc w:val="both"/>
      </w:pPr>
      <w:r>
        <w:t>2.33.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D1319F" w:rsidRDefault="00D1319F">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D1319F" w:rsidRDefault="00D1319F">
      <w:pPr>
        <w:pStyle w:val="ConsPlusNormal"/>
        <w:spacing w:before="260"/>
        <w:ind w:firstLine="540"/>
        <w:jc w:val="both"/>
      </w:pPr>
      <w:r>
        <w:t>а) получение информации о порядке и сроках предоставления услуги;</w:t>
      </w:r>
    </w:p>
    <w:p w:rsidR="00D1319F" w:rsidRDefault="00D1319F">
      <w:pPr>
        <w:pStyle w:val="ConsPlusNormal"/>
        <w:spacing w:before="260"/>
        <w:ind w:firstLine="540"/>
        <w:jc w:val="both"/>
      </w:pPr>
      <w:r>
        <w:t xml:space="preserve">б) досудебное (внесудебное) обжалование решений и действий (бездействия) </w:t>
      </w:r>
      <w:r>
        <w:lastRenderedPageBreak/>
        <w:t>Администрации, ее должностных лиц.</w:t>
      </w:r>
    </w:p>
    <w:p w:rsidR="00D1319F" w:rsidRDefault="00D1319F">
      <w:pPr>
        <w:pStyle w:val="ConsPlusNormal"/>
        <w:jc w:val="both"/>
      </w:pPr>
    </w:p>
    <w:p w:rsidR="00D1319F" w:rsidRDefault="00D1319F">
      <w:pPr>
        <w:pStyle w:val="ConsPlusTitle"/>
        <w:jc w:val="center"/>
        <w:outlineLvl w:val="1"/>
      </w:pPr>
      <w:r>
        <w:t>3. Состав, последовательность и сроки выполнения</w:t>
      </w:r>
    </w:p>
    <w:p w:rsidR="00D1319F" w:rsidRDefault="00D1319F">
      <w:pPr>
        <w:pStyle w:val="ConsPlusTitle"/>
        <w:jc w:val="center"/>
      </w:pPr>
      <w:r>
        <w:t>административных процедур, требования к порядку их</w:t>
      </w:r>
    </w:p>
    <w:p w:rsidR="00D1319F" w:rsidRDefault="00D1319F">
      <w:pPr>
        <w:pStyle w:val="ConsPlusTitle"/>
        <w:jc w:val="center"/>
      </w:pPr>
      <w:r>
        <w:t>выполнения, в том числе особенности выполнения</w:t>
      </w:r>
    </w:p>
    <w:p w:rsidR="00D1319F" w:rsidRDefault="00D1319F">
      <w:pPr>
        <w:pStyle w:val="ConsPlusTitle"/>
        <w:jc w:val="center"/>
      </w:pPr>
      <w:r>
        <w:t>административных процедур (действий) в электронной форме,</w:t>
      </w:r>
    </w:p>
    <w:p w:rsidR="00D1319F" w:rsidRDefault="00D1319F">
      <w:pPr>
        <w:pStyle w:val="ConsPlusTitle"/>
        <w:jc w:val="center"/>
      </w:pPr>
      <w:r>
        <w:t>а также особенности выполнения административных</w:t>
      </w:r>
    </w:p>
    <w:p w:rsidR="00D1319F" w:rsidRDefault="00D1319F">
      <w:pPr>
        <w:pStyle w:val="ConsPlusTitle"/>
        <w:jc w:val="center"/>
      </w:pPr>
      <w:r>
        <w:t>процедур (действий) в МФЦ</w:t>
      </w:r>
    </w:p>
    <w:p w:rsidR="00D1319F" w:rsidRDefault="00D1319F">
      <w:pPr>
        <w:pStyle w:val="ConsPlusNormal"/>
        <w:jc w:val="both"/>
      </w:pPr>
    </w:p>
    <w:p w:rsidR="00D1319F" w:rsidRDefault="00D1319F">
      <w:pPr>
        <w:pStyle w:val="ConsPlusNormal"/>
        <w:ind w:firstLine="540"/>
        <w:jc w:val="both"/>
      </w:pPr>
      <w:r>
        <w:t>3.1. Предоставление муниципальной услуги включает в себя следующие административные процедуры:</w:t>
      </w:r>
    </w:p>
    <w:p w:rsidR="00D1319F" w:rsidRDefault="00D1319F">
      <w:pPr>
        <w:pStyle w:val="ConsPlusNormal"/>
        <w:spacing w:before="260"/>
        <w:ind w:firstLine="540"/>
        <w:jc w:val="both"/>
      </w:pPr>
      <w:r>
        <w:t>3.1.1. прием и регистрация заявления и документов для получения муниципальной услуги;</w:t>
      </w:r>
    </w:p>
    <w:p w:rsidR="00D1319F" w:rsidRDefault="00D1319F">
      <w:pPr>
        <w:pStyle w:val="ConsPlusNormal"/>
        <w:spacing w:before="260"/>
        <w:ind w:firstLine="540"/>
        <w:jc w:val="both"/>
      </w:pPr>
      <w:r>
        <w:t>3.1.2. формирование и направление межведомственных запросов;</w:t>
      </w:r>
    </w:p>
    <w:p w:rsidR="00D1319F" w:rsidRDefault="00D1319F">
      <w:pPr>
        <w:pStyle w:val="ConsPlusNormal"/>
        <w:spacing w:before="260"/>
        <w:ind w:firstLine="540"/>
        <w:jc w:val="both"/>
      </w:pPr>
      <w:r>
        <w:t>3.1.3. рассмотрение заявления и принятие решения;</w:t>
      </w:r>
    </w:p>
    <w:p w:rsidR="00D1319F" w:rsidRDefault="00D1319F">
      <w:pPr>
        <w:pStyle w:val="ConsPlusNormal"/>
        <w:spacing w:before="260"/>
        <w:ind w:firstLine="540"/>
        <w:jc w:val="both"/>
      </w:pPr>
      <w:r>
        <w:t>3.1.4. выдача результата предоставления муниципальной услуги;</w:t>
      </w:r>
    </w:p>
    <w:p w:rsidR="00D1319F" w:rsidRDefault="00D1319F">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D1319F" w:rsidRDefault="00D1319F">
      <w:pPr>
        <w:pStyle w:val="ConsPlusNormal"/>
        <w:spacing w:before="260"/>
        <w:ind w:firstLine="540"/>
        <w:jc w:val="both"/>
      </w:pPr>
      <w:r>
        <w:t>Перечень административных процедур (действий) при предоставлении муниципальной услуги в электронной форме посредством Регионального портала:</w:t>
      </w:r>
    </w:p>
    <w:p w:rsidR="00D1319F" w:rsidRDefault="00D1319F">
      <w:pPr>
        <w:pStyle w:val="ConsPlusNormal"/>
        <w:spacing w:before="260"/>
        <w:ind w:firstLine="540"/>
        <w:jc w:val="both"/>
      </w:pPr>
      <w:r>
        <w:t>- получение информации о порядке и сроках предоставления муниципальной услуги;</w:t>
      </w:r>
    </w:p>
    <w:p w:rsidR="00D1319F" w:rsidRDefault="00D1319F">
      <w:pPr>
        <w:pStyle w:val="ConsPlusNormal"/>
        <w:spacing w:before="260"/>
        <w:ind w:firstLine="540"/>
        <w:jc w:val="both"/>
      </w:pPr>
      <w:r>
        <w:t>- досудебное (внесудебное) обжалование решений и действий (бездействия) Администрации, предоставляющей муниципальную услугу, МФЦ, а также их должностных лиц, муниципальных служащих, специалистов.</w:t>
      </w:r>
    </w:p>
    <w:p w:rsidR="00D1319F" w:rsidRDefault="00D1319F">
      <w:pPr>
        <w:pStyle w:val="ConsPlusNormal"/>
        <w:spacing w:before="260"/>
        <w:ind w:firstLine="540"/>
        <w:jc w:val="both"/>
      </w:pPr>
      <w:r>
        <w:t>Перечень административных процедур (действий), выполняемых МФЦ:</w:t>
      </w:r>
    </w:p>
    <w:p w:rsidR="00D1319F" w:rsidRDefault="00D1319F">
      <w:pPr>
        <w:pStyle w:val="ConsPlusNormal"/>
        <w:spacing w:before="260"/>
        <w:ind w:firstLine="540"/>
        <w:jc w:val="both"/>
      </w:pPr>
      <w:r>
        <w:t>- прием от заявителя (представителя заявителя) заявления и документов для предоставления муниципальной услуги;</w:t>
      </w:r>
    </w:p>
    <w:p w:rsidR="00D1319F" w:rsidRDefault="00D1319F">
      <w:pPr>
        <w:pStyle w:val="ConsPlusNormal"/>
        <w:spacing w:before="260"/>
        <w:ind w:firstLine="540"/>
        <w:jc w:val="both"/>
      </w:pPr>
      <w:r>
        <w:t>- выдача заявителю (представителю заявителя) результата предоставления муниципальной услуги.</w:t>
      </w:r>
    </w:p>
    <w:p w:rsidR="00D1319F" w:rsidRDefault="00D1319F">
      <w:pPr>
        <w:pStyle w:val="ConsPlusNormal"/>
        <w:jc w:val="both"/>
      </w:pPr>
    </w:p>
    <w:p w:rsidR="00D1319F" w:rsidRDefault="00D1319F">
      <w:pPr>
        <w:pStyle w:val="ConsPlusTitle"/>
        <w:jc w:val="center"/>
        <w:outlineLvl w:val="2"/>
      </w:pPr>
      <w:r>
        <w:t>Прием и регистрация заявления для получения</w:t>
      </w:r>
    </w:p>
    <w:p w:rsidR="00D1319F" w:rsidRDefault="00D1319F">
      <w:pPr>
        <w:pStyle w:val="ConsPlusTitle"/>
        <w:jc w:val="center"/>
      </w:pPr>
      <w:r>
        <w:t>муниципальной услуги</w:t>
      </w:r>
    </w:p>
    <w:p w:rsidR="00D1319F" w:rsidRDefault="00D1319F">
      <w:pPr>
        <w:pStyle w:val="ConsPlusNormal"/>
        <w:jc w:val="both"/>
      </w:pPr>
    </w:p>
    <w:p w:rsidR="00D1319F" w:rsidRDefault="00D1319F">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D1319F" w:rsidRDefault="00D1319F">
      <w:pPr>
        <w:pStyle w:val="ConsPlusNormal"/>
        <w:spacing w:before="260"/>
        <w:ind w:firstLine="540"/>
        <w:jc w:val="both"/>
      </w:pPr>
      <w:r>
        <w:t>3.3. Заявление представляется заявителем (представителем заявителя) в Администрацию или МФЦ.</w:t>
      </w:r>
    </w:p>
    <w:p w:rsidR="00D1319F" w:rsidRDefault="00D1319F">
      <w:pPr>
        <w:pStyle w:val="ConsPlusNormal"/>
        <w:spacing w:before="260"/>
        <w:ind w:firstLine="540"/>
        <w:jc w:val="both"/>
      </w:pPr>
      <w:r>
        <w:lastRenderedPageBreak/>
        <w:t>Заявление направляется заявителем (представителем заявителя) в Администрацию на бумажном носителе посредством почтового отправления, представляется лично или в форме электронного документа.</w:t>
      </w:r>
    </w:p>
    <w:p w:rsidR="00D1319F" w:rsidRDefault="00D1319F">
      <w:pPr>
        <w:pStyle w:val="ConsPlusNormal"/>
        <w:spacing w:before="260"/>
        <w:ind w:firstLine="540"/>
        <w:jc w:val="both"/>
      </w:pPr>
      <w:r>
        <w:t>Заявление подписывается заявителем либо представителем заявителя.</w:t>
      </w:r>
    </w:p>
    <w:p w:rsidR="00D1319F" w:rsidRDefault="00D1319F">
      <w:pPr>
        <w:pStyle w:val="ConsPlusNormal"/>
        <w:spacing w:before="260"/>
        <w:ind w:firstLine="540"/>
        <w:jc w:val="both"/>
      </w:pPr>
      <w:r>
        <w:t>3.4. В случае представления заявления при личном обращении заявителя (представителя заявителя) предъявляется документ, удостоверяющий соответственно личность заявителя или представителя заявителя.</w:t>
      </w:r>
    </w:p>
    <w:p w:rsidR="00D1319F" w:rsidRDefault="00D1319F">
      <w:pPr>
        <w:pStyle w:val="ConsPlusNormal"/>
        <w:spacing w:before="260"/>
        <w:ind w:firstLine="540"/>
        <w:jc w:val="both"/>
      </w:pPr>
      <w:r>
        <w:t>3.5. При приеме заявления специалист Администрации, МФЦ, ответственный за прием и регистрацию документов проверяет:</w:t>
      </w:r>
    </w:p>
    <w:p w:rsidR="00D1319F" w:rsidRDefault="00D1319F">
      <w:pPr>
        <w:pStyle w:val="ConsPlusNormal"/>
        <w:spacing w:before="260"/>
        <w:ind w:firstLine="540"/>
        <w:jc w:val="both"/>
      </w:pPr>
      <w:r>
        <w:t>- правильность заполнения заявления;</w:t>
      </w:r>
    </w:p>
    <w:p w:rsidR="00D1319F" w:rsidRDefault="00D1319F">
      <w:pPr>
        <w:pStyle w:val="ConsPlusNormal"/>
        <w:spacing w:before="260"/>
        <w:ind w:firstLine="540"/>
        <w:jc w:val="both"/>
      </w:pPr>
      <w:r>
        <w:t>- документ, удостоверяющий личность и (или)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D1319F" w:rsidRDefault="00D1319F">
      <w:pPr>
        <w:pStyle w:val="ConsPlusNormal"/>
        <w:spacing w:before="26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D1319F" w:rsidRDefault="00D1319F">
      <w:pPr>
        <w:pStyle w:val="ConsPlusNormal"/>
        <w:spacing w:before="260"/>
        <w:ind w:firstLine="540"/>
        <w:jc w:val="both"/>
      </w:pPr>
      <w:r>
        <w:t>- комплектность документов, прилагаемых к заявлению.</w:t>
      </w:r>
    </w:p>
    <w:p w:rsidR="00D1319F" w:rsidRDefault="00D1319F">
      <w:pPr>
        <w:pStyle w:val="ConsPlusNormal"/>
        <w:spacing w:before="260"/>
        <w:ind w:firstLine="540"/>
        <w:jc w:val="both"/>
      </w:pPr>
      <w:r>
        <w:t>Срок выполнения указанных действий устанавливается до 15 минут.</w:t>
      </w:r>
    </w:p>
    <w:p w:rsidR="00D1319F" w:rsidRDefault="00D1319F">
      <w:pPr>
        <w:pStyle w:val="ConsPlusNormal"/>
        <w:spacing w:before="26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D1319F" w:rsidRDefault="00D1319F">
      <w:pPr>
        <w:pStyle w:val="ConsPlusNormal"/>
        <w:spacing w:before="260"/>
        <w:ind w:firstLine="540"/>
        <w:jc w:val="both"/>
      </w:pPr>
      <w:r>
        <w:t>3.7. В течение рабочего дня, следующего за днем поступления заявления и документов, специалист Администрации вручает (направляет) заявителю (представителю заявителя) уведомление о приеме заявления к рассмотрению.</w:t>
      </w:r>
    </w:p>
    <w:p w:rsidR="00D1319F" w:rsidRDefault="00D1319F">
      <w:pPr>
        <w:pStyle w:val="ConsPlusNormal"/>
        <w:spacing w:before="260"/>
        <w:ind w:firstLine="540"/>
        <w:jc w:val="both"/>
      </w:pPr>
      <w:r>
        <w:t>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D1319F" w:rsidRDefault="00D1319F">
      <w:pPr>
        <w:pStyle w:val="ConsPlusNormal"/>
        <w:spacing w:before="260"/>
        <w:ind w:firstLine="540"/>
        <w:jc w:val="both"/>
      </w:pPr>
      <w:r>
        <w:t>3.9. Заявление и документы (при их наличии), представленные заявителем (представителем заявителя) через МФЦ, передаются в Администрацию на бумажном носителе в срок, установленный соглашением, заключенным Администрацией с МФЦ.</w:t>
      </w:r>
    </w:p>
    <w:p w:rsidR="00D1319F" w:rsidRDefault="00D1319F">
      <w:pPr>
        <w:pStyle w:val="ConsPlusNormal"/>
        <w:spacing w:before="260"/>
        <w:ind w:firstLine="540"/>
        <w:jc w:val="both"/>
      </w:pPr>
      <w:r>
        <w:t xml:space="preserve">3.10. В случае если заявление оформлено не в соответствии с требованиями </w:t>
      </w:r>
      <w:hyperlink w:anchor="P151">
        <w:r>
          <w:rPr>
            <w:color w:val="0000FF"/>
          </w:rPr>
          <w:t>пункта 2.6</w:t>
        </w:r>
      </w:hyperlink>
      <w:r>
        <w:t xml:space="preserve"> настоящего Регламента, а в составе прилагаемых к нему документов отсутствуют документы, предусмотренные </w:t>
      </w:r>
      <w:hyperlink w:anchor="P151">
        <w:r>
          <w:rPr>
            <w:color w:val="0000FF"/>
          </w:rPr>
          <w:t>пунктом 2.6</w:t>
        </w:r>
      </w:hyperlink>
      <w:r>
        <w:t xml:space="preserve"> настоящего Регламента, заявителю (представителю заявителя) в течение рабочего дня, следующего за днем получения Администрацией заявления и документов,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D1319F" w:rsidRDefault="00D1319F">
      <w:pPr>
        <w:pStyle w:val="ConsPlusNormal"/>
        <w:spacing w:before="260"/>
        <w:ind w:firstLine="540"/>
        <w:jc w:val="both"/>
      </w:pPr>
      <w:r>
        <w:lastRenderedPageBreak/>
        <w:t xml:space="preserve">В случае если заявление оформлено не в соответствии с требованиями </w:t>
      </w:r>
      <w:hyperlink w:anchor="P151">
        <w:r>
          <w:rPr>
            <w:color w:val="0000FF"/>
          </w:rPr>
          <w:t>пункта 2.6</w:t>
        </w:r>
      </w:hyperlink>
      <w:r>
        <w:t xml:space="preserve"> настоящего Регламента, а в приложении к нему отсутствуют документы, указанные в </w:t>
      </w:r>
      <w:hyperlink w:anchor="P154">
        <w:r>
          <w:rPr>
            <w:color w:val="0000FF"/>
          </w:rPr>
          <w:t>абзаце четвертом пункта 2.6</w:t>
        </w:r>
      </w:hyperlink>
      <w:r>
        <w:t xml:space="preserve"> настоящего Регламента, заявителю (представителю заявителя) в течение рабочего дня, следующего за днем получения Администрацией заявления и документов,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D1319F" w:rsidRDefault="00D1319F">
      <w:pPr>
        <w:pStyle w:val="ConsPlusNormal"/>
        <w:spacing w:before="260"/>
        <w:ind w:firstLine="540"/>
        <w:jc w:val="both"/>
      </w:pPr>
      <w:r>
        <w:t xml:space="preserve">3.11. Критерием принятия решения о приеме заявления является поступление в Администрацию заявления и документов, необходимых для предоставления муниципальной услуги, с соблюдением требований, предусмотренных </w:t>
      </w:r>
      <w:hyperlink w:anchor="P151">
        <w:r>
          <w:rPr>
            <w:color w:val="0000FF"/>
          </w:rPr>
          <w:t>пунктом 2.6</w:t>
        </w:r>
      </w:hyperlink>
      <w:r>
        <w:t xml:space="preserve"> настоящего Регламента.</w:t>
      </w:r>
    </w:p>
    <w:p w:rsidR="00D1319F" w:rsidRDefault="00D1319F">
      <w:pPr>
        <w:pStyle w:val="ConsPlusNormal"/>
        <w:spacing w:before="260"/>
        <w:ind w:firstLine="540"/>
        <w:jc w:val="both"/>
      </w:pPr>
      <w:r>
        <w:t>3.12. Зарегистрированное заявление и документы передаются на рассмотрение Главе города либо лицу, его замещающему, который определяет исполнителя, ответственного за работу с поступившим заявлением (далее - ответственный исполнитель).</w:t>
      </w:r>
    </w:p>
    <w:p w:rsidR="00D1319F" w:rsidRDefault="00D1319F">
      <w:pPr>
        <w:pStyle w:val="ConsPlusNormal"/>
        <w:spacing w:before="260"/>
        <w:ind w:firstLine="540"/>
        <w:jc w:val="both"/>
      </w:pPr>
      <w:r>
        <w:t>3.13. Продолжительность административной процедуры (максимальный срок ее выполнения) составляет 2 рабочих дня со дня поступления заявления в Администрацию.</w:t>
      </w:r>
    </w:p>
    <w:p w:rsidR="00D1319F" w:rsidRDefault="00D1319F">
      <w:pPr>
        <w:pStyle w:val="ConsPlusNormal"/>
        <w:spacing w:before="260"/>
        <w:ind w:firstLine="540"/>
        <w:jc w:val="both"/>
      </w:pPr>
      <w:r>
        <w:t>3.14. Результатом административной процедуры является прием и регистрация поступившего заявления, определение ответственного исполнителя.</w:t>
      </w:r>
    </w:p>
    <w:p w:rsidR="00D1319F" w:rsidRDefault="00D1319F">
      <w:pPr>
        <w:pStyle w:val="ConsPlusNormal"/>
        <w:spacing w:before="260"/>
        <w:ind w:firstLine="540"/>
        <w:jc w:val="both"/>
      </w:pPr>
      <w:r>
        <w:t>3.15. Способом фиксации результата выполнения административной процедуры является регистрация заявления и документов в установленном порядке с проставлением входящего номера и даты получения.</w:t>
      </w:r>
    </w:p>
    <w:p w:rsidR="00D1319F" w:rsidRDefault="00D1319F">
      <w:pPr>
        <w:pStyle w:val="ConsPlusNormal"/>
        <w:jc w:val="both"/>
      </w:pPr>
    </w:p>
    <w:p w:rsidR="00D1319F" w:rsidRDefault="00D1319F">
      <w:pPr>
        <w:pStyle w:val="ConsPlusTitle"/>
        <w:jc w:val="center"/>
        <w:outlineLvl w:val="2"/>
      </w:pPr>
      <w:r>
        <w:t>Формирование и направление запросов</w:t>
      </w:r>
    </w:p>
    <w:p w:rsidR="00D1319F" w:rsidRDefault="00D1319F">
      <w:pPr>
        <w:pStyle w:val="ConsPlusNormal"/>
        <w:jc w:val="both"/>
      </w:pPr>
    </w:p>
    <w:p w:rsidR="00D1319F" w:rsidRDefault="00D1319F">
      <w:pPr>
        <w:pStyle w:val="ConsPlusNormal"/>
        <w:ind w:firstLine="540"/>
        <w:jc w:val="both"/>
      </w:pPr>
      <w:r>
        <w:t xml:space="preserve">3.16.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2">
        <w:r>
          <w:rPr>
            <w:color w:val="0000FF"/>
          </w:rPr>
          <w:t>пункте 2.7</w:t>
        </w:r>
      </w:hyperlink>
      <w:r>
        <w:t xml:space="preserve"> настоящего Регламента.</w:t>
      </w:r>
    </w:p>
    <w:p w:rsidR="00D1319F" w:rsidRDefault="00D1319F">
      <w:pPr>
        <w:pStyle w:val="ConsPlusNormal"/>
        <w:spacing w:before="260"/>
        <w:ind w:firstLine="540"/>
        <w:jc w:val="both"/>
      </w:pPr>
      <w:r>
        <w:t>3.17.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D1319F" w:rsidRDefault="00D1319F">
      <w:pPr>
        <w:pStyle w:val="ConsPlusNormal"/>
        <w:spacing w:before="260"/>
        <w:ind w:firstLine="540"/>
        <w:jc w:val="both"/>
      </w:pPr>
      <w:r>
        <w:t xml:space="preserve">3.18.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26">
        <w:r>
          <w:rPr>
            <w:color w:val="0000FF"/>
          </w:rPr>
          <w:t>закона</w:t>
        </w:r>
      </w:hyperlink>
      <w:r>
        <w:t>"Об организации предоставления государственных и муниципальных услуг".</w:t>
      </w:r>
    </w:p>
    <w:p w:rsidR="00D1319F" w:rsidRDefault="00D1319F">
      <w:pPr>
        <w:pStyle w:val="ConsPlusNormal"/>
        <w:spacing w:before="260"/>
        <w:ind w:firstLine="540"/>
        <w:jc w:val="both"/>
      </w:pPr>
      <w:r>
        <w:t xml:space="preserve">3.19.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w:t>
      </w:r>
    </w:p>
    <w:p w:rsidR="00D1319F" w:rsidRDefault="00D1319F">
      <w:pPr>
        <w:pStyle w:val="ConsPlusNormal"/>
        <w:spacing w:before="260"/>
        <w:ind w:firstLine="540"/>
        <w:jc w:val="both"/>
      </w:pPr>
      <w:r>
        <w:t>Межведомственные запросы в форме электронного документа подписываются электронной подписью.</w:t>
      </w:r>
    </w:p>
    <w:p w:rsidR="00D1319F" w:rsidRDefault="00D1319F">
      <w:pPr>
        <w:pStyle w:val="ConsPlusNormal"/>
        <w:spacing w:before="260"/>
        <w:ind w:firstLine="540"/>
        <w:jc w:val="both"/>
      </w:pPr>
      <w:r>
        <w:t>3.20. Продолжительность административной процедуры (максимальный срок ее выполнения) не может превышать 5 рабочих дней со дня поступления заявления в Администрацию.</w:t>
      </w:r>
    </w:p>
    <w:p w:rsidR="00D1319F" w:rsidRDefault="00D1319F">
      <w:pPr>
        <w:pStyle w:val="ConsPlusNormal"/>
        <w:spacing w:before="260"/>
        <w:ind w:firstLine="540"/>
        <w:jc w:val="both"/>
      </w:pPr>
      <w:r>
        <w:t>3.21.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D1319F" w:rsidRDefault="00D1319F">
      <w:pPr>
        <w:pStyle w:val="ConsPlusNormal"/>
        <w:spacing w:before="260"/>
        <w:ind w:firstLine="540"/>
        <w:jc w:val="both"/>
      </w:pPr>
      <w:r>
        <w:t>3.22. 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D1319F" w:rsidRDefault="00D1319F">
      <w:pPr>
        <w:pStyle w:val="ConsPlusNormal"/>
        <w:jc w:val="both"/>
      </w:pPr>
    </w:p>
    <w:p w:rsidR="00D1319F" w:rsidRDefault="00D1319F">
      <w:pPr>
        <w:pStyle w:val="ConsPlusTitle"/>
        <w:jc w:val="center"/>
        <w:outlineLvl w:val="2"/>
      </w:pPr>
      <w:r>
        <w:t>Рассмотрение заявления и принятие решения</w:t>
      </w:r>
    </w:p>
    <w:p w:rsidR="00D1319F" w:rsidRDefault="00D1319F">
      <w:pPr>
        <w:pStyle w:val="ConsPlusNormal"/>
        <w:jc w:val="both"/>
      </w:pPr>
    </w:p>
    <w:p w:rsidR="00D1319F" w:rsidRDefault="00D1319F">
      <w:pPr>
        <w:pStyle w:val="ConsPlusNormal"/>
        <w:ind w:firstLine="540"/>
        <w:jc w:val="both"/>
      </w:pPr>
      <w:r>
        <w:t>3.23.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w:t>
      </w:r>
    </w:p>
    <w:p w:rsidR="00D1319F" w:rsidRDefault="00D1319F">
      <w:pPr>
        <w:pStyle w:val="ConsPlusNormal"/>
        <w:spacing w:before="260"/>
        <w:ind w:firstLine="540"/>
        <w:jc w:val="both"/>
      </w:pPr>
      <w:r>
        <w:t>Фамилия, имя и отчество (при наличии) ответственного исполнителя, телефон сообщаются заявителю (представителю заявителя) по его обращению.</w:t>
      </w:r>
    </w:p>
    <w:p w:rsidR="00D1319F" w:rsidRDefault="00D1319F">
      <w:pPr>
        <w:pStyle w:val="ConsPlusNormal"/>
        <w:spacing w:before="260"/>
        <w:ind w:firstLine="540"/>
        <w:jc w:val="both"/>
      </w:pPr>
      <w:r>
        <w:t>3.24.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D1319F" w:rsidRDefault="00D1319F">
      <w:pPr>
        <w:pStyle w:val="ConsPlusNormal"/>
        <w:spacing w:before="260"/>
        <w:ind w:firstLine="540"/>
        <w:jc w:val="both"/>
      </w:pPr>
      <w:r>
        <w:t>- полноты и достоверности сведений, содержащихся в представленных документах;</w:t>
      </w:r>
    </w:p>
    <w:p w:rsidR="00D1319F" w:rsidRDefault="00D1319F">
      <w:pPr>
        <w:pStyle w:val="ConsPlusNormal"/>
        <w:spacing w:before="260"/>
        <w:ind w:firstLine="540"/>
        <w:jc w:val="both"/>
      </w:pPr>
      <w:r>
        <w:t>- согласованности представленной информации между отдельными документами комплекта;</w:t>
      </w:r>
    </w:p>
    <w:p w:rsidR="00D1319F" w:rsidRDefault="00D1319F">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189">
        <w:r>
          <w:rPr>
            <w:color w:val="0000FF"/>
          </w:rPr>
          <w:t>пунктом 2.10</w:t>
        </w:r>
      </w:hyperlink>
      <w:r>
        <w:t xml:space="preserve"> настоящего Регламента.</w:t>
      </w:r>
    </w:p>
    <w:p w:rsidR="00D1319F" w:rsidRDefault="00D1319F">
      <w:pPr>
        <w:pStyle w:val="ConsPlusNormal"/>
        <w:spacing w:before="260"/>
        <w:ind w:firstLine="540"/>
        <w:jc w:val="both"/>
      </w:pPr>
      <w:r>
        <w:t>3.25. При наличии оснований для выдачи разрешения на право организации розничного рынка ответственный исполнитель осуществляет подготовку проекта постановления о выдаче разрешения и проекта разрешения.</w:t>
      </w:r>
    </w:p>
    <w:p w:rsidR="00D1319F" w:rsidRDefault="00D1319F">
      <w:pPr>
        <w:pStyle w:val="ConsPlusNormal"/>
        <w:spacing w:before="260"/>
        <w:ind w:firstLine="540"/>
        <w:jc w:val="both"/>
      </w:pPr>
      <w:r>
        <w:t>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1319F" w:rsidRDefault="00D1319F">
      <w:pPr>
        <w:pStyle w:val="ConsPlusNormal"/>
        <w:spacing w:before="260"/>
        <w:ind w:firstLine="540"/>
        <w:jc w:val="both"/>
      </w:pPr>
      <w:r>
        <w:lastRenderedPageBreak/>
        <w:t xml:space="preserve">3.26. При наличии оснований для отказа в выдаче разрешения на право организации розничного рынка, предусмотренных </w:t>
      </w:r>
      <w:hyperlink w:anchor="P189">
        <w:r>
          <w:rPr>
            <w:color w:val="0000FF"/>
          </w:rPr>
          <w:t>пунктом 2.10</w:t>
        </w:r>
      </w:hyperlink>
      <w:r>
        <w:t xml:space="preserve"> настоящего Регламента, ответственный исполнитель готовит проект уведомления об отказе в выдаче разрешения с указанием причин отказа.</w:t>
      </w:r>
    </w:p>
    <w:p w:rsidR="00D1319F" w:rsidRDefault="00D1319F">
      <w:pPr>
        <w:pStyle w:val="ConsPlusNormal"/>
        <w:spacing w:before="260"/>
        <w:ind w:firstLine="540"/>
        <w:jc w:val="both"/>
      </w:pPr>
      <w:r>
        <w:t>Отказ в выдаче разрешения может быть обжалован заявителем (представителем заявителя) в судебном порядке.</w:t>
      </w:r>
    </w:p>
    <w:p w:rsidR="00D1319F" w:rsidRDefault="00D1319F">
      <w:pPr>
        <w:pStyle w:val="ConsPlusNormal"/>
        <w:spacing w:before="260"/>
        <w:ind w:firstLine="540"/>
        <w:jc w:val="both"/>
      </w:pPr>
      <w:r>
        <w:t>3.27. Подготовленный проект постановления о выдаче разрешения с разрешением или уведомления об отказе в выдаче разрешения направляется на согласование в системе документооборота Администрации.</w:t>
      </w:r>
    </w:p>
    <w:p w:rsidR="00D1319F" w:rsidRDefault="00D1319F">
      <w:pPr>
        <w:pStyle w:val="ConsPlusNormal"/>
        <w:spacing w:before="260"/>
        <w:ind w:firstLine="540"/>
        <w:jc w:val="both"/>
      </w:pPr>
      <w:r>
        <w:t>3.28. 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D1319F" w:rsidRDefault="00D1319F">
      <w:pPr>
        <w:pStyle w:val="ConsPlusNormal"/>
        <w:spacing w:before="260"/>
        <w:ind w:firstLine="540"/>
        <w:jc w:val="both"/>
      </w:pPr>
      <w:r>
        <w:t>3.29. После согласования проект постановления о выдаче разрешения с разрешением или уведомления об отказе в выдаче разрешения направляется на подпись Главе города либо лицу, его замещающему.</w:t>
      </w:r>
    </w:p>
    <w:p w:rsidR="00D1319F" w:rsidRDefault="00D1319F">
      <w:pPr>
        <w:pStyle w:val="ConsPlusNormal"/>
        <w:spacing w:before="260"/>
        <w:ind w:firstLine="540"/>
        <w:jc w:val="both"/>
      </w:pPr>
      <w:r>
        <w:t>3.30. Подписанное постановление о выдаче разрешения с разрешением или уведомление об отказе в выдаче разрешения регистрируются в установленной системе документооборота Администрации с указанием даты и исходящего номера.</w:t>
      </w:r>
    </w:p>
    <w:p w:rsidR="00D1319F" w:rsidRDefault="00D1319F">
      <w:pPr>
        <w:pStyle w:val="ConsPlusNormal"/>
        <w:spacing w:before="260"/>
        <w:ind w:firstLine="540"/>
        <w:jc w:val="both"/>
      </w:pPr>
      <w:r>
        <w:t>Ответственный исполнитель в срок не позднее дня, следующего за днем принятия решения, уведомляет заявителя (представителя заявителя) в письменной форме о принятом решении.</w:t>
      </w:r>
    </w:p>
    <w:p w:rsidR="00D1319F" w:rsidRDefault="00D1319F">
      <w:pPr>
        <w:pStyle w:val="ConsPlusNormal"/>
        <w:spacing w:before="260"/>
        <w:ind w:firstLine="540"/>
        <w:jc w:val="both"/>
      </w:pPr>
      <w:r>
        <w:t>3.31. Продолжительность административной процедуры (максимальный срок ее выполнения) составляет 30 календарных дней дня со дня поступления заявления в Администрацию, в случаях продления срока действия разрешения или переоформления разрешения в случае реорганизации юридического лица - 15 календарных дней со дня поступления заявления в Администрацию.</w:t>
      </w:r>
    </w:p>
    <w:p w:rsidR="00D1319F" w:rsidRDefault="00D1319F">
      <w:pPr>
        <w:pStyle w:val="ConsPlusNormal"/>
        <w:spacing w:before="260"/>
        <w:ind w:firstLine="540"/>
        <w:jc w:val="both"/>
      </w:pPr>
      <w:r>
        <w:t>3.32. Результатом выполнения административной процедуры является оформленное и зарегистрированное в установленном порядке постановление о выдаче разрешения с разрешением или уведомление об отказе в выдаче разрешения.</w:t>
      </w:r>
    </w:p>
    <w:p w:rsidR="00D1319F" w:rsidRDefault="00D1319F">
      <w:pPr>
        <w:pStyle w:val="ConsPlusNormal"/>
        <w:spacing w:before="260"/>
        <w:ind w:firstLine="540"/>
        <w:jc w:val="both"/>
      </w:pPr>
      <w:r>
        <w:t xml:space="preserve">3.33. Критерием принятия решения является наличие или отсутствие оснований, предусмотренных </w:t>
      </w:r>
      <w:hyperlink w:anchor="P189">
        <w:r>
          <w:rPr>
            <w:color w:val="0000FF"/>
          </w:rPr>
          <w:t>пунктом 2.10</w:t>
        </w:r>
      </w:hyperlink>
      <w:r>
        <w:t xml:space="preserve"> настоящего Регламента.</w:t>
      </w:r>
    </w:p>
    <w:p w:rsidR="00D1319F" w:rsidRDefault="00D1319F">
      <w:pPr>
        <w:pStyle w:val="ConsPlusNormal"/>
        <w:spacing w:before="260"/>
        <w:ind w:firstLine="540"/>
        <w:jc w:val="both"/>
      </w:pPr>
      <w:r>
        <w:t>Способом фиксации результата выполнения административной процедуры является регистрация постановления о выдаче разрешения с разрешением или уведомления об отказе в выдаче разрешения с проставлением даты и исходящего номера.</w:t>
      </w:r>
    </w:p>
    <w:p w:rsidR="00D1319F" w:rsidRDefault="00D1319F">
      <w:pPr>
        <w:pStyle w:val="ConsPlusNormal"/>
        <w:spacing w:before="260"/>
        <w:ind w:firstLine="540"/>
        <w:jc w:val="both"/>
      </w:pPr>
      <w:r>
        <w:t>3.34. Порядок продления и переоформления разрешений производится в порядке, предусмотренном для выдачи разрешений.</w:t>
      </w:r>
    </w:p>
    <w:p w:rsidR="00D1319F" w:rsidRDefault="00D1319F">
      <w:pPr>
        <w:pStyle w:val="ConsPlusNormal"/>
        <w:jc w:val="both"/>
      </w:pPr>
    </w:p>
    <w:p w:rsidR="00D1319F" w:rsidRDefault="00D1319F">
      <w:pPr>
        <w:pStyle w:val="ConsPlusTitle"/>
        <w:jc w:val="center"/>
        <w:outlineLvl w:val="2"/>
      </w:pPr>
      <w:r>
        <w:t>Выдача результата предоставления муниципальной услуги</w:t>
      </w:r>
    </w:p>
    <w:p w:rsidR="00D1319F" w:rsidRDefault="00D1319F">
      <w:pPr>
        <w:pStyle w:val="ConsPlusNormal"/>
        <w:jc w:val="both"/>
      </w:pPr>
    </w:p>
    <w:p w:rsidR="00D1319F" w:rsidRDefault="00D1319F">
      <w:pPr>
        <w:pStyle w:val="ConsPlusNormal"/>
        <w:ind w:firstLine="540"/>
        <w:jc w:val="both"/>
      </w:pPr>
      <w:bookmarkStart w:id="10" w:name="P379"/>
      <w:bookmarkEnd w:id="10"/>
      <w:r>
        <w:t>3.35. Основанием для начала административной процедуры и критерием принятия решения является оформленный и зарегистрированный в установленном порядке один из следующих документов:</w:t>
      </w:r>
    </w:p>
    <w:p w:rsidR="00D1319F" w:rsidRDefault="00D1319F">
      <w:pPr>
        <w:pStyle w:val="ConsPlusNormal"/>
        <w:spacing w:before="260"/>
        <w:ind w:firstLine="540"/>
        <w:jc w:val="both"/>
      </w:pPr>
      <w:r>
        <w:t>- постановление о выдаче разрешения с приложением оформленного разрешения;</w:t>
      </w:r>
    </w:p>
    <w:p w:rsidR="00D1319F" w:rsidRDefault="00D1319F">
      <w:pPr>
        <w:pStyle w:val="ConsPlusNormal"/>
        <w:spacing w:before="260"/>
        <w:ind w:firstLine="540"/>
        <w:jc w:val="both"/>
      </w:pPr>
      <w:r>
        <w:t>- постановление о продлении срока действия разрешения;</w:t>
      </w:r>
    </w:p>
    <w:p w:rsidR="00D1319F" w:rsidRDefault="00D1319F">
      <w:pPr>
        <w:pStyle w:val="ConsPlusNormal"/>
        <w:spacing w:before="260"/>
        <w:ind w:firstLine="540"/>
        <w:jc w:val="both"/>
      </w:pPr>
      <w:r>
        <w:t>- постановление о переоформлении разрешения;</w:t>
      </w:r>
    </w:p>
    <w:p w:rsidR="00D1319F" w:rsidRDefault="00D1319F">
      <w:pPr>
        <w:pStyle w:val="ConsPlusNormal"/>
        <w:spacing w:before="260"/>
        <w:ind w:firstLine="540"/>
        <w:jc w:val="both"/>
      </w:pPr>
      <w:r>
        <w:t>- постановление о выдаче копии или дубликата разрешения;</w:t>
      </w:r>
    </w:p>
    <w:p w:rsidR="00D1319F" w:rsidRDefault="00D1319F">
      <w:pPr>
        <w:pStyle w:val="ConsPlusNormal"/>
        <w:spacing w:before="260"/>
        <w:ind w:firstLine="540"/>
        <w:jc w:val="both"/>
      </w:pPr>
      <w:r>
        <w:t>- уведомление об отказе в выдаче разрешения.</w:t>
      </w:r>
    </w:p>
    <w:p w:rsidR="00D1319F" w:rsidRDefault="00D1319F">
      <w:pPr>
        <w:pStyle w:val="ConsPlusNormal"/>
        <w:spacing w:before="260"/>
        <w:ind w:firstLine="540"/>
        <w:jc w:val="both"/>
      </w:pPr>
      <w:r>
        <w:t>Ответственный исполнитель направляет заявителю (представителю заявителя) результат предоставления муниципальной услуги способом, указанным заявителем (представителем заявителя) при подаче заявления.</w:t>
      </w:r>
    </w:p>
    <w:p w:rsidR="00D1319F" w:rsidRDefault="00D1319F">
      <w:pPr>
        <w:pStyle w:val="ConsPlusNormal"/>
        <w:spacing w:before="260"/>
        <w:ind w:firstLine="540"/>
        <w:jc w:val="both"/>
      </w:pPr>
      <w:r>
        <w:t xml:space="preserve">3.36. Продолжительность административной процедуры (максимальный срок ее выполнения) составляет 1 рабочий день со дня регистрации одного из документов, указанных в </w:t>
      </w:r>
      <w:hyperlink w:anchor="P379">
        <w:r>
          <w:rPr>
            <w:color w:val="0000FF"/>
          </w:rPr>
          <w:t>пункте 3.35</w:t>
        </w:r>
      </w:hyperlink>
      <w:r>
        <w:t xml:space="preserve"> настоящего Регламента.</w:t>
      </w:r>
    </w:p>
    <w:p w:rsidR="00D1319F" w:rsidRDefault="00D1319F">
      <w:pPr>
        <w:pStyle w:val="ConsPlusNormal"/>
        <w:spacing w:before="260"/>
        <w:ind w:firstLine="540"/>
        <w:jc w:val="both"/>
      </w:pPr>
      <w:r>
        <w:t>Способом фиксации результата выполнения административной процедуры является отметка в журнале учета заявлений и выдачи результата предоставления муниципальной услуги о выдаче или направлении результата предоставления муниципальной услуги.</w:t>
      </w:r>
    </w:p>
    <w:p w:rsidR="00D1319F" w:rsidRDefault="00D1319F">
      <w:pPr>
        <w:pStyle w:val="ConsPlusNormal"/>
        <w:spacing w:before="260"/>
        <w:ind w:firstLine="540"/>
        <w:jc w:val="both"/>
      </w:pPr>
      <w:r>
        <w:t>Результатом административной процедуры является выдача заявителю (представителю заявителя) результата предоставления муниципальной услуги.</w:t>
      </w:r>
    </w:p>
    <w:p w:rsidR="00D1319F" w:rsidRDefault="00D1319F">
      <w:pPr>
        <w:pStyle w:val="ConsPlusNormal"/>
        <w:jc w:val="both"/>
      </w:pPr>
    </w:p>
    <w:p w:rsidR="00D1319F" w:rsidRDefault="00D1319F">
      <w:pPr>
        <w:pStyle w:val="ConsPlusTitle"/>
        <w:jc w:val="center"/>
        <w:outlineLvl w:val="2"/>
      </w:pPr>
      <w:r>
        <w:t>Порядок исправления допущенных опечаток и ошибок в выданных</w:t>
      </w:r>
    </w:p>
    <w:p w:rsidR="00D1319F" w:rsidRDefault="00D1319F">
      <w:pPr>
        <w:pStyle w:val="ConsPlusTitle"/>
        <w:jc w:val="center"/>
      </w:pPr>
      <w:r>
        <w:t>в результате предоставления муниципальной услуги документах</w:t>
      </w:r>
    </w:p>
    <w:p w:rsidR="00D1319F" w:rsidRDefault="00D1319F">
      <w:pPr>
        <w:pStyle w:val="ConsPlusNormal"/>
        <w:jc w:val="both"/>
      </w:pPr>
    </w:p>
    <w:p w:rsidR="00D1319F" w:rsidRDefault="00D1319F">
      <w:pPr>
        <w:pStyle w:val="ConsPlusNormal"/>
        <w:ind w:firstLine="540"/>
        <w:jc w:val="both"/>
      </w:pPr>
      <w:r>
        <w:t xml:space="preserve">3.37.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15">
        <w:r>
          <w:rPr>
            <w:color w:val="0000FF"/>
          </w:rPr>
          <w:t>пункте 2.3</w:t>
        </w:r>
      </w:hyperlink>
      <w:r>
        <w:t xml:space="preserve"> настоящего Регламента, является получение Администрацией </w:t>
      </w:r>
      <w:hyperlink w:anchor="P662">
        <w:r>
          <w:rPr>
            <w:color w:val="0000FF"/>
          </w:rPr>
          <w:t>заявления</w:t>
        </w:r>
      </w:hyperlink>
      <w:r>
        <w:t xml:space="preserve"> об исправлении допущенных опечаток и ошибок в выданных в результате предоставления муниципальной услуги документах по форме согласно приложению N 3 к настоящему Регламенту (далее - заявление об исправлении технической ошибки).</w:t>
      </w:r>
    </w:p>
    <w:p w:rsidR="00D1319F" w:rsidRDefault="00D1319F">
      <w:pPr>
        <w:pStyle w:val="ConsPlusNormal"/>
        <w:spacing w:before="260"/>
        <w:ind w:firstLine="540"/>
        <w:jc w:val="both"/>
      </w:pPr>
      <w:r>
        <w:t>3.38. При обращении об исправлении технической ошибки заявитель (представитель заявителя) представляет:</w:t>
      </w:r>
    </w:p>
    <w:p w:rsidR="00D1319F" w:rsidRDefault="00D1319F">
      <w:pPr>
        <w:pStyle w:val="ConsPlusNormal"/>
        <w:spacing w:before="260"/>
        <w:ind w:firstLine="540"/>
        <w:jc w:val="both"/>
      </w:pPr>
      <w:r>
        <w:t>- заявление об исправлении технической ошибки;</w:t>
      </w:r>
    </w:p>
    <w:p w:rsidR="00D1319F" w:rsidRDefault="00D1319F">
      <w:pPr>
        <w:pStyle w:val="ConsPlusNormal"/>
        <w:spacing w:before="260"/>
        <w:ind w:firstLine="540"/>
        <w:jc w:val="both"/>
      </w:pPr>
      <w:r>
        <w:lastRenderedPageBreak/>
        <w:t>- документы, подтверждающие наличие в выданном в результате предоставления муниципальной услуги документе технической ошибки.</w:t>
      </w:r>
    </w:p>
    <w:p w:rsidR="00D1319F" w:rsidRDefault="00D1319F">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D1319F" w:rsidRDefault="00D1319F">
      <w:pPr>
        <w:pStyle w:val="ConsPlusNormal"/>
        <w:spacing w:before="260"/>
        <w:ind w:firstLine="540"/>
        <w:jc w:val="both"/>
      </w:pPr>
      <w:r>
        <w:t>3.39.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D1319F" w:rsidRDefault="00D1319F">
      <w:pPr>
        <w:pStyle w:val="ConsPlusNormal"/>
        <w:spacing w:before="260"/>
        <w:ind w:firstLine="540"/>
        <w:jc w:val="both"/>
      </w:pPr>
      <w:r>
        <w:t>3.40.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D1319F" w:rsidRDefault="00D1319F">
      <w:pPr>
        <w:pStyle w:val="ConsPlusNormal"/>
        <w:spacing w:before="260"/>
        <w:ind w:firstLine="540"/>
        <w:jc w:val="both"/>
      </w:pPr>
      <w:r>
        <w:t>3.41.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D1319F" w:rsidRDefault="00D1319F">
      <w:pPr>
        <w:pStyle w:val="ConsPlusNormal"/>
        <w:spacing w:before="260"/>
        <w:ind w:firstLine="540"/>
        <w:jc w:val="both"/>
      </w:pPr>
      <w:r>
        <w:t>3.42.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D1319F" w:rsidRDefault="00D1319F">
      <w:pPr>
        <w:pStyle w:val="ConsPlusNormal"/>
        <w:spacing w:before="260"/>
        <w:ind w:firstLine="540"/>
        <w:jc w:val="both"/>
      </w:pPr>
      <w:r>
        <w:t>3.43.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
    <w:p w:rsidR="00D1319F" w:rsidRDefault="00D1319F">
      <w:pPr>
        <w:pStyle w:val="ConsPlusNormal"/>
        <w:spacing w:before="260"/>
        <w:ind w:firstLine="540"/>
        <w:jc w:val="both"/>
      </w:pPr>
      <w:r>
        <w:t>3.44.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Первому заместителю Главы Администрации либо лицу, его замещающему.</w:t>
      </w:r>
    </w:p>
    <w:p w:rsidR="00D1319F" w:rsidRDefault="00D1319F">
      <w:pPr>
        <w:pStyle w:val="ConsPlusNormal"/>
        <w:spacing w:before="260"/>
        <w:ind w:firstLine="540"/>
        <w:jc w:val="both"/>
      </w:pPr>
      <w:r>
        <w:t>3.45. Первый заместитель Главы Администрации либо лицо, его замещающее, подписывает уведомление об отсутствии технической ошибки в выданном в результате предоставления муниципальной услуги документе.</w:t>
      </w:r>
    </w:p>
    <w:p w:rsidR="00D1319F" w:rsidRDefault="00D1319F">
      <w:pPr>
        <w:pStyle w:val="ConsPlusNormal"/>
        <w:spacing w:before="260"/>
        <w:ind w:firstLine="540"/>
        <w:jc w:val="both"/>
      </w:pPr>
      <w:r>
        <w:t>3.46.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D1319F" w:rsidRDefault="00D1319F">
      <w:pPr>
        <w:pStyle w:val="ConsPlusNormal"/>
        <w:spacing w:before="260"/>
        <w:ind w:firstLine="540"/>
        <w:jc w:val="both"/>
      </w:pPr>
      <w:r>
        <w:t>3.47.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
    <w:p w:rsidR="00D1319F" w:rsidRDefault="00D1319F">
      <w:pPr>
        <w:pStyle w:val="ConsPlusNormal"/>
        <w:spacing w:before="260"/>
        <w:ind w:firstLine="540"/>
        <w:jc w:val="both"/>
      </w:pPr>
      <w:bookmarkStart w:id="11" w:name="P407"/>
      <w:bookmarkEnd w:id="11"/>
      <w:r>
        <w:t xml:space="preserve">3.48. Результатом выполнения административной процедуры по исправлению </w:t>
      </w:r>
      <w:r>
        <w:lastRenderedPageBreak/>
        <w:t>технической ошибки в выданном в результате предоставления муниципальной услуги документе является:</w:t>
      </w:r>
    </w:p>
    <w:p w:rsidR="00D1319F" w:rsidRDefault="00D1319F">
      <w:pPr>
        <w:pStyle w:val="ConsPlusNormal"/>
        <w:spacing w:before="260"/>
        <w:ind w:firstLine="540"/>
        <w:jc w:val="both"/>
      </w:pPr>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379">
        <w:r>
          <w:rPr>
            <w:color w:val="0000FF"/>
          </w:rPr>
          <w:t>пункте 3.35</w:t>
        </w:r>
      </w:hyperlink>
      <w:r>
        <w:t xml:space="preserve"> настоящего Регламента;</w:t>
      </w:r>
    </w:p>
    <w:p w:rsidR="00D1319F" w:rsidRDefault="00D1319F">
      <w:pPr>
        <w:pStyle w:val="ConsPlusNormal"/>
        <w:spacing w:before="260"/>
        <w:ind w:firstLine="540"/>
        <w:jc w:val="both"/>
      </w:pPr>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1319F" w:rsidRDefault="00D1319F">
      <w:pPr>
        <w:pStyle w:val="ConsPlusNormal"/>
        <w:spacing w:before="260"/>
        <w:ind w:firstLine="540"/>
        <w:jc w:val="both"/>
      </w:pPr>
      <w:r>
        <w:t xml:space="preserve">3.49.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07">
        <w:r>
          <w:rPr>
            <w:color w:val="0000FF"/>
          </w:rPr>
          <w:t>пункте 3.48</w:t>
        </w:r>
      </w:hyperlink>
      <w:r>
        <w:t xml:space="preserve"> настоящего Регламента, в установленной в Администрации системе документооборота с указанием даты и исходящего номера.</w:t>
      </w:r>
    </w:p>
    <w:p w:rsidR="00D1319F" w:rsidRDefault="00D1319F">
      <w:pPr>
        <w:pStyle w:val="ConsPlusNormal"/>
        <w:jc w:val="both"/>
      </w:pPr>
    </w:p>
    <w:p w:rsidR="00D1319F" w:rsidRDefault="00D1319F">
      <w:pPr>
        <w:pStyle w:val="ConsPlusTitle"/>
        <w:jc w:val="center"/>
        <w:outlineLvl w:val="1"/>
      </w:pPr>
      <w:r>
        <w:t>4. Формы контроля за исполнением административного</w:t>
      </w:r>
    </w:p>
    <w:p w:rsidR="00D1319F" w:rsidRDefault="00D1319F">
      <w:pPr>
        <w:pStyle w:val="ConsPlusTitle"/>
        <w:jc w:val="center"/>
      </w:pPr>
      <w:r>
        <w:t>регламента</w:t>
      </w:r>
    </w:p>
    <w:p w:rsidR="00D1319F" w:rsidRDefault="00D1319F">
      <w:pPr>
        <w:pStyle w:val="ConsPlusNormal"/>
        <w:jc w:val="both"/>
      </w:pPr>
    </w:p>
    <w:p w:rsidR="00D1319F" w:rsidRDefault="00D1319F">
      <w:pPr>
        <w:pStyle w:val="ConsPlusTitle"/>
        <w:jc w:val="center"/>
        <w:outlineLvl w:val="2"/>
      </w:pPr>
      <w:r>
        <w:t>Порядок осуществления текущего контроля за соблюдением</w:t>
      </w:r>
    </w:p>
    <w:p w:rsidR="00D1319F" w:rsidRDefault="00D1319F">
      <w:pPr>
        <w:pStyle w:val="ConsPlusTitle"/>
        <w:jc w:val="center"/>
      </w:pPr>
      <w:r>
        <w:t>и исполнением ответственными должностными лицами,</w:t>
      </w:r>
    </w:p>
    <w:p w:rsidR="00D1319F" w:rsidRDefault="00D1319F">
      <w:pPr>
        <w:pStyle w:val="ConsPlusTitle"/>
        <w:jc w:val="center"/>
      </w:pPr>
      <w:r>
        <w:t>муниципальными служащими положений регламента и иных</w:t>
      </w:r>
    </w:p>
    <w:p w:rsidR="00D1319F" w:rsidRDefault="00D1319F">
      <w:pPr>
        <w:pStyle w:val="ConsPlusTitle"/>
        <w:jc w:val="center"/>
      </w:pPr>
      <w:r>
        <w:t>нормативных правовых актов, устанавливающих требования</w:t>
      </w:r>
    </w:p>
    <w:p w:rsidR="00D1319F" w:rsidRDefault="00D1319F">
      <w:pPr>
        <w:pStyle w:val="ConsPlusTitle"/>
        <w:jc w:val="center"/>
      </w:pPr>
      <w:r>
        <w:t>к предоставлению муниципальной услуги, а также</w:t>
      </w:r>
    </w:p>
    <w:p w:rsidR="00D1319F" w:rsidRDefault="00D1319F">
      <w:pPr>
        <w:pStyle w:val="ConsPlusTitle"/>
        <w:jc w:val="center"/>
      </w:pPr>
      <w:r>
        <w:t>принятием ими решений</w:t>
      </w:r>
    </w:p>
    <w:p w:rsidR="00D1319F" w:rsidRDefault="00D1319F">
      <w:pPr>
        <w:pStyle w:val="ConsPlusNormal"/>
        <w:jc w:val="both"/>
      </w:pPr>
    </w:p>
    <w:p w:rsidR="00D1319F" w:rsidRDefault="00D1319F">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D1319F" w:rsidRDefault="00D1319F">
      <w:pPr>
        <w:pStyle w:val="ConsPlusNormal"/>
        <w:spacing w:before="260"/>
        <w:ind w:firstLine="540"/>
        <w:jc w:val="both"/>
      </w:pPr>
      <w: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D1319F" w:rsidRDefault="00D1319F">
      <w:pPr>
        <w:pStyle w:val="ConsPlusNormal"/>
        <w:jc w:val="both"/>
      </w:pPr>
    </w:p>
    <w:p w:rsidR="00D1319F" w:rsidRDefault="00D1319F">
      <w:pPr>
        <w:pStyle w:val="ConsPlusTitle"/>
        <w:jc w:val="center"/>
        <w:outlineLvl w:val="2"/>
      </w:pPr>
      <w:r>
        <w:t>Порядок и периодичность осуществления плановых и внеплановых</w:t>
      </w:r>
    </w:p>
    <w:p w:rsidR="00D1319F" w:rsidRDefault="00D1319F">
      <w:pPr>
        <w:pStyle w:val="ConsPlusTitle"/>
        <w:jc w:val="center"/>
      </w:pPr>
      <w:r>
        <w:t>проверок полноты и качества предоставления муниципальной</w:t>
      </w:r>
    </w:p>
    <w:p w:rsidR="00D1319F" w:rsidRDefault="00D1319F">
      <w:pPr>
        <w:pStyle w:val="ConsPlusTitle"/>
        <w:jc w:val="center"/>
      </w:pPr>
      <w:r>
        <w:t>услуги, в том числе порядок и формы контроля за полнотой</w:t>
      </w:r>
    </w:p>
    <w:p w:rsidR="00D1319F" w:rsidRDefault="00D1319F">
      <w:pPr>
        <w:pStyle w:val="ConsPlusTitle"/>
        <w:jc w:val="center"/>
      </w:pPr>
      <w:r>
        <w:t>и качеством предоставления муниципальной услуги</w:t>
      </w:r>
    </w:p>
    <w:p w:rsidR="00D1319F" w:rsidRDefault="00D1319F">
      <w:pPr>
        <w:pStyle w:val="ConsPlusNormal"/>
        <w:jc w:val="both"/>
      </w:pPr>
    </w:p>
    <w:p w:rsidR="00D1319F" w:rsidRDefault="00D1319F">
      <w:pPr>
        <w:pStyle w:val="ConsPlusNormal"/>
        <w:ind w:firstLine="540"/>
        <w:jc w:val="both"/>
      </w:pPr>
      <w:r>
        <w:t xml:space="preserve">4.2. В Администрации проводятся плановые и внеплановые проверки полноты </w:t>
      </w:r>
      <w:r>
        <w:lastRenderedPageBreak/>
        <w:t>и качества исполнения муниципальной услуги.</w:t>
      </w:r>
    </w:p>
    <w:p w:rsidR="00D1319F" w:rsidRDefault="00D1319F">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D1319F" w:rsidRDefault="00D1319F">
      <w:pPr>
        <w:pStyle w:val="ConsPlusNormal"/>
        <w:spacing w:before="260"/>
        <w:ind w:firstLine="540"/>
        <w:jc w:val="both"/>
      </w:pPr>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1319F" w:rsidRDefault="00D1319F">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D1319F" w:rsidRDefault="00D1319F">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D1319F" w:rsidRDefault="00D1319F">
      <w:pPr>
        <w:pStyle w:val="ConsPlusNormal"/>
        <w:jc w:val="both"/>
      </w:pPr>
    </w:p>
    <w:p w:rsidR="00D1319F" w:rsidRDefault="00D1319F">
      <w:pPr>
        <w:pStyle w:val="ConsPlusTitle"/>
        <w:jc w:val="center"/>
        <w:outlineLvl w:val="2"/>
      </w:pPr>
      <w:r>
        <w:t>Ответственность должностных лиц, муниципальных служащих</w:t>
      </w:r>
    </w:p>
    <w:p w:rsidR="00D1319F" w:rsidRDefault="00D1319F">
      <w:pPr>
        <w:pStyle w:val="ConsPlusTitle"/>
        <w:jc w:val="center"/>
      </w:pPr>
      <w:r>
        <w:t>за решения и действия (бездействие), принимаемые</w:t>
      </w:r>
    </w:p>
    <w:p w:rsidR="00D1319F" w:rsidRDefault="00D1319F">
      <w:pPr>
        <w:pStyle w:val="ConsPlusTitle"/>
        <w:jc w:val="center"/>
      </w:pPr>
      <w:r>
        <w:t>(осуществляемые) ими в ходе предоставления муниципальной</w:t>
      </w:r>
    </w:p>
    <w:p w:rsidR="00D1319F" w:rsidRDefault="00D1319F">
      <w:pPr>
        <w:pStyle w:val="ConsPlusTitle"/>
        <w:jc w:val="center"/>
      </w:pPr>
      <w:r>
        <w:t>услуги</w:t>
      </w:r>
    </w:p>
    <w:p w:rsidR="00D1319F" w:rsidRDefault="00D1319F">
      <w:pPr>
        <w:pStyle w:val="ConsPlusNormal"/>
        <w:jc w:val="both"/>
      </w:pPr>
    </w:p>
    <w:p w:rsidR="00D1319F" w:rsidRDefault="00D1319F">
      <w:pPr>
        <w:pStyle w:val="ConsPlusNormal"/>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319F" w:rsidRDefault="00D1319F">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D1319F" w:rsidRDefault="00D1319F">
      <w:pPr>
        <w:pStyle w:val="ConsPlusNormal"/>
        <w:spacing w:before="260"/>
        <w:ind w:firstLine="540"/>
        <w:jc w:val="both"/>
      </w:pPr>
      <w:r>
        <w:t>4.5. Ответственные исполнители несут персональную ответственность за:</w:t>
      </w:r>
    </w:p>
    <w:p w:rsidR="00D1319F" w:rsidRDefault="00D1319F">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D1319F" w:rsidRDefault="00D1319F">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D1319F" w:rsidRDefault="00D1319F">
      <w:pPr>
        <w:pStyle w:val="ConsPlusNormal"/>
        <w:jc w:val="both"/>
      </w:pPr>
    </w:p>
    <w:p w:rsidR="00D1319F" w:rsidRDefault="00D1319F">
      <w:pPr>
        <w:pStyle w:val="ConsPlusTitle"/>
        <w:jc w:val="center"/>
        <w:outlineLvl w:val="2"/>
      </w:pPr>
      <w:r>
        <w:t>Положения, характеризующие требования к порядку и формам</w:t>
      </w:r>
    </w:p>
    <w:p w:rsidR="00D1319F" w:rsidRDefault="00D1319F">
      <w:pPr>
        <w:pStyle w:val="ConsPlusTitle"/>
        <w:jc w:val="center"/>
      </w:pPr>
      <w:r>
        <w:t>контроля за предоставлением муниципальной услуги, в том</w:t>
      </w:r>
    </w:p>
    <w:p w:rsidR="00D1319F" w:rsidRDefault="00D1319F">
      <w:pPr>
        <w:pStyle w:val="ConsPlusTitle"/>
        <w:jc w:val="center"/>
      </w:pPr>
      <w:r>
        <w:t>числе со стороны граждан, их объединений и организаций</w:t>
      </w:r>
    </w:p>
    <w:p w:rsidR="00D1319F" w:rsidRDefault="00D1319F">
      <w:pPr>
        <w:pStyle w:val="ConsPlusNormal"/>
        <w:jc w:val="both"/>
      </w:pPr>
    </w:p>
    <w:p w:rsidR="00D1319F" w:rsidRDefault="00D1319F">
      <w:pPr>
        <w:pStyle w:val="ConsPlusNormal"/>
        <w:ind w:firstLine="540"/>
        <w:jc w:val="both"/>
      </w:pPr>
      <w:r>
        <w:lastRenderedPageBreak/>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D1319F" w:rsidRDefault="00D1319F">
      <w:pPr>
        <w:pStyle w:val="ConsPlusNormal"/>
        <w:jc w:val="both"/>
      </w:pPr>
    </w:p>
    <w:p w:rsidR="00D1319F" w:rsidRDefault="00D1319F">
      <w:pPr>
        <w:pStyle w:val="ConsPlusTitle"/>
        <w:jc w:val="center"/>
        <w:outlineLvl w:val="1"/>
      </w:pPr>
      <w:r>
        <w:t>5. Досудебный (внесудебный) порядок обжалования решений</w:t>
      </w:r>
    </w:p>
    <w:p w:rsidR="00D1319F" w:rsidRDefault="00D1319F">
      <w:pPr>
        <w:pStyle w:val="ConsPlusTitle"/>
        <w:jc w:val="center"/>
      </w:pPr>
      <w:r>
        <w:t>и действий (бездействия) Администрации, МФЦ, организаций,</w:t>
      </w:r>
    </w:p>
    <w:p w:rsidR="00D1319F" w:rsidRDefault="00D1319F">
      <w:pPr>
        <w:pStyle w:val="ConsPlusTitle"/>
        <w:jc w:val="center"/>
      </w:pPr>
      <w:r>
        <w:t>указанных в части 1.1 статьи 16 Федерального закона "Об</w:t>
      </w:r>
    </w:p>
    <w:p w:rsidR="00D1319F" w:rsidRDefault="00D1319F">
      <w:pPr>
        <w:pStyle w:val="ConsPlusTitle"/>
        <w:jc w:val="center"/>
      </w:pPr>
      <w:r>
        <w:t>организации предоставления государственных и муниципальных</w:t>
      </w:r>
    </w:p>
    <w:p w:rsidR="00D1319F" w:rsidRDefault="00D1319F">
      <w:pPr>
        <w:pStyle w:val="ConsPlusTitle"/>
        <w:jc w:val="center"/>
      </w:pPr>
      <w:r>
        <w:t>услуг", а также их должностных лиц, муниципальных служащих,</w:t>
      </w:r>
    </w:p>
    <w:p w:rsidR="00D1319F" w:rsidRDefault="00D1319F">
      <w:pPr>
        <w:pStyle w:val="ConsPlusTitle"/>
        <w:jc w:val="center"/>
      </w:pPr>
      <w:r>
        <w:t>работников</w:t>
      </w:r>
    </w:p>
    <w:p w:rsidR="00D1319F" w:rsidRDefault="00D1319F">
      <w:pPr>
        <w:pStyle w:val="ConsPlusNormal"/>
        <w:jc w:val="both"/>
      </w:pPr>
    </w:p>
    <w:p w:rsidR="00D1319F" w:rsidRDefault="00D1319F">
      <w:pPr>
        <w:pStyle w:val="ConsPlusTitle"/>
        <w:jc w:val="center"/>
        <w:outlineLvl w:val="2"/>
      </w:pPr>
      <w:r>
        <w:t>Информация для заявителей об их праве на досудебное</w:t>
      </w:r>
    </w:p>
    <w:p w:rsidR="00D1319F" w:rsidRDefault="00D1319F">
      <w:pPr>
        <w:pStyle w:val="ConsPlusTitle"/>
        <w:jc w:val="center"/>
      </w:pPr>
      <w:r>
        <w:t>(внесудебное) обжалование действий (бездействия) и (или)</w:t>
      </w:r>
    </w:p>
    <w:p w:rsidR="00D1319F" w:rsidRDefault="00D1319F">
      <w:pPr>
        <w:pStyle w:val="ConsPlusTitle"/>
        <w:jc w:val="center"/>
      </w:pPr>
      <w:r>
        <w:t>решений, принятых (осуществленных) в ходе предоставления</w:t>
      </w:r>
    </w:p>
    <w:p w:rsidR="00D1319F" w:rsidRDefault="00D1319F">
      <w:pPr>
        <w:pStyle w:val="ConsPlusTitle"/>
        <w:jc w:val="center"/>
      </w:pPr>
      <w:r>
        <w:t>муниципальной услуги</w:t>
      </w:r>
    </w:p>
    <w:p w:rsidR="00D1319F" w:rsidRDefault="00D1319F">
      <w:pPr>
        <w:pStyle w:val="ConsPlusNormal"/>
        <w:jc w:val="both"/>
      </w:pPr>
    </w:p>
    <w:p w:rsidR="00D1319F" w:rsidRDefault="00D1319F">
      <w:pPr>
        <w:pStyle w:val="ConsPlusNormal"/>
        <w:ind w:firstLine="540"/>
        <w:jc w:val="both"/>
      </w:pPr>
      <w: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7">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28">
        <w:r>
          <w:rPr>
            <w:color w:val="0000FF"/>
          </w:rPr>
          <w:t>главой 2.1</w:t>
        </w:r>
      </w:hyperlink>
      <w:r>
        <w:t xml:space="preserve"> Федерального закона "Об организации предоставления государственных и муниципальных услуг".</w:t>
      </w:r>
    </w:p>
    <w:p w:rsidR="00D1319F" w:rsidRDefault="00D1319F">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D1319F" w:rsidRDefault="00D1319F">
      <w:pPr>
        <w:pStyle w:val="ConsPlusNormal"/>
        <w:spacing w:before="260"/>
        <w:ind w:firstLine="540"/>
        <w:jc w:val="both"/>
      </w:pPr>
      <w:r>
        <w:t>5.3. Заявитель имеет право на получение исчерпывающей информации и документов, необходимых для обоснования и рассмотрения жалобы.</w:t>
      </w:r>
    </w:p>
    <w:p w:rsidR="00D1319F" w:rsidRDefault="00D1319F">
      <w:pPr>
        <w:pStyle w:val="ConsPlusNormal"/>
        <w:jc w:val="both"/>
      </w:pPr>
    </w:p>
    <w:p w:rsidR="00D1319F" w:rsidRDefault="00D1319F">
      <w:pPr>
        <w:pStyle w:val="ConsPlusTitle"/>
        <w:jc w:val="center"/>
        <w:outlineLvl w:val="2"/>
      </w:pPr>
      <w:r>
        <w:t>Способы информирования заявителей о порядке подачи</w:t>
      </w:r>
    </w:p>
    <w:p w:rsidR="00D1319F" w:rsidRDefault="00D1319F">
      <w:pPr>
        <w:pStyle w:val="ConsPlusTitle"/>
        <w:jc w:val="center"/>
      </w:pPr>
      <w:r>
        <w:t>и рассмотрения жалобы, в том числе посредством федеральной</w:t>
      </w:r>
    </w:p>
    <w:p w:rsidR="00D1319F" w:rsidRDefault="00D1319F">
      <w:pPr>
        <w:pStyle w:val="ConsPlusTitle"/>
        <w:jc w:val="center"/>
      </w:pPr>
      <w:r>
        <w:t>государственной информационной системы, обеспечивающей</w:t>
      </w:r>
    </w:p>
    <w:p w:rsidR="00D1319F" w:rsidRDefault="00D1319F">
      <w:pPr>
        <w:pStyle w:val="ConsPlusTitle"/>
        <w:jc w:val="center"/>
      </w:pPr>
      <w:r>
        <w:t>процесс досудебного (внесудебного) обжалования решений</w:t>
      </w:r>
    </w:p>
    <w:p w:rsidR="00D1319F" w:rsidRDefault="00D1319F">
      <w:pPr>
        <w:pStyle w:val="ConsPlusTitle"/>
        <w:jc w:val="center"/>
      </w:pPr>
      <w:r>
        <w:t>и действий (бездействия), совершенных при предоставлении</w:t>
      </w:r>
    </w:p>
    <w:p w:rsidR="00D1319F" w:rsidRDefault="00D1319F">
      <w:pPr>
        <w:pStyle w:val="ConsPlusTitle"/>
        <w:jc w:val="center"/>
      </w:pPr>
      <w:r>
        <w:t>муниципальной услуги</w:t>
      </w:r>
    </w:p>
    <w:p w:rsidR="00D1319F" w:rsidRDefault="00D1319F">
      <w:pPr>
        <w:pStyle w:val="ConsPlusNormal"/>
        <w:jc w:val="both"/>
      </w:pPr>
    </w:p>
    <w:p w:rsidR="00D1319F" w:rsidRDefault="00D1319F">
      <w:pPr>
        <w:pStyle w:val="ConsPlusNormal"/>
        <w:ind w:firstLine="540"/>
        <w:jc w:val="both"/>
      </w:pPr>
      <w:r>
        <w:t xml:space="preserve">5.4.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29">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D1319F" w:rsidRDefault="00D1319F">
      <w:pPr>
        <w:pStyle w:val="ConsPlusNormal"/>
        <w:spacing w:before="260"/>
        <w:ind w:firstLine="540"/>
        <w:jc w:val="both"/>
      </w:pPr>
      <w:r>
        <w:lastRenderedPageBreak/>
        <w:t>Информация, указанная в разделе 5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D1319F" w:rsidRDefault="00D1319F">
      <w:pPr>
        <w:pStyle w:val="ConsPlusNormal"/>
        <w:jc w:val="both"/>
      </w:pPr>
    </w:p>
    <w:p w:rsidR="00D1319F" w:rsidRDefault="00D1319F">
      <w:pPr>
        <w:pStyle w:val="ConsPlusTitle"/>
        <w:jc w:val="center"/>
        <w:outlineLvl w:val="2"/>
      </w:pPr>
      <w:r>
        <w:t>Органы местного самоуправления муниципальных образований</w:t>
      </w:r>
    </w:p>
    <w:p w:rsidR="00D1319F" w:rsidRDefault="00D1319F">
      <w:pPr>
        <w:pStyle w:val="ConsPlusTitle"/>
        <w:jc w:val="center"/>
      </w:pPr>
      <w:r>
        <w:t>Пензенской области, организации и уполномоченные</w:t>
      </w:r>
    </w:p>
    <w:p w:rsidR="00D1319F" w:rsidRDefault="00D1319F">
      <w:pPr>
        <w:pStyle w:val="ConsPlusTitle"/>
        <w:jc w:val="center"/>
      </w:pPr>
      <w:r>
        <w:t>на рассмотрение жалобы лица, которым может быть направлена</w:t>
      </w:r>
    </w:p>
    <w:p w:rsidR="00D1319F" w:rsidRDefault="00D1319F">
      <w:pPr>
        <w:pStyle w:val="ConsPlusTitle"/>
        <w:jc w:val="center"/>
      </w:pPr>
      <w:r>
        <w:t>жалоба заявителя в досудебном (внесудебном) порядке</w:t>
      </w:r>
    </w:p>
    <w:p w:rsidR="00D1319F" w:rsidRDefault="00D1319F">
      <w:pPr>
        <w:pStyle w:val="ConsPlusNormal"/>
        <w:jc w:val="both"/>
      </w:pPr>
    </w:p>
    <w:p w:rsidR="00D1319F" w:rsidRDefault="00D1319F">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D1319F" w:rsidRDefault="00D1319F">
      <w:pPr>
        <w:pStyle w:val="ConsPlusNormal"/>
        <w:spacing w:before="260"/>
        <w:ind w:firstLine="540"/>
        <w:jc w:val="both"/>
      </w:pPr>
      <w:r>
        <w:t>Жалоба на решения и действия (бездействие) Главы города подается Главе города.</w:t>
      </w:r>
    </w:p>
    <w:p w:rsidR="00D1319F" w:rsidRDefault="00D1319F">
      <w:pPr>
        <w:pStyle w:val="ConsPlusNormal"/>
        <w:spacing w:before="260"/>
        <w:ind w:firstLine="540"/>
        <w:jc w:val="both"/>
      </w:pPr>
      <w:r>
        <w:t>5.6. Жалобы на решения и действия (бездействие) МФЦ подаются в Администрацию.</w:t>
      </w:r>
    </w:p>
    <w:p w:rsidR="00D1319F" w:rsidRDefault="00D1319F">
      <w:pPr>
        <w:pStyle w:val="ConsPlusNormal"/>
        <w:spacing w:before="260"/>
        <w:ind w:firstLine="540"/>
        <w:jc w:val="both"/>
      </w:pPr>
      <w:r>
        <w:t>Жалобы на решения и действия (бездействие) работников МФЦ подаются руководителю МФЦ.</w:t>
      </w:r>
    </w:p>
    <w:p w:rsidR="00D1319F" w:rsidRDefault="00D1319F">
      <w:pPr>
        <w:pStyle w:val="ConsPlusNormal"/>
        <w:spacing w:before="260"/>
        <w:ind w:firstLine="540"/>
        <w:jc w:val="both"/>
      </w:pPr>
      <w:r>
        <w:t>Жалобы на решения и действия (бездействие) руководителя МФЦ подаются на имя Главы города.</w:t>
      </w:r>
    </w:p>
    <w:p w:rsidR="00D1319F" w:rsidRDefault="00D1319F">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D1319F" w:rsidRDefault="00D1319F">
      <w:pPr>
        <w:pStyle w:val="ConsPlusNormal"/>
        <w:jc w:val="both"/>
      </w:pPr>
    </w:p>
    <w:p w:rsidR="00D1319F" w:rsidRDefault="00D1319F">
      <w:pPr>
        <w:pStyle w:val="ConsPlusTitle"/>
        <w:jc w:val="center"/>
        <w:outlineLvl w:val="2"/>
      </w:pPr>
      <w:r>
        <w:t>Формы и способы подачи жалобы, порядок ее рассмотрения</w:t>
      </w:r>
    </w:p>
    <w:p w:rsidR="00D1319F" w:rsidRDefault="00D1319F">
      <w:pPr>
        <w:pStyle w:val="ConsPlusNormal"/>
        <w:jc w:val="both"/>
      </w:pPr>
    </w:p>
    <w:p w:rsidR="00D1319F" w:rsidRDefault="00D1319F">
      <w:pPr>
        <w:pStyle w:val="ConsPlusNormal"/>
        <w:ind w:firstLine="540"/>
        <w:jc w:val="both"/>
      </w:pPr>
      <w:r>
        <w:t xml:space="preserve">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30">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
    <w:p w:rsidR="00D1319F" w:rsidRDefault="00D1319F">
      <w:pPr>
        <w:pStyle w:val="ConsPlusNormal"/>
        <w:spacing w:before="260"/>
        <w:ind w:firstLine="540"/>
        <w:jc w:val="both"/>
      </w:pPr>
      <w:r>
        <w:t>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D1319F" w:rsidRDefault="00D1319F">
      <w:pPr>
        <w:pStyle w:val="ConsPlusNormal"/>
        <w:spacing w:before="260"/>
        <w:ind w:firstLine="540"/>
        <w:jc w:val="both"/>
      </w:pPr>
      <w: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D1319F" w:rsidRDefault="00D1319F">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1319F" w:rsidRDefault="00D1319F">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1319F" w:rsidRDefault="00D1319F">
      <w:pPr>
        <w:pStyle w:val="ConsPlusNormal"/>
        <w:spacing w:before="260"/>
        <w:ind w:firstLine="540"/>
        <w:jc w:val="both"/>
      </w:pPr>
      <w:r>
        <w:t>В электронном виде жалоба может быть подана заявителем посредством:</w:t>
      </w:r>
    </w:p>
    <w:p w:rsidR="00D1319F" w:rsidRDefault="00D1319F">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D1319F" w:rsidRDefault="00D1319F">
      <w:pPr>
        <w:pStyle w:val="ConsPlusNormal"/>
        <w:spacing w:before="260"/>
        <w:ind w:firstLine="540"/>
        <w:jc w:val="both"/>
      </w:pPr>
      <w:r>
        <w:t>б) Единого портала либо Регионального портала;</w:t>
      </w:r>
    </w:p>
    <w:p w:rsidR="00D1319F" w:rsidRDefault="00D1319F">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319F" w:rsidRDefault="00D1319F">
      <w:pPr>
        <w:pStyle w:val="ConsPlusNormal"/>
        <w:spacing w:before="260"/>
        <w:ind w:firstLine="540"/>
        <w:jc w:val="both"/>
      </w:pPr>
      <w:r>
        <w:t>В случае подачи жалобы заявителем (представителем заявителя) через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D1319F" w:rsidRDefault="00D1319F">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D1319F" w:rsidRDefault="00D1319F">
      <w:pPr>
        <w:pStyle w:val="ConsPlusNormal"/>
        <w:spacing w:before="260"/>
        <w:ind w:firstLine="540"/>
        <w:jc w:val="both"/>
      </w:pPr>
      <w:r>
        <w:t>5.11. Жалоба должна содержать:</w:t>
      </w:r>
    </w:p>
    <w:p w:rsidR="00D1319F" w:rsidRDefault="00D1319F">
      <w:pPr>
        <w:pStyle w:val="ConsPlusNormal"/>
        <w:spacing w:before="260"/>
        <w:ind w:firstLine="540"/>
        <w:jc w:val="both"/>
      </w:pPr>
      <w:r>
        <w:t>а)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D1319F" w:rsidRDefault="00D1319F">
      <w:pPr>
        <w:pStyle w:val="ConsPlusNormal"/>
        <w:spacing w:before="26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19F" w:rsidRDefault="00D1319F">
      <w:pPr>
        <w:pStyle w:val="ConsPlusNormal"/>
        <w:spacing w:before="260"/>
        <w:ind w:firstLine="540"/>
        <w:jc w:val="both"/>
      </w:pPr>
      <w:r>
        <w:lastRenderedPageBreak/>
        <w:t>в)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D1319F" w:rsidRDefault="00D1319F">
      <w:pPr>
        <w:pStyle w:val="ConsPlusNormal"/>
        <w:spacing w:before="260"/>
        <w:ind w:firstLine="540"/>
        <w:jc w:val="both"/>
      </w:pPr>
      <w:r>
        <w:t>г)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1319F" w:rsidRDefault="00D1319F">
      <w:pPr>
        <w:pStyle w:val="ConsPlusNormal"/>
        <w:spacing w:before="260"/>
        <w:ind w:firstLine="540"/>
        <w:jc w:val="both"/>
      </w:pPr>
      <w:r>
        <w:t>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19F" w:rsidRDefault="00D1319F">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D1319F" w:rsidRDefault="00D1319F">
      <w:pPr>
        <w:pStyle w:val="ConsPlusNormal"/>
        <w:spacing w:before="260"/>
        <w:ind w:firstLine="540"/>
        <w:jc w:val="both"/>
      </w:pPr>
      <w:bookmarkStart w:id="12" w:name="P511"/>
      <w:bookmarkEnd w:id="12"/>
      <w:r>
        <w:t>5.14. По результатам рассмотрения жалобы принимается одно из следующих решений:</w:t>
      </w:r>
    </w:p>
    <w:p w:rsidR="00D1319F" w:rsidRDefault="00D1319F">
      <w:pPr>
        <w:pStyle w:val="ConsPlusNormal"/>
        <w:spacing w:before="26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D1319F" w:rsidRDefault="00D1319F">
      <w:pPr>
        <w:pStyle w:val="ConsPlusNormal"/>
        <w:spacing w:before="260"/>
        <w:ind w:firstLine="540"/>
        <w:jc w:val="both"/>
      </w:pPr>
      <w:r>
        <w:t>б) в удовлетворении жалобы отказывается.</w:t>
      </w:r>
    </w:p>
    <w:p w:rsidR="00D1319F" w:rsidRDefault="00D1319F">
      <w:pPr>
        <w:pStyle w:val="ConsPlusNormal"/>
        <w:spacing w:before="260"/>
        <w:ind w:firstLine="540"/>
        <w:jc w:val="both"/>
      </w:pPr>
      <w:bookmarkStart w:id="13" w:name="P514"/>
      <w:bookmarkEnd w:id="13"/>
      <w:r>
        <w:t xml:space="preserve">5.15. Не позднее дня, следующего за днем принятия решения, указанного в </w:t>
      </w:r>
      <w:hyperlink w:anchor="P511">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1319F" w:rsidRDefault="00D1319F">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14">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w:t>
      </w:r>
      <w: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19F" w:rsidRDefault="00D1319F">
      <w:pPr>
        <w:pStyle w:val="ConsPlusNormal"/>
        <w:spacing w:before="260"/>
        <w:ind w:firstLine="540"/>
        <w:jc w:val="both"/>
      </w:pPr>
      <w:r>
        <w:t xml:space="preserve">5.17. В случае признания жалобы не подлежащей удовлетворению в ответе заявителю (представителю заявителя), указанном в </w:t>
      </w:r>
      <w:hyperlink w:anchor="P514">
        <w:r>
          <w:rPr>
            <w:color w:val="0000FF"/>
          </w:rPr>
          <w:t>пункте 5.15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319F" w:rsidRDefault="00D1319F">
      <w:pPr>
        <w:pStyle w:val="ConsPlusNormal"/>
        <w:spacing w:before="260"/>
        <w:ind w:firstLine="540"/>
        <w:jc w:val="both"/>
      </w:pPr>
      <w: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направляют имеющиеся материалы в органы прокуратуры.</w:t>
      </w:r>
    </w:p>
    <w:p w:rsidR="00D1319F" w:rsidRDefault="00D1319F">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1319F" w:rsidRDefault="00D1319F">
      <w:pPr>
        <w:pStyle w:val="ConsPlusNormal"/>
        <w:jc w:val="both"/>
      </w:pPr>
    </w:p>
    <w:p w:rsidR="00D1319F" w:rsidRDefault="00D1319F">
      <w:pPr>
        <w:pStyle w:val="ConsPlusTitle"/>
        <w:jc w:val="center"/>
        <w:outlineLvl w:val="2"/>
      </w:pPr>
      <w:r>
        <w:t>Перечень нормативных правовых актов, регулирующих порядок</w:t>
      </w:r>
    </w:p>
    <w:p w:rsidR="00D1319F" w:rsidRDefault="00D1319F">
      <w:pPr>
        <w:pStyle w:val="ConsPlusTitle"/>
        <w:jc w:val="center"/>
      </w:pPr>
      <w:r>
        <w:t>досудебного (внесудебного) обжалования решений и действий</w:t>
      </w:r>
    </w:p>
    <w:p w:rsidR="00D1319F" w:rsidRDefault="00D1319F">
      <w:pPr>
        <w:pStyle w:val="ConsPlusTitle"/>
        <w:jc w:val="center"/>
      </w:pPr>
      <w:r>
        <w:t>(бездействия) Администрации, МФЦ, привлекаемых организаций,</w:t>
      </w:r>
    </w:p>
    <w:p w:rsidR="00D1319F" w:rsidRDefault="00D1319F">
      <w:pPr>
        <w:pStyle w:val="ConsPlusTitle"/>
        <w:jc w:val="center"/>
      </w:pPr>
      <w:r>
        <w:t>а также их должностных лиц, муниципальных служащих,</w:t>
      </w:r>
    </w:p>
    <w:p w:rsidR="00D1319F" w:rsidRDefault="00D1319F">
      <w:pPr>
        <w:pStyle w:val="ConsPlusTitle"/>
        <w:jc w:val="center"/>
      </w:pPr>
      <w:r>
        <w:t>работников</w:t>
      </w:r>
    </w:p>
    <w:p w:rsidR="00D1319F" w:rsidRDefault="00D1319F">
      <w:pPr>
        <w:pStyle w:val="ConsPlusNormal"/>
        <w:jc w:val="both"/>
      </w:pPr>
    </w:p>
    <w:p w:rsidR="00D1319F" w:rsidRDefault="00D1319F">
      <w:pPr>
        <w:pStyle w:val="ConsPlusNormal"/>
        <w:ind w:firstLine="540"/>
        <w:jc w:val="both"/>
      </w:pPr>
      <w:r>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D1319F" w:rsidRDefault="00D1319F">
      <w:pPr>
        <w:pStyle w:val="ConsPlusNormal"/>
        <w:spacing w:before="260"/>
        <w:ind w:firstLine="540"/>
        <w:jc w:val="both"/>
      </w:pPr>
      <w:r>
        <w:t xml:space="preserve">- Федеральный </w:t>
      </w:r>
      <w:hyperlink r:id="rId31">
        <w:r>
          <w:rPr>
            <w:color w:val="0000FF"/>
          </w:rPr>
          <w:t>закон</w:t>
        </w:r>
      </w:hyperlink>
      <w:r>
        <w:t>"Об организации предоставления государственных и муниципальных услуг" (с последующими изменениями);</w:t>
      </w:r>
    </w:p>
    <w:p w:rsidR="00D1319F" w:rsidRDefault="00D1319F">
      <w:pPr>
        <w:pStyle w:val="ConsPlusNormal"/>
        <w:spacing w:before="260"/>
        <w:ind w:firstLine="540"/>
        <w:jc w:val="both"/>
      </w:pPr>
      <w:r>
        <w:t xml:space="preserve">- </w:t>
      </w:r>
      <w:hyperlink r:id="rId32">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D1319F" w:rsidRDefault="00D1319F">
      <w:pPr>
        <w:pStyle w:val="ConsPlusNormal"/>
        <w:spacing w:before="260"/>
        <w:ind w:firstLine="540"/>
        <w:jc w:val="both"/>
      </w:pPr>
      <w:r>
        <w:t xml:space="preserve">- </w:t>
      </w:r>
      <w:hyperlink r:id="rId33">
        <w:r>
          <w:rPr>
            <w:color w:val="0000FF"/>
          </w:rPr>
          <w:t>постановление</w:t>
        </w:r>
      </w:hyperlink>
      <w:r>
        <w:t xml:space="preserve"> Администрации г.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right"/>
        <w:outlineLvl w:val="1"/>
      </w:pPr>
      <w:r>
        <w:t>Приложение N 1</w:t>
      </w:r>
    </w:p>
    <w:p w:rsidR="00D1319F" w:rsidRDefault="00D1319F">
      <w:pPr>
        <w:pStyle w:val="ConsPlusNormal"/>
        <w:jc w:val="right"/>
      </w:pPr>
      <w:r>
        <w:t>к административному регламенту</w:t>
      </w:r>
    </w:p>
    <w:p w:rsidR="00D1319F" w:rsidRDefault="00D1319F">
      <w:pPr>
        <w:pStyle w:val="ConsPlusNormal"/>
        <w:jc w:val="right"/>
      </w:pPr>
      <w:r>
        <w:t>предоставления муниципальной</w:t>
      </w:r>
    </w:p>
    <w:p w:rsidR="00D1319F" w:rsidRDefault="00D1319F">
      <w:pPr>
        <w:pStyle w:val="ConsPlusNormal"/>
        <w:jc w:val="right"/>
      </w:pPr>
      <w:r>
        <w:t>услуги "Выдача разрешения</w:t>
      </w:r>
    </w:p>
    <w:p w:rsidR="00D1319F" w:rsidRDefault="00D1319F">
      <w:pPr>
        <w:pStyle w:val="ConsPlusNormal"/>
        <w:jc w:val="right"/>
      </w:pPr>
      <w:r>
        <w:t>на право организации</w:t>
      </w:r>
    </w:p>
    <w:p w:rsidR="00D1319F" w:rsidRDefault="00D1319F">
      <w:pPr>
        <w:pStyle w:val="ConsPlusNormal"/>
        <w:jc w:val="right"/>
      </w:pPr>
      <w:r>
        <w:t>розничного рынка"</w:t>
      </w:r>
    </w:p>
    <w:p w:rsidR="00D1319F" w:rsidRDefault="00D1319F">
      <w:pPr>
        <w:pStyle w:val="ConsPlusNormal"/>
        <w:jc w:val="both"/>
      </w:pPr>
    </w:p>
    <w:p w:rsidR="00D1319F" w:rsidRDefault="00D1319F">
      <w:pPr>
        <w:pStyle w:val="ConsPlusNonformat"/>
        <w:jc w:val="both"/>
      </w:pPr>
      <w:r>
        <w:t xml:space="preserve">                                  Главе города Заречного Пензенской области</w:t>
      </w:r>
    </w:p>
    <w:p w:rsidR="00D1319F" w:rsidRDefault="00D1319F">
      <w:pPr>
        <w:pStyle w:val="ConsPlusNonformat"/>
        <w:jc w:val="both"/>
      </w:pPr>
      <w:r>
        <w:t xml:space="preserve">                                  от</w:t>
      </w:r>
    </w:p>
    <w:p w:rsidR="00D1319F" w:rsidRDefault="00D1319F">
      <w:pPr>
        <w:pStyle w:val="ConsPlusNonformat"/>
        <w:jc w:val="both"/>
      </w:pPr>
      <w:r>
        <w:t xml:space="preserve">                                  _________________________________________</w:t>
      </w:r>
    </w:p>
    <w:p w:rsidR="00D1319F" w:rsidRDefault="00D1319F">
      <w:pPr>
        <w:pStyle w:val="ConsPlusNonformat"/>
        <w:jc w:val="both"/>
      </w:pPr>
      <w:r>
        <w:t xml:space="preserve">                                  _________________________________________</w:t>
      </w:r>
    </w:p>
    <w:p w:rsidR="00D1319F" w:rsidRDefault="00D1319F">
      <w:pPr>
        <w:pStyle w:val="ConsPlusNonformat"/>
        <w:jc w:val="both"/>
      </w:pPr>
      <w:r>
        <w:t xml:space="preserve">                                  _________________________________________</w:t>
      </w:r>
    </w:p>
    <w:p w:rsidR="00D1319F" w:rsidRDefault="00D1319F">
      <w:pPr>
        <w:pStyle w:val="ConsPlusNonformat"/>
        <w:jc w:val="both"/>
      </w:pPr>
      <w:r>
        <w:t xml:space="preserve">                                      (наименование юридического лица)</w:t>
      </w:r>
    </w:p>
    <w:p w:rsidR="00D1319F" w:rsidRDefault="00D1319F">
      <w:pPr>
        <w:pStyle w:val="ConsPlusNormal"/>
        <w:jc w:val="both"/>
      </w:pPr>
    </w:p>
    <w:p w:rsidR="00D1319F" w:rsidRDefault="00D1319F">
      <w:pPr>
        <w:pStyle w:val="ConsPlusNormal"/>
        <w:jc w:val="center"/>
      </w:pPr>
      <w:bookmarkStart w:id="14" w:name="P549"/>
      <w:bookmarkEnd w:id="14"/>
      <w:r>
        <w:t>ЗАЯВЛЕНИЕ</w:t>
      </w:r>
    </w:p>
    <w:p w:rsidR="00D1319F" w:rsidRDefault="00D1319F">
      <w:pPr>
        <w:pStyle w:val="ConsPlusNormal"/>
        <w:jc w:val="both"/>
      </w:pPr>
    </w:p>
    <w:p w:rsidR="00D1319F" w:rsidRDefault="00D1319F">
      <w:pPr>
        <w:pStyle w:val="ConsPlusNormal"/>
        <w:sectPr w:rsidR="00D1319F" w:rsidSect="00DF5EC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tblPr>
      <w:tblGrid>
        <w:gridCol w:w="4535"/>
        <w:gridCol w:w="1757"/>
        <w:gridCol w:w="4649"/>
      </w:tblGrid>
      <w:tr w:rsidR="00D1319F">
        <w:tc>
          <w:tcPr>
            <w:tcW w:w="10941" w:type="dxa"/>
            <w:gridSpan w:val="3"/>
            <w:tcBorders>
              <w:top w:val="nil"/>
              <w:left w:val="nil"/>
              <w:bottom w:val="nil"/>
              <w:right w:val="nil"/>
            </w:tcBorders>
          </w:tcPr>
          <w:p w:rsidR="00D1319F" w:rsidRDefault="00D1319F">
            <w:pPr>
              <w:pStyle w:val="ConsPlusNormal"/>
              <w:jc w:val="both"/>
            </w:pPr>
            <w:r>
              <w:lastRenderedPageBreak/>
              <w:t>Прошу выдать разрешение на право организации розничного рынка/продлить срок действия ранее выданного разрешения/переоформить разрешение (нужное подчеркнуть)</w:t>
            </w:r>
          </w:p>
        </w:tc>
      </w:tr>
      <w:tr w:rsidR="00D1319F">
        <w:tc>
          <w:tcPr>
            <w:tcW w:w="10941" w:type="dxa"/>
            <w:gridSpan w:val="3"/>
            <w:tcBorders>
              <w:top w:val="nil"/>
              <w:left w:val="nil"/>
              <w:bottom w:val="single" w:sz="4" w:space="0" w:color="auto"/>
              <w:right w:val="nil"/>
            </w:tcBorders>
          </w:tcPr>
          <w:p w:rsidR="00D1319F" w:rsidRDefault="00D1319F">
            <w:pPr>
              <w:pStyle w:val="ConsPlusNormal"/>
            </w:pPr>
          </w:p>
        </w:tc>
      </w:tr>
      <w:tr w:rsidR="00D1319F">
        <w:tblPrEx>
          <w:tblBorders>
            <w:insideH w:val="single" w:sz="4" w:space="0" w:color="auto"/>
          </w:tblBorders>
        </w:tblPrEx>
        <w:tc>
          <w:tcPr>
            <w:tcW w:w="10941" w:type="dxa"/>
            <w:gridSpan w:val="3"/>
            <w:tcBorders>
              <w:top w:val="single" w:sz="4" w:space="0" w:color="auto"/>
              <w:left w:val="nil"/>
              <w:bottom w:val="single" w:sz="4" w:space="0" w:color="auto"/>
              <w:right w:val="nil"/>
            </w:tcBorders>
          </w:tcPr>
          <w:p w:rsidR="00D1319F" w:rsidRDefault="00D1319F">
            <w:pPr>
              <w:pStyle w:val="ConsPlusNormal"/>
            </w:pPr>
          </w:p>
        </w:tc>
      </w:tr>
      <w:tr w:rsidR="00D1319F">
        <w:tc>
          <w:tcPr>
            <w:tcW w:w="10941" w:type="dxa"/>
            <w:gridSpan w:val="3"/>
            <w:tcBorders>
              <w:top w:val="single" w:sz="4" w:space="0" w:color="auto"/>
              <w:left w:val="nil"/>
              <w:bottom w:val="nil"/>
              <w:right w:val="nil"/>
            </w:tcBorders>
          </w:tcPr>
          <w:p w:rsidR="00D1319F" w:rsidRDefault="00D1319F">
            <w:pPr>
              <w:pStyle w:val="ConsPlusNormal"/>
              <w:jc w:val="center"/>
            </w:pPr>
            <w:r>
              <w:t>(полное и (в случае если имеется) сокращенное наименование, в том числе фирменное наименование)</w:t>
            </w:r>
          </w:p>
        </w:tc>
      </w:tr>
      <w:tr w:rsidR="00D1319F">
        <w:tc>
          <w:tcPr>
            <w:tcW w:w="10941" w:type="dxa"/>
            <w:gridSpan w:val="3"/>
            <w:tcBorders>
              <w:top w:val="nil"/>
              <w:left w:val="nil"/>
              <w:bottom w:val="single" w:sz="4" w:space="0" w:color="auto"/>
              <w:right w:val="nil"/>
            </w:tcBorders>
          </w:tcPr>
          <w:p w:rsidR="00D1319F" w:rsidRDefault="00D1319F">
            <w:pPr>
              <w:pStyle w:val="ConsPlusNormal"/>
            </w:pPr>
          </w:p>
        </w:tc>
      </w:tr>
      <w:tr w:rsidR="00D1319F">
        <w:tc>
          <w:tcPr>
            <w:tcW w:w="10941" w:type="dxa"/>
            <w:gridSpan w:val="3"/>
            <w:tcBorders>
              <w:top w:val="single" w:sz="4" w:space="0" w:color="auto"/>
              <w:left w:val="nil"/>
              <w:bottom w:val="nil"/>
              <w:right w:val="nil"/>
            </w:tcBorders>
          </w:tcPr>
          <w:p w:rsidR="00D1319F" w:rsidRDefault="00D1319F">
            <w:pPr>
              <w:pStyle w:val="ConsPlusNormal"/>
              <w:jc w:val="both"/>
            </w:pPr>
            <w:r>
              <w:t>Организационно-правовая форма юридического лица _________________________________</w:t>
            </w:r>
          </w:p>
          <w:p w:rsidR="00D1319F" w:rsidRDefault="00D1319F">
            <w:pPr>
              <w:pStyle w:val="ConsPlusNormal"/>
              <w:jc w:val="both"/>
            </w:pPr>
            <w:r>
              <w:t>Место нахождения юридического лица _____________________________________________</w:t>
            </w:r>
          </w:p>
          <w:p w:rsidR="00D1319F" w:rsidRDefault="00D1319F">
            <w:pPr>
              <w:pStyle w:val="ConsPlusNormal"/>
              <w:jc w:val="both"/>
            </w:pPr>
            <w:r>
              <w:t>ОГРН записи о создании юридического лица ________________________________________</w:t>
            </w:r>
          </w:p>
          <w:p w:rsidR="00D1319F" w:rsidRDefault="00D1319F">
            <w:pPr>
              <w:pStyle w:val="ConsPlusNormal"/>
              <w:jc w:val="both"/>
            </w:pPr>
            <w:r>
              <w:t>Номер, дата выдачи выписки из ЕГРЮЛ ____________________________________________</w:t>
            </w:r>
          </w:p>
          <w:p w:rsidR="00D1319F" w:rsidRDefault="00D1319F">
            <w:pPr>
              <w:pStyle w:val="ConsPlusNormal"/>
              <w:jc w:val="both"/>
            </w:pPr>
            <w:r>
              <w:t>ИНН/КПП _____________________________________________________________________</w:t>
            </w:r>
          </w:p>
          <w:p w:rsidR="00D1319F" w:rsidRDefault="00D1319F">
            <w:pPr>
              <w:pStyle w:val="ConsPlusNormal"/>
              <w:jc w:val="both"/>
            </w:pPr>
            <w:r>
              <w:t>Место расположения объекта или объектов недвижимости, где предполагается организовать рынок _______________________________________________________________________</w:t>
            </w:r>
          </w:p>
        </w:tc>
      </w:tr>
      <w:tr w:rsidR="00D1319F">
        <w:tc>
          <w:tcPr>
            <w:tcW w:w="10941" w:type="dxa"/>
            <w:gridSpan w:val="3"/>
            <w:tcBorders>
              <w:top w:val="nil"/>
              <w:left w:val="nil"/>
              <w:bottom w:val="single" w:sz="4" w:space="0" w:color="auto"/>
              <w:right w:val="nil"/>
            </w:tcBorders>
          </w:tcPr>
          <w:p w:rsidR="00D1319F" w:rsidRDefault="00D1319F">
            <w:pPr>
              <w:pStyle w:val="ConsPlusNormal"/>
            </w:pPr>
          </w:p>
        </w:tc>
      </w:tr>
      <w:tr w:rsidR="00D1319F">
        <w:tblPrEx>
          <w:tblBorders>
            <w:insideH w:val="single" w:sz="4" w:space="0" w:color="auto"/>
          </w:tblBorders>
        </w:tblPrEx>
        <w:tc>
          <w:tcPr>
            <w:tcW w:w="10941" w:type="dxa"/>
            <w:gridSpan w:val="3"/>
            <w:tcBorders>
              <w:top w:val="single" w:sz="4" w:space="0" w:color="auto"/>
              <w:left w:val="nil"/>
              <w:bottom w:val="single" w:sz="4" w:space="0" w:color="auto"/>
              <w:right w:val="nil"/>
            </w:tcBorders>
          </w:tcPr>
          <w:p w:rsidR="00D1319F" w:rsidRDefault="00D1319F">
            <w:pPr>
              <w:pStyle w:val="ConsPlusNormal"/>
            </w:pPr>
          </w:p>
        </w:tc>
      </w:tr>
      <w:tr w:rsidR="00D1319F">
        <w:tc>
          <w:tcPr>
            <w:tcW w:w="10941" w:type="dxa"/>
            <w:gridSpan w:val="3"/>
            <w:tcBorders>
              <w:top w:val="single" w:sz="4" w:space="0" w:color="auto"/>
              <w:left w:val="nil"/>
              <w:bottom w:val="nil"/>
              <w:right w:val="nil"/>
            </w:tcBorders>
          </w:tcPr>
          <w:p w:rsidR="00D1319F" w:rsidRDefault="00D1319F">
            <w:pPr>
              <w:pStyle w:val="ConsPlusNormal"/>
              <w:jc w:val="both"/>
            </w:pPr>
            <w:r>
              <w:t>Принадлежность объекта _________________________________________________________</w:t>
            </w:r>
          </w:p>
        </w:tc>
      </w:tr>
      <w:tr w:rsidR="00D1319F">
        <w:tc>
          <w:tcPr>
            <w:tcW w:w="10941" w:type="dxa"/>
            <w:gridSpan w:val="3"/>
            <w:tcBorders>
              <w:top w:val="nil"/>
              <w:left w:val="nil"/>
              <w:bottom w:val="single" w:sz="4" w:space="0" w:color="auto"/>
              <w:right w:val="nil"/>
            </w:tcBorders>
          </w:tcPr>
          <w:p w:rsidR="00D1319F" w:rsidRDefault="00D1319F">
            <w:pPr>
              <w:pStyle w:val="ConsPlusNormal"/>
            </w:pPr>
          </w:p>
        </w:tc>
      </w:tr>
      <w:tr w:rsidR="00D1319F">
        <w:tc>
          <w:tcPr>
            <w:tcW w:w="10941" w:type="dxa"/>
            <w:gridSpan w:val="3"/>
            <w:tcBorders>
              <w:top w:val="single" w:sz="4" w:space="0" w:color="auto"/>
              <w:left w:val="nil"/>
              <w:bottom w:val="nil"/>
              <w:right w:val="nil"/>
            </w:tcBorders>
          </w:tcPr>
          <w:p w:rsidR="00D1319F" w:rsidRDefault="00D1319F">
            <w:pPr>
              <w:pStyle w:val="ConsPlusNormal"/>
              <w:jc w:val="center"/>
            </w:pPr>
            <w:r>
              <w:t>(собственность, аренда или субаренда, наименование арендодателя)</w:t>
            </w:r>
          </w:p>
          <w:p w:rsidR="00D1319F" w:rsidRDefault="00D1319F">
            <w:pPr>
              <w:pStyle w:val="ConsPlusNormal"/>
              <w:jc w:val="both"/>
            </w:pPr>
            <w:r>
              <w:t>Тип рынка ______________________________________________________________________</w:t>
            </w:r>
          </w:p>
          <w:p w:rsidR="00D1319F" w:rsidRDefault="00D1319F">
            <w:pPr>
              <w:pStyle w:val="ConsPlusNormal"/>
              <w:jc w:val="both"/>
            </w:pPr>
            <w:r>
              <w:t>Общая площадь ____________ кв. м, в т.ч. торговая площадь ___________ кв. м</w:t>
            </w:r>
          </w:p>
          <w:p w:rsidR="00D1319F" w:rsidRDefault="00D1319F">
            <w:pPr>
              <w:pStyle w:val="ConsPlusNormal"/>
              <w:jc w:val="both"/>
            </w:pPr>
            <w:r>
              <w:t>Количество торговых мест ________________</w:t>
            </w:r>
          </w:p>
          <w:p w:rsidR="00D1319F" w:rsidRDefault="00D1319F">
            <w:pPr>
              <w:pStyle w:val="ConsPlusNormal"/>
              <w:jc w:val="both"/>
            </w:pPr>
            <w:r>
              <w:t>Номер контактного телефона/факса ______________________________________</w:t>
            </w:r>
          </w:p>
          <w:p w:rsidR="00D1319F" w:rsidRDefault="00D1319F">
            <w:pPr>
              <w:pStyle w:val="ConsPlusNormal"/>
              <w:jc w:val="both"/>
            </w:pPr>
            <w:r>
              <w:lastRenderedPageBreak/>
              <w:t>Адрес электронной почты ______________________________________________</w:t>
            </w:r>
          </w:p>
          <w:p w:rsidR="00D1319F" w:rsidRDefault="00D1319F">
            <w:pPr>
              <w:pStyle w:val="ConsPlusNormal"/>
              <w:jc w:val="both"/>
            </w:pPr>
            <w:r>
              <w:t>К заявлению прилагаются:</w:t>
            </w:r>
          </w:p>
        </w:tc>
      </w:tr>
      <w:tr w:rsidR="00D1319F">
        <w:tc>
          <w:tcPr>
            <w:tcW w:w="10941" w:type="dxa"/>
            <w:gridSpan w:val="3"/>
            <w:tcBorders>
              <w:top w:val="nil"/>
              <w:left w:val="nil"/>
              <w:bottom w:val="single" w:sz="4" w:space="0" w:color="auto"/>
              <w:right w:val="nil"/>
            </w:tcBorders>
          </w:tcPr>
          <w:p w:rsidR="00D1319F" w:rsidRDefault="00D1319F">
            <w:pPr>
              <w:pStyle w:val="ConsPlusNormal"/>
            </w:pPr>
          </w:p>
        </w:tc>
      </w:tr>
      <w:tr w:rsidR="00D1319F">
        <w:tblPrEx>
          <w:tblBorders>
            <w:insideH w:val="single" w:sz="4" w:space="0" w:color="auto"/>
          </w:tblBorders>
        </w:tblPrEx>
        <w:tc>
          <w:tcPr>
            <w:tcW w:w="10941" w:type="dxa"/>
            <w:gridSpan w:val="3"/>
            <w:tcBorders>
              <w:top w:val="single" w:sz="4" w:space="0" w:color="auto"/>
              <w:left w:val="nil"/>
              <w:bottom w:val="single" w:sz="4" w:space="0" w:color="auto"/>
              <w:right w:val="nil"/>
            </w:tcBorders>
          </w:tcPr>
          <w:p w:rsidR="00D1319F" w:rsidRDefault="00D1319F">
            <w:pPr>
              <w:pStyle w:val="ConsPlusNormal"/>
            </w:pPr>
          </w:p>
        </w:tc>
      </w:tr>
      <w:tr w:rsidR="00D1319F">
        <w:tblPrEx>
          <w:tblBorders>
            <w:insideH w:val="single" w:sz="4" w:space="0" w:color="auto"/>
          </w:tblBorders>
        </w:tblPrEx>
        <w:tc>
          <w:tcPr>
            <w:tcW w:w="10941" w:type="dxa"/>
            <w:gridSpan w:val="3"/>
            <w:tcBorders>
              <w:top w:val="single" w:sz="4" w:space="0" w:color="auto"/>
              <w:left w:val="nil"/>
              <w:bottom w:val="single" w:sz="4" w:space="0" w:color="auto"/>
              <w:right w:val="nil"/>
            </w:tcBorders>
          </w:tcPr>
          <w:p w:rsidR="00D1319F" w:rsidRDefault="00D1319F">
            <w:pPr>
              <w:pStyle w:val="ConsPlusNormal"/>
            </w:pPr>
          </w:p>
        </w:tc>
      </w:tr>
      <w:tr w:rsidR="00D1319F">
        <w:tc>
          <w:tcPr>
            <w:tcW w:w="10941" w:type="dxa"/>
            <w:gridSpan w:val="3"/>
            <w:tcBorders>
              <w:top w:val="single" w:sz="4" w:space="0" w:color="auto"/>
              <w:left w:val="nil"/>
              <w:bottom w:val="nil"/>
              <w:right w:val="nil"/>
            </w:tcBorders>
          </w:tcPr>
          <w:p w:rsidR="00D1319F" w:rsidRDefault="00D1319F">
            <w:pPr>
              <w:pStyle w:val="ConsPlusNormal"/>
            </w:pPr>
          </w:p>
        </w:tc>
      </w:tr>
      <w:tr w:rsidR="00D1319F">
        <w:tc>
          <w:tcPr>
            <w:tcW w:w="10941" w:type="dxa"/>
            <w:gridSpan w:val="3"/>
            <w:tcBorders>
              <w:top w:val="nil"/>
              <w:left w:val="nil"/>
              <w:bottom w:val="nil"/>
              <w:right w:val="nil"/>
            </w:tcBorders>
          </w:tcPr>
          <w:p w:rsidR="00D1319F" w:rsidRDefault="00D1319F">
            <w:pPr>
              <w:pStyle w:val="ConsPlusNormal"/>
              <w:jc w:val="both"/>
            </w:pPr>
            <w:r>
              <w:t>Разрешение на право организации розничного рынка выдать лично в Администрации/лично в МФЦ/направить почтовым отправлением на юридический адрес/направить посредством электронной почты (нужное подчеркнуть).</w:t>
            </w:r>
          </w:p>
        </w:tc>
      </w:tr>
      <w:tr w:rsidR="00D1319F">
        <w:tc>
          <w:tcPr>
            <w:tcW w:w="4535" w:type="dxa"/>
            <w:tcBorders>
              <w:top w:val="nil"/>
              <w:left w:val="nil"/>
              <w:bottom w:val="single" w:sz="4" w:space="0" w:color="auto"/>
              <w:right w:val="nil"/>
            </w:tcBorders>
          </w:tcPr>
          <w:p w:rsidR="00D1319F" w:rsidRDefault="00D1319F">
            <w:pPr>
              <w:pStyle w:val="ConsPlusNormal"/>
            </w:pPr>
          </w:p>
        </w:tc>
        <w:tc>
          <w:tcPr>
            <w:tcW w:w="1757" w:type="dxa"/>
            <w:vMerge w:val="restart"/>
            <w:tcBorders>
              <w:top w:val="nil"/>
              <w:left w:val="nil"/>
              <w:bottom w:val="nil"/>
              <w:right w:val="nil"/>
            </w:tcBorders>
          </w:tcPr>
          <w:p w:rsidR="00D1319F" w:rsidRDefault="00D1319F">
            <w:pPr>
              <w:pStyle w:val="ConsPlusNormal"/>
            </w:pPr>
          </w:p>
        </w:tc>
        <w:tc>
          <w:tcPr>
            <w:tcW w:w="4649" w:type="dxa"/>
            <w:tcBorders>
              <w:top w:val="nil"/>
              <w:left w:val="nil"/>
              <w:bottom w:val="single" w:sz="4" w:space="0" w:color="auto"/>
              <w:right w:val="nil"/>
            </w:tcBorders>
          </w:tcPr>
          <w:p w:rsidR="00D1319F" w:rsidRDefault="00D1319F">
            <w:pPr>
              <w:pStyle w:val="ConsPlusNormal"/>
            </w:pPr>
          </w:p>
        </w:tc>
      </w:tr>
      <w:tr w:rsidR="00D1319F">
        <w:tc>
          <w:tcPr>
            <w:tcW w:w="4535" w:type="dxa"/>
            <w:tcBorders>
              <w:top w:val="single" w:sz="4" w:space="0" w:color="auto"/>
              <w:left w:val="nil"/>
              <w:bottom w:val="nil"/>
              <w:right w:val="nil"/>
            </w:tcBorders>
          </w:tcPr>
          <w:p w:rsidR="00D1319F" w:rsidRDefault="00D1319F">
            <w:pPr>
              <w:pStyle w:val="ConsPlusNormal"/>
              <w:jc w:val="center"/>
            </w:pPr>
            <w:r>
              <w:t>(Ф.И.О. (отчество при наличии))</w:t>
            </w:r>
          </w:p>
        </w:tc>
        <w:tc>
          <w:tcPr>
            <w:tcW w:w="1757" w:type="dxa"/>
            <w:vMerge/>
            <w:tcBorders>
              <w:top w:val="nil"/>
              <w:left w:val="nil"/>
              <w:bottom w:val="nil"/>
              <w:right w:val="nil"/>
            </w:tcBorders>
          </w:tcPr>
          <w:p w:rsidR="00D1319F" w:rsidRDefault="00D1319F">
            <w:pPr>
              <w:pStyle w:val="ConsPlusNormal"/>
            </w:pPr>
          </w:p>
        </w:tc>
        <w:tc>
          <w:tcPr>
            <w:tcW w:w="4649" w:type="dxa"/>
            <w:tcBorders>
              <w:top w:val="single" w:sz="4" w:space="0" w:color="auto"/>
              <w:left w:val="nil"/>
              <w:bottom w:val="nil"/>
              <w:right w:val="nil"/>
            </w:tcBorders>
          </w:tcPr>
          <w:p w:rsidR="00D1319F" w:rsidRDefault="00D1319F">
            <w:pPr>
              <w:pStyle w:val="ConsPlusNormal"/>
              <w:jc w:val="center"/>
            </w:pPr>
            <w:r>
              <w:t>(подпись)</w:t>
            </w:r>
          </w:p>
        </w:tc>
      </w:tr>
      <w:tr w:rsidR="00D1319F">
        <w:tc>
          <w:tcPr>
            <w:tcW w:w="10941" w:type="dxa"/>
            <w:gridSpan w:val="3"/>
            <w:tcBorders>
              <w:top w:val="nil"/>
              <w:left w:val="nil"/>
              <w:bottom w:val="nil"/>
              <w:right w:val="nil"/>
            </w:tcBorders>
          </w:tcPr>
          <w:p w:rsidR="00D1319F" w:rsidRDefault="00D1319F">
            <w:pPr>
              <w:pStyle w:val="ConsPlusNormal"/>
              <w:jc w:val="both"/>
            </w:pPr>
            <w:r>
              <w:t>"__" __________ 20__ г.</w:t>
            </w:r>
          </w:p>
        </w:tc>
      </w:tr>
      <w:tr w:rsidR="00D1319F">
        <w:tc>
          <w:tcPr>
            <w:tcW w:w="10941" w:type="dxa"/>
            <w:gridSpan w:val="3"/>
            <w:tcBorders>
              <w:top w:val="nil"/>
              <w:left w:val="nil"/>
              <w:bottom w:val="nil"/>
              <w:right w:val="nil"/>
            </w:tcBorders>
          </w:tcPr>
          <w:p w:rsidR="00D1319F" w:rsidRDefault="00D1319F">
            <w:pPr>
              <w:pStyle w:val="ConsPlusNormal"/>
            </w:pPr>
          </w:p>
        </w:tc>
      </w:tr>
      <w:tr w:rsidR="00D1319F">
        <w:tc>
          <w:tcPr>
            <w:tcW w:w="6292" w:type="dxa"/>
            <w:gridSpan w:val="2"/>
            <w:vMerge w:val="restart"/>
            <w:tcBorders>
              <w:top w:val="nil"/>
              <w:left w:val="nil"/>
              <w:bottom w:val="nil"/>
              <w:right w:val="nil"/>
            </w:tcBorders>
          </w:tcPr>
          <w:p w:rsidR="00D1319F" w:rsidRDefault="00D1319F">
            <w:pPr>
              <w:pStyle w:val="ConsPlusNormal"/>
              <w:jc w:val="both"/>
            </w:pPr>
            <w:r>
              <w:t>Даю согласие на обработку своих персональных данных</w:t>
            </w:r>
          </w:p>
        </w:tc>
        <w:tc>
          <w:tcPr>
            <w:tcW w:w="4649" w:type="dxa"/>
            <w:tcBorders>
              <w:top w:val="nil"/>
              <w:left w:val="nil"/>
              <w:bottom w:val="single" w:sz="4" w:space="0" w:color="auto"/>
              <w:right w:val="nil"/>
            </w:tcBorders>
          </w:tcPr>
          <w:p w:rsidR="00D1319F" w:rsidRDefault="00D1319F">
            <w:pPr>
              <w:pStyle w:val="ConsPlusNormal"/>
            </w:pPr>
          </w:p>
        </w:tc>
      </w:tr>
      <w:tr w:rsidR="00D1319F">
        <w:tc>
          <w:tcPr>
            <w:tcW w:w="6292" w:type="dxa"/>
            <w:gridSpan w:val="2"/>
            <w:vMerge/>
            <w:tcBorders>
              <w:top w:val="nil"/>
              <w:left w:val="nil"/>
              <w:bottom w:val="nil"/>
              <w:right w:val="nil"/>
            </w:tcBorders>
          </w:tcPr>
          <w:p w:rsidR="00D1319F" w:rsidRDefault="00D1319F">
            <w:pPr>
              <w:pStyle w:val="ConsPlusNormal"/>
            </w:pPr>
          </w:p>
        </w:tc>
        <w:tc>
          <w:tcPr>
            <w:tcW w:w="4649" w:type="dxa"/>
            <w:tcBorders>
              <w:top w:val="single" w:sz="4" w:space="0" w:color="auto"/>
              <w:left w:val="nil"/>
              <w:bottom w:val="nil"/>
              <w:right w:val="nil"/>
            </w:tcBorders>
          </w:tcPr>
          <w:p w:rsidR="00D1319F" w:rsidRDefault="00D1319F">
            <w:pPr>
              <w:pStyle w:val="ConsPlusNormal"/>
              <w:jc w:val="center"/>
            </w:pPr>
            <w:r>
              <w:t>(подпись)</w:t>
            </w:r>
          </w:p>
        </w:tc>
      </w:tr>
      <w:tr w:rsidR="00D1319F">
        <w:tc>
          <w:tcPr>
            <w:tcW w:w="10941" w:type="dxa"/>
            <w:gridSpan w:val="3"/>
            <w:tcBorders>
              <w:top w:val="nil"/>
              <w:left w:val="nil"/>
              <w:bottom w:val="nil"/>
              <w:right w:val="nil"/>
            </w:tcBorders>
          </w:tcPr>
          <w:p w:rsidR="00D1319F" w:rsidRDefault="00D1319F">
            <w:pPr>
              <w:pStyle w:val="ConsPlusNormal"/>
              <w:jc w:val="both"/>
            </w:pPr>
            <w:r>
              <w:t xml:space="preserve">Администрации в соответствии со </w:t>
            </w:r>
            <w:hyperlink r:id="rId34">
              <w:r>
                <w:rPr>
                  <w:color w:val="0000FF"/>
                </w:rPr>
                <w:t>статьей 9</w:t>
              </w:r>
            </w:hyperlink>
            <w:r>
              <w:t xml:space="preserve"> Федерального закона от 27.07.2006 N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35">
              <w:r>
                <w:rPr>
                  <w:color w:val="0000FF"/>
                </w:rPr>
                <w:t>пунктом 3 статьи 3</w:t>
              </w:r>
            </w:hyperlink>
            <w:r>
              <w:t xml:space="preserve"> Федерального закона от 27.07.2006 N 152-ФЗ "О персональных данных" (с последующими изменениями). Настоящее согласие дается на период до истечения сроков хранения соответствующей </w:t>
            </w:r>
            <w:r>
              <w:lastRenderedPageBreak/>
              <w:t>информации или документов, содержащих указанную информацию, определяемых в соответствии с законодательством Российской Федерации.</w:t>
            </w:r>
          </w:p>
        </w:tc>
      </w:tr>
    </w:tbl>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right"/>
        <w:outlineLvl w:val="1"/>
      </w:pPr>
      <w:r>
        <w:t>Приложение N 2</w:t>
      </w:r>
    </w:p>
    <w:p w:rsidR="00D1319F" w:rsidRDefault="00D1319F">
      <w:pPr>
        <w:pStyle w:val="ConsPlusNormal"/>
        <w:jc w:val="right"/>
      </w:pPr>
      <w:r>
        <w:t>к административному регламенту</w:t>
      </w:r>
    </w:p>
    <w:p w:rsidR="00D1319F" w:rsidRDefault="00D1319F">
      <w:pPr>
        <w:pStyle w:val="ConsPlusNormal"/>
        <w:jc w:val="right"/>
      </w:pPr>
      <w:r>
        <w:t>предоставления муниципальной</w:t>
      </w:r>
    </w:p>
    <w:p w:rsidR="00D1319F" w:rsidRDefault="00D1319F">
      <w:pPr>
        <w:pStyle w:val="ConsPlusNormal"/>
        <w:jc w:val="right"/>
      </w:pPr>
      <w:r>
        <w:t>услуги "Выдача разрешения</w:t>
      </w:r>
    </w:p>
    <w:p w:rsidR="00D1319F" w:rsidRDefault="00D1319F">
      <w:pPr>
        <w:pStyle w:val="ConsPlusNormal"/>
        <w:jc w:val="right"/>
      </w:pPr>
      <w:r>
        <w:t>на право организации</w:t>
      </w:r>
    </w:p>
    <w:p w:rsidR="00D1319F" w:rsidRDefault="00D1319F">
      <w:pPr>
        <w:pStyle w:val="ConsPlusNormal"/>
        <w:jc w:val="right"/>
      </w:pPr>
      <w:r>
        <w:t>розничного рынка"</w:t>
      </w:r>
    </w:p>
    <w:p w:rsidR="00D1319F" w:rsidRDefault="00D1319F">
      <w:pPr>
        <w:pStyle w:val="ConsPlusNormal"/>
        <w:jc w:val="both"/>
      </w:pPr>
    </w:p>
    <w:p w:rsidR="00D1319F" w:rsidRDefault="00D1319F">
      <w:pPr>
        <w:pStyle w:val="ConsPlusNonformat"/>
        <w:jc w:val="both"/>
      </w:pPr>
      <w:r>
        <w:t xml:space="preserve">                                  Главе города Заречного Пензенской области</w:t>
      </w:r>
    </w:p>
    <w:p w:rsidR="00D1319F" w:rsidRDefault="00D1319F">
      <w:pPr>
        <w:pStyle w:val="ConsPlusNonformat"/>
        <w:jc w:val="both"/>
      </w:pPr>
      <w:r>
        <w:t xml:space="preserve">                                  от</w:t>
      </w:r>
    </w:p>
    <w:p w:rsidR="00D1319F" w:rsidRDefault="00D1319F">
      <w:pPr>
        <w:pStyle w:val="ConsPlusNonformat"/>
        <w:jc w:val="both"/>
      </w:pPr>
      <w:r>
        <w:t xml:space="preserve">                                  _________________________________________</w:t>
      </w:r>
    </w:p>
    <w:p w:rsidR="00D1319F" w:rsidRDefault="00D1319F">
      <w:pPr>
        <w:pStyle w:val="ConsPlusNonformat"/>
        <w:jc w:val="both"/>
      </w:pPr>
      <w:r>
        <w:t xml:space="preserve">                                  _________________________________________</w:t>
      </w:r>
    </w:p>
    <w:p w:rsidR="00D1319F" w:rsidRDefault="00D1319F">
      <w:pPr>
        <w:pStyle w:val="ConsPlusNonformat"/>
        <w:jc w:val="both"/>
      </w:pPr>
      <w:r>
        <w:t xml:space="preserve">                                  _________________________________________</w:t>
      </w:r>
    </w:p>
    <w:p w:rsidR="00D1319F" w:rsidRDefault="00D1319F">
      <w:pPr>
        <w:pStyle w:val="ConsPlusNonformat"/>
        <w:jc w:val="both"/>
      </w:pPr>
      <w:r>
        <w:t xml:space="preserve">                                      (наименование юридического лица)</w:t>
      </w:r>
    </w:p>
    <w:p w:rsidR="00D1319F" w:rsidRDefault="00D1319F">
      <w:pPr>
        <w:pStyle w:val="ConsPlusNormal"/>
        <w:jc w:val="both"/>
      </w:pPr>
    </w:p>
    <w:p w:rsidR="00D1319F" w:rsidRDefault="00D1319F">
      <w:pPr>
        <w:pStyle w:val="ConsPlusNormal"/>
        <w:jc w:val="center"/>
      </w:pPr>
      <w:bookmarkStart w:id="15" w:name="P608"/>
      <w:bookmarkEnd w:id="15"/>
      <w:r>
        <w:t>ЗАЯВЛЕНИЕ</w:t>
      </w:r>
    </w:p>
    <w:p w:rsidR="00D1319F" w:rsidRDefault="00D1319F">
      <w:pPr>
        <w:pStyle w:val="ConsPlusNormal"/>
        <w:jc w:val="both"/>
      </w:pPr>
    </w:p>
    <w:tbl>
      <w:tblPr>
        <w:tblW w:w="0" w:type="auto"/>
        <w:tblLayout w:type="fixed"/>
        <w:tblCellMar>
          <w:top w:w="102" w:type="dxa"/>
          <w:left w:w="62" w:type="dxa"/>
          <w:bottom w:w="102" w:type="dxa"/>
          <w:right w:w="62" w:type="dxa"/>
        </w:tblCellMar>
        <w:tblLook w:val="04A0"/>
      </w:tblPr>
      <w:tblGrid>
        <w:gridCol w:w="4535"/>
        <w:gridCol w:w="1757"/>
        <w:gridCol w:w="3912"/>
      </w:tblGrid>
      <w:tr w:rsidR="00D1319F">
        <w:tc>
          <w:tcPr>
            <w:tcW w:w="10204" w:type="dxa"/>
            <w:gridSpan w:val="3"/>
            <w:tcBorders>
              <w:top w:val="nil"/>
              <w:left w:val="nil"/>
              <w:bottom w:val="nil"/>
              <w:right w:val="nil"/>
            </w:tcBorders>
          </w:tcPr>
          <w:p w:rsidR="00D1319F" w:rsidRDefault="00D1319F">
            <w:pPr>
              <w:pStyle w:val="ConsPlusNormal"/>
              <w:jc w:val="both"/>
            </w:pPr>
            <w:r>
              <w:t>Прошу выдать дубликат (копию) разрешения на право организации розничного рынка</w:t>
            </w:r>
          </w:p>
        </w:tc>
      </w:tr>
      <w:tr w:rsidR="00D1319F">
        <w:tc>
          <w:tcPr>
            <w:tcW w:w="10204" w:type="dxa"/>
            <w:gridSpan w:val="3"/>
            <w:tcBorders>
              <w:top w:val="nil"/>
              <w:left w:val="nil"/>
              <w:bottom w:val="single" w:sz="4" w:space="0" w:color="auto"/>
              <w:right w:val="nil"/>
            </w:tcBorders>
          </w:tcPr>
          <w:p w:rsidR="00D1319F" w:rsidRDefault="00D1319F">
            <w:pPr>
              <w:pStyle w:val="ConsPlusNormal"/>
            </w:pPr>
          </w:p>
        </w:tc>
      </w:tr>
      <w:tr w:rsidR="00D1319F">
        <w:tblPrEx>
          <w:tblBorders>
            <w:insideH w:val="single" w:sz="4" w:space="0" w:color="auto"/>
          </w:tblBorders>
        </w:tblPrEx>
        <w:tc>
          <w:tcPr>
            <w:tcW w:w="10204" w:type="dxa"/>
            <w:gridSpan w:val="3"/>
            <w:tcBorders>
              <w:top w:val="single" w:sz="4" w:space="0" w:color="auto"/>
              <w:left w:val="nil"/>
              <w:bottom w:val="single" w:sz="4" w:space="0" w:color="auto"/>
              <w:right w:val="nil"/>
            </w:tcBorders>
          </w:tcPr>
          <w:p w:rsidR="00D1319F" w:rsidRDefault="00D1319F">
            <w:pPr>
              <w:pStyle w:val="ConsPlusNormal"/>
            </w:pPr>
          </w:p>
        </w:tc>
      </w:tr>
      <w:tr w:rsidR="00D1319F">
        <w:tc>
          <w:tcPr>
            <w:tcW w:w="10204" w:type="dxa"/>
            <w:gridSpan w:val="3"/>
            <w:tcBorders>
              <w:top w:val="single" w:sz="4" w:space="0" w:color="auto"/>
              <w:left w:val="nil"/>
              <w:bottom w:val="nil"/>
              <w:right w:val="nil"/>
            </w:tcBorders>
          </w:tcPr>
          <w:p w:rsidR="00D1319F" w:rsidRDefault="00D1319F">
            <w:pPr>
              <w:pStyle w:val="ConsPlusNormal"/>
              <w:jc w:val="center"/>
            </w:pPr>
            <w:r>
              <w:t>(полное и (в случае если имеется) сокращенное наименование, в том числе фирменное наименование рынка)</w:t>
            </w:r>
          </w:p>
        </w:tc>
      </w:tr>
      <w:tr w:rsidR="00D1319F">
        <w:tc>
          <w:tcPr>
            <w:tcW w:w="10204" w:type="dxa"/>
            <w:gridSpan w:val="3"/>
            <w:tcBorders>
              <w:top w:val="nil"/>
              <w:left w:val="nil"/>
              <w:bottom w:val="single" w:sz="4" w:space="0" w:color="auto"/>
              <w:right w:val="nil"/>
            </w:tcBorders>
          </w:tcPr>
          <w:p w:rsidR="00D1319F" w:rsidRDefault="00D1319F">
            <w:pPr>
              <w:pStyle w:val="ConsPlusNormal"/>
            </w:pPr>
          </w:p>
        </w:tc>
      </w:tr>
      <w:tr w:rsidR="00D1319F">
        <w:tc>
          <w:tcPr>
            <w:tcW w:w="10204" w:type="dxa"/>
            <w:gridSpan w:val="3"/>
            <w:tcBorders>
              <w:top w:val="single" w:sz="4" w:space="0" w:color="auto"/>
              <w:left w:val="nil"/>
              <w:bottom w:val="nil"/>
              <w:right w:val="nil"/>
            </w:tcBorders>
          </w:tcPr>
          <w:p w:rsidR="00D1319F" w:rsidRDefault="00D1319F">
            <w:pPr>
              <w:pStyle w:val="ConsPlusNormal"/>
              <w:jc w:val="both"/>
            </w:pPr>
            <w:r>
              <w:t>Организационно-правовая форма юридического лица _______________________</w:t>
            </w:r>
          </w:p>
          <w:p w:rsidR="00D1319F" w:rsidRDefault="00D1319F">
            <w:pPr>
              <w:pStyle w:val="ConsPlusNormal"/>
              <w:jc w:val="both"/>
            </w:pPr>
            <w:r>
              <w:t>Юридический адрес __________________________________________________</w:t>
            </w:r>
          </w:p>
          <w:p w:rsidR="00D1319F" w:rsidRDefault="00D1319F">
            <w:pPr>
              <w:pStyle w:val="ConsPlusNormal"/>
              <w:jc w:val="both"/>
            </w:pPr>
            <w:r>
              <w:t>ОГРН записи о создании юридического лица ______________________________</w:t>
            </w:r>
          </w:p>
          <w:p w:rsidR="00D1319F" w:rsidRDefault="00D1319F">
            <w:pPr>
              <w:pStyle w:val="ConsPlusNormal"/>
              <w:jc w:val="both"/>
            </w:pPr>
            <w:r>
              <w:t>Номер, дата выдачи выписки из ЕГРЮЛ __________________________________</w:t>
            </w:r>
          </w:p>
          <w:p w:rsidR="00D1319F" w:rsidRDefault="00D1319F">
            <w:pPr>
              <w:pStyle w:val="ConsPlusNormal"/>
              <w:jc w:val="both"/>
            </w:pPr>
            <w:r>
              <w:t>ИНН/КПП ___________________________________________________________</w:t>
            </w:r>
          </w:p>
          <w:p w:rsidR="00D1319F" w:rsidRDefault="00D1319F">
            <w:pPr>
              <w:pStyle w:val="ConsPlusNormal"/>
              <w:jc w:val="both"/>
            </w:pPr>
            <w:r>
              <w:t>Место расположения объекта</w:t>
            </w:r>
          </w:p>
        </w:tc>
      </w:tr>
      <w:tr w:rsidR="00D1319F">
        <w:tc>
          <w:tcPr>
            <w:tcW w:w="10204" w:type="dxa"/>
            <w:gridSpan w:val="3"/>
            <w:tcBorders>
              <w:top w:val="nil"/>
              <w:left w:val="nil"/>
              <w:bottom w:val="single" w:sz="4" w:space="0" w:color="auto"/>
              <w:right w:val="nil"/>
            </w:tcBorders>
          </w:tcPr>
          <w:p w:rsidR="00D1319F" w:rsidRDefault="00D1319F">
            <w:pPr>
              <w:pStyle w:val="ConsPlusNormal"/>
            </w:pPr>
          </w:p>
        </w:tc>
      </w:tr>
      <w:tr w:rsidR="00D1319F">
        <w:tblPrEx>
          <w:tblBorders>
            <w:insideH w:val="single" w:sz="4" w:space="0" w:color="auto"/>
          </w:tblBorders>
        </w:tblPrEx>
        <w:tc>
          <w:tcPr>
            <w:tcW w:w="10204" w:type="dxa"/>
            <w:gridSpan w:val="3"/>
            <w:tcBorders>
              <w:top w:val="single" w:sz="4" w:space="0" w:color="auto"/>
              <w:left w:val="nil"/>
              <w:bottom w:val="single" w:sz="4" w:space="0" w:color="auto"/>
              <w:right w:val="nil"/>
            </w:tcBorders>
          </w:tcPr>
          <w:p w:rsidR="00D1319F" w:rsidRDefault="00D1319F">
            <w:pPr>
              <w:pStyle w:val="ConsPlusNormal"/>
            </w:pPr>
          </w:p>
        </w:tc>
      </w:tr>
      <w:tr w:rsidR="00D1319F">
        <w:tc>
          <w:tcPr>
            <w:tcW w:w="10204" w:type="dxa"/>
            <w:gridSpan w:val="3"/>
            <w:tcBorders>
              <w:top w:val="single" w:sz="4" w:space="0" w:color="auto"/>
              <w:left w:val="nil"/>
              <w:bottom w:val="nil"/>
              <w:right w:val="nil"/>
            </w:tcBorders>
          </w:tcPr>
          <w:p w:rsidR="00D1319F" w:rsidRDefault="00D1319F">
            <w:pPr>
              <w:pStyle w:val="ConsPlusNormal"/>
              <w:jc w:val="both"/>
            </w:pPr>
            <w:r>
              <w:t>Тип рынка</w:t>
            </w:r>
          </w:p>
        </w:tc>
      </w:tr>
      <w:tr w:rsidR="00D1319F">
        <w:tc>
          <w:tcPr>
            <w:tcW w:w="10204" w:type="dxa"/>
            <w:gridSpan w:val="3"/>
            <w:tcBorders>
              <w:top w:val="nil"/>
              <w:left w:val="nil"/>
              <w:bottom w:val="single" w:sz="4" w:space="0" w:color="auto"/>
              <w:right w:val="nil"/>
            </w:tcBorders>
          </w:tcPr>
          <w:p w:rsidR="00D1319F" w:rsidRDefault="00D1319F">
            <w:pPr>
              <w:pStyle w:val="ConsPlusNormal"/>
            </w:pPr>
          </w:p>
        </w:tc>
      </w:tr>
      <w:tr w:rsidR="00D1319F">
        <w:tc>
          <w:tcPr>
            <w:tcW w:w="10204" w:type="dxa"/>
            <w:gridSpan w:val="3"/>
            <w:tcBorders>
              <w:top w:val="single" w:sz="4" w:space="0" w:color="auto"/>
              <w:left w:val="nil"/>
              <w:bottom w:val="nil"/>
              <w:right w:val="nil"/>
            </w:tcBorders>
          </w:tcPr>
          <w:p w:rsidR="00D1319F" w:rsidRDefault="00D1319F">
            <w:pPr>
              <w:pStyle w:val="ConsPlusNormal"/>
              <w:jc w:val="both"/>
            </w:pPr>
            <w:r>
              <w:t>Общая площадь ____________ кв. м, в т.ч. торговая площадь __________ кв. м.</w:t>
            </w:r>
          </w:p>
          <w:p w:rsidR="00D1319F" w:rsidRDefault="00D1319F">
            <w:pPr>
              <w:pStyle w:val="ConsPlusNormal"/>
              <w:jc w:val="both"/>
            </w:pPr>
            <w:r>
              <w:t>Количество торговых мест ________________.</w:t>
            </w:r>
          </w:p>
          <w:p w:rsidR="00D1319F" w:rsidRDefault="00D1319F">
            <w:pPr>
              <w:pStyle w:val="ConsPlusNormal"/>
              <w:jc w:val="both"/>
            </w:pPr>
            <w:r>
              <w:t>Дубликат (копию) разрешения на право организации розничного рынка выдать лично в Администрации/лично в МФЦ/направить почтовым отправлением на юридический адрес/направить посредством электронной почты (нужное подчеркнуть).</w:t>
            </w:r>
          </w:p>
        </w:tc>
      </w:tr>
      <w:tr w:rsidR="00D1319F">
        <w:tc>
          <w:tcPr>
            <w:tcW w:w="4535" w:type="dxa"/>
            <w:tcBorders>
              <w:top w:val="nil"/>
              <w:left w:val="nil"/>
              <w:bottom w:val="single" w:sz="4" w:space="0" w:color="auto"/>
              <w:right w:val="nil"/>
            </w:tcBorders>
          </w:tcPr>
          <w:p w:rsidR="00D1319F" w:rsidRDefault="00D1319F">
            <w:pPr>
              <w:pStyle w:val="ConsPlusNormal"/>
            </w:pPr>
          </w:p>
        </w:tc>
        <w:tc>
          <w:tcPr>
            <w:tcW w:w="1757" w:type="dxa"/>
            <w:vMerge w:val="restart"/>
            <w:tcBorders>
              <w:top w:val="nil"/>
              <w:left w:val="nil"/>
              <w:bottom w:val="nil"/>
              <w:right w:val="nil"/>
            </w:tcBorders>
          </w:tcPr>
          <w:p w:rsidR="00D1319F" w:rsidRDefault="00D1319F">
            <w:pPr>
              <w:pStyle w:val="ConsPlusNormal"/>
            </w:pPr>
          </w:p>
        </w:tc>
        <w:tc>
          <w:tcPr>
            <w:tcW w:w="3912" w:type="dxa"/>
            <w:tcBorders>
              <w:top w:val="nil"/>
              <w:left w:val="nil"/>
              <w:bottom w:val="single" w:sz="4" w:space="0" w:color="auto"/>
              <w:right w:val="nil"/>
            </w:tcBorders>
          </w:tcPr>
          <w:p w:rsidR="00D1319F" w:rsidRDefault="00D1319F">
            <w:pPr>
              <w:pStyle w:val="ConsPlusNormal"/>
            </w:pPr>
          </w:p>
        </w:tc>
      </w:tr>
      <w:tr w:rsidR="00D1319F">
        <w:tc>
          <w:tcPr>
            <w:tcW w:w="4535" w:type="dxa"/>
            <w:tcBorders>
              <w:top w:val="single" w:sz="4" w:space="0" w:color="auto"/>
              <w:left w:val="nil"/>
              <w:bottom w:val="nil"/>
              <w:right w:val="nil"/>
            </w:tcBorders>
          </w:tcPr>
          <w:p w:rsidR="00D1319F" w:rsidRDefault="00D1319F">
            <w:pPr>
              <w:pStyle w:val="ConsPlusNormal"/>
              <w:jc w:val="center"/>
            </w:pPr>
            <w:r>
              <w:t>(Ф.И.О. (отчество при наличии))</w:t>
            </w:r>
          </w:p>
        </w:tc>
        <w:tc>
          <w:tcPr>
            <w:tcW w:w="1757" w:type="dxa"/>
            <w:vMerge/>
            <w:tcBorders>
              <w:top w:val="nil"/>
              <w:left w:val="nil"/>
              <w:bottom w:val="nil"/>
              <w:right w:val="nil"/>
            </w:tcBorders>
          </w:tcPr>
          <w:p w:rsidR="00D1319F" w:rsidRDefault="00D1319F">
            <w:pPr>
              <w:pStyle w:val="ConsPlusNormal"/>
            </w:pPr>
          </w:p>
        </w:tc>
        <w:tc>
          <w:tcPr>
            <w:tcW w:w="3912" w:type="dxa"/>
            <w:tcBorders>
              <w:top w:val="single" w:sz="4" w:space="0" w:color="auto"/>
              <w:left w:val="nil"/>
              <w:bottom w:val="nil"/>
              <w:right w:val="nil"/>
            </w:tcBorders>
          </w:tcPr>
          <w:p w:rsidR="00D1319F" w:rsidRDefault="00D1319F">
            <w:pPr>
              <w:pStyle w:val="ConsPlusNormal"/>
              <w:jc w:val="center"/>
            </w:pPr>
            <w:r>
              <w:t>(подпись)</w:t>
            </w:r>
          </w:p>
        </w:tc>
      </w:tr>
      <w:tr w:rsidR="00D1319F">
        <w:tc>
          <w:tcPr>
            <w:tcW w:w="10204" w:type="dxa"/>
            <w:gridSpan w:val="3"/>
            <w:tcBorders>
              <w:top w:val="nil"/>
              <w:left w:val="nil"/>
              <w:bottom w:val="nil"/>
              <w:right w:val="nil"/>
            </w:tcBorders>
          </w:tcPr>
          <w:p w:rsidR="00D1319F" w:rsidRDefault="00D1319F">
            <w:pPr>
              <w:pStyle w:val="ConsPlusNormal"/>
              <w:jc w:val="both"/>
            </w:pPr>
            <w:r>
              <w:t>"__" __________ 20__ г.</w:t>
            </w:r>
          </w:p>
        </w:tc>
      </w:tr>
      <w:tr w:rsidR="00D1319F">
        <w:tc>
          <w:tcPr>
            <w:tcW w:w="10204" w:type="dxa"/>
            <w:gridSpan w:val="3"/>
            <w:tcBorders>
              <w:top w:val="nil"/>
              <w:left w:val="nil"/>
              <w:bottom w:val="nil"/>
              <w:right w:val="nil"/>
            </w:tcBorders>
          </w:tcPr>
          <w:p w:rsidR="00D1319F" w:rsidRDefault="00D1319F">
            <w:pPr>
              <w:pStyle w:val="ConsPlusNormal"/>
            </w:pPr>
          </w:p>
        </w:tc>
      </w:tr>
      <w:tr w:rsidR="00D1319F">
        <w:tc>
          <w:tcPr>
            <w:tcW w:w="6292" w:type="dxa"/>
            <w:gridSpan w:val="2"/>
            <w:vMerge w:val="restart"/>
            <w:tcBorders>
              <w:top w:val="nil"/>
              <w:left w:val="nil"/>
              <w:bottom w:val="nil"/>
              <w:right w:val="nil"/>
            </w:tcBorders>
          </w:tcPr>
          <w:p w:rsidR="00D1319F" w:rsidRDefault="00D1319F">
            <w:pPr>
              <w:pStyle w:val="ConsPlusNormal"/>
              <w:jc w:val="both"/>
            </w:pPr>
            <w:r>
              <w:t>Даю согласие на обработку своих персональных данных</w:t>
            </w:r>
          </w:p>
        </w:tc>
        <w:tc>
          <w:tcPr>
            <w:tcW w:w="3912" w:type="dxa"/>
            <w:tcBorders>
              <w:top w:val="nil"/>
              <w:left w:val="nil"/>
              <w:bottom w:val="single" w:sz="4" w:space="0" w:color="auto"/>
              <w:right w:val="nil"/>
            </w:tcBorders>
          </w:tcPr>
          <w:p w:rsidR="00D1319F" w:rsidRDefault="00D1319F">
            <w:pPr>
              <w:pStyle w:val="ConsPlusNormal"/>
            </w:pPr>
          </w:p>
        </w:tc>
      </w:tr>
      <w:tr w:rsidR="00D1319F">
        <w:tc>
          <w:tcPr>
            <w:tcW w:w="6292" w:type="dxa"/>
            <w:gridSpan w:val="2"/>
            <w:vMerge/>
            <w:tcBorders>
              <w:top w:val="nil"/>
              <w:left w:val="nil"/>
              <w:bottom w:val="nil"/>
              <w:right w:val="nil"/>
            </w:tcBorders>
          </w:tcPr>
          <w:p w:rsidR="00D1319F" w:rsidRDefault="00D1319F">
            <w:pPr>
              <w:pStyle w:val="ConsPlusNormal"/>
            </w:pPr>
          </w:p>
        </w:tc>
        <w:tc>
          <w:tcPr>
            <w:tcW w:w="3912" w:type="dxa"/>
            <w:tcBorders>
              <w:top w:val="single" w:sz="4" w:space="0" w:color="auto"/>
              <w:left w:val="nil"/>
              <w:bottom w:val="nil"/>
              <w:right w:val="nil"/>
            </w:tcBorders>
          </w:tcPr>
          <w:p w:rsidR="00D1319F" w:rsidRDefault="00D1319F">
            <w:pPr>
              <w:pStyle w:val="ConsPlusNormal"/>
              <w:jc w:val="center"/>
            </w:pPr>
            <w:r>
              <w:t>(подпись)</w:t>
            </w:r>
          </w:p>
        </w:tc>
      </w:tr>
      <w:tr w:rsidR="00D1319F">
        <w:tc>
          <w:tcPr>
            <w:tcW w:w="10204" w:type="dxa"/>
            <w:gridSpan w:val="3"/>
            <w:tcBorders>
              <w:top w:val="nil"/>
              <w:left w:val="nil"/>
              <w:bottom w:val="nil"/>
              <w:right w:val="nil"/>
            </w:tcBorders>
          </w:tcPr>
          <w:p w:rsidR="00D1319F" w:rsidRDefault="00D1319F">
            <w:pPr>
              <w:pStyle w:val="ConsPlusNormal"/>
              <w:jc w:val="both"/>
            </w:pPr>
            <w:r>
              <w:lastRenderedPageBreak/>
              <w:t xml:space="preserve">Администрации в соответствии со </w:t>
            </w:r>
            <w:hyperlink r:id="rId36">
              <w:r>
                <w:rPr>
                  <w:color w:val="0000FF"/>
                </w:rPr>
                <w:t>статьей 9</w:t>
              </w:r>
            </w:hyperlink>
            <w:r>
              <w:t xml:space="preserve"> Федерального закона от 27.07.2006 N 152-ФЗ "О персональных данных" (с последующими изменениями)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"Выдача разрешения на право организации розничного рынка", а именно на совершение действий, предусмотренных </w:t>
            </w:r>
            <w:hyperlink r:id="rId37">
              <w:r>
                <w:rPr>
                  <w:color w:val="0000FF"/>
                </w:rPr>
                <w:t>пунктом 3 статьи 3</w:t>
              </w:r>
            </w:hyperlink>
            <w:r>
              <w:t xml:space="preserve"> Федерального закона от 27.07.2006 N 152-ФЗ "О персональных данных" (с последующими изменениями).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bl>
    <w:p w:rsidR="00D1319F" w:rsidRDefault="00D1319F">
      <w:pPr>
        <w:pStyle w:val="ConsPlusNormal"/>
        <w:sectPr w:rsidR="00D1319F">
          <w:pgSz w:w="16838" w:h="11905" w:orient="landscape"/>
          <w:pgMar w:top="1701" w:right="1134" w:bottom="850" w:left="1134" w:header="0" w:footer="0" w:gutter="0"/>
          <w:cols w:space="720"/>
          <w:titlePg/>
        </w:sectPr>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both"/>
      </w:pPr>
    </w:p>
    <w:p w:rsidR="00D1319F" w:rsidRDefault="00D1319F">
      <w:pPr>
        <w:pStyle w:val="ConsPlusNormal"/>
        <w:jc w:val="right"/>
        <w:outlineLvl w:val="1"/>
      </w:pPr>
      <w:r>
        <w:t>Приложение N 3</w:t>
      </w:r>
    </w:p>
    <w:p w:rsidR="00D1319F" w:rsidRDefault="00D1319F">
      <w:pPr>
        <w:pStyle w:val="ConsPlusNormal"/>
        <w:jc w:val="right"/>
      </w:pPr>
      <w:r>
        <w:t>к административному регламенту</w:t>
      </w:r>
    </w:p>
    <w:p w:rsidR="00D1319F" w:rsidRDefault="00D1319F">
      <w:pPr>
        <w:pStyle w:val="ConsPlusNormal"/>
        <w:jc w:val="right"/>
      </w:pPr>
      <w:r>
        <w:t>предоставления муниципальной</w:t>
      </w:r>
    </w:p>
    <w:p w:rsidR="00D1319F" w:rsidRDefault="00D1319F">
      <w:pPr>
        <w:pStyle w:val="ConsPlusNormal"/>
        <w:jc w:val="right"/>
      </w:pPr>
      <w:r>
        <w:t>услуги "Выдача разрешения</w:t>
      </w:r>
    </w:p>
    <w:p w:rsidR="00D1319F" w:rsidRDefault="00D1319F">
      <w:pPr>
        <w:pStyle w:val="ConsPlusNormal"/>
        <w:jc w:val="right"/>
      </w:pPr>
      <w:r>
        <w:t>на право организации</w:t>
      </w:r>
    </w:p>
    <w:p w:rsidR="00D1319F" w:rsidRDefault="00D1319F">
      <w:pPr>
        <w:pStyle w:val="ConsPlusNormal"/>
        <w:jc w:val="right"/>
      </w:pPr>
      <w:r>
        <w:t>розничного рынка"</w:t>
      </w:r>
    </w:p>
    <w:p w:rsidR="00D1319F" w:rsidRDefault="00D1319F">
      <w:pPr>
        <w:pStyle w:val="ConsPlusNormal"/>
        <w:jc w:val="both"/>
      </w:pPr>
    </w:p>
    <w:p w:rsidR="00D1319F" w:rsidRDefault="00D1319F">
      <w:pPr>
        <w:pStyle w:val="ConsPlusNonformat"/>
        <w:jc w:val="both"/>
      </w:pPr>
      <w:r>
        <w:t xml:space="preserve">                           В  Администрацию г. Заречного Пензенской области</w:t>
      </w:r>
    </w:p>
    <w:p w:rsidR="00D1319F" w:rsidRDefault="00D1319F">
      <w:pPr>
        <w:pStyle w:val="ConsPlusNonformat"/>
        <w:jc w:val="both"/>
      </w:pPr>
      <w:r>
        <w:t xml:space="preserve">                           от _____________________________________________</w:t>
      </w:r>
    </w:p>
    <w:p w:rsidR="00D1319F" w:rsidRDefault="00D1319F">
      <w:pPr>
        <w:pStyle w:val="ConsPlusNonformat"/>
        <w:jc w:val="both"/>
      </w:pPr>
      <w:r>
        <w:t xml:space="preserve">                           (фамилия, имя, отчество (отчество - при наличии)</w:t>
      </w:r>
    </w:p>
    <w:p w:rsidR="00D1319F" w:rsidRDefault="00D1319F">
      <w:pPr>
        <w:pStyle w:val="ConsPlusNonformat"/>
        <w:jc w:val="both"/>
      </w:pPr>
      <w:r>
        <w:t xml:space="preserve">                                   документ, удостоверяющий личность</w:t>
      </w:r>
    </w:p>
    <w:p w:rsidR="00D1319F" w:rsidRDefault="00D1319F">
      <w:pPr>
        <w:pStyle w:val="ConsPlusNonformat"/>
        <w:jc w:val="both"/>
      </w:pPr>
      <w:r>
        <w:t xml:space="preserve">                           ________ N ____________________________________,</w:t>
      </w:r>
    </w:p>
    <w:p w:rsidR="00D1319F" w:rsidRDefault="00D1319F">
      <w:pPr>
        <w:pStyle w:val="ConsPlusNonformat"/>
        <w:jc w:val="both"/>
      </w:pPr>
      <w:r>
        <w:t xml:space="preserve">                           выдан __________________________________________</w:t>
      </w:r>
    </w:p>
    <w:p w:rsidR="00D1319F" w:rsidRDefault="00D1319F">
      <w:pPr>
        <w:pStyle w:val="ConsPlusNonformat"/>
        <w:jc w:val="both"/>
      </w:pPr>
      <w:r>
        <w:t xml:space="preserve">                           ________________________________________________</w:t>
      </w:r>
    </w:p>
    <w:p w:rsidR="00D1319F" w:rsidRDefault="00D1319F">
      <w:pPr>
        <w:pStyle w:val="ConsPlusNonformat"/>
        <w:jc w:val="both"/>
      </w:pPr>
      <w:r>
        <w:t xml:space="preserve">                           проживающей(го) по адресу: _____________________</w:t>
      </w:r>
    </w:p>
    <w:p w:rsidR="00D1319F" w:rsidRDefault="00D1319F">
      <w:pPr>
        <w:pStyle w:val="ConsPlusNonformat"/>
        <w:jc w:val="both"/>
      </w:pPr>
      <w:r>
        <w:t xml:space="preserve">                           ________________________________________________</w:t>
      </w:r>
    </w:p>
    <w:p w:rsidR="00D1319F" w:rsidRDefault="00D1319F">
      <w:pPr>
        <w:pStyle w:val="ConsPlusNonformat"/>
        <w:jc w:val="both"/>
      </w:pPr>
      <w:r>
        <w:t xml:space="preserve">                           тел. ___________________________________________</w:t>
      </w:r>
    </w:p>
    <w:p w:rsidR="00D1319F" w:rsidRDefault="00D1319F">
      <w:pPr>
        <w:pStyle w:val="ConsPlusNonformat"/>
        <w:jc w:val="both"/>
      </w:pPr>
    </w:p>
    <w:p w:rsidR="00D1319F" w:rsidRDefault="00D1319F">
      <w:pPr>
        <w:pStyle w:val="ConsPlusNonformat"/>
        <w:jc w:val="both"/>
      </w:pPr>
      <w:bookmarkStart w:id="16" w:name="P662"/>
      <w:bookmarkEnd w:id="16"/>
      <w:r>
        <w:t xml:space="preserve">                                 Заявление</w:t>
      </w:r>
    </w:p>
    <w:p w:rsidR="00D1319F" w:rsidRDefault="00D1319F">
      <w:pPr>
        <w:pStyle w:val="ConsPlusNonformat"/>
        <w:jc w:val="both"/>
      </w:pPr>
      <w:r>
        <w:t xml:space="preserve">    об исправлении допущенных опечаток и ошибок в выданных в результате</w:t>
      </w:r>
    </w:p>
    <w:p w:rsidR="00D1319F" w:rsidRDefault="00D1319F">
      <w:pPr>
        <w:pStyle w:val="ConsPlusNonformat"/>
        <w:jc w:val="both"/>
      </w:pPr>
      <w:r>
        <w:t xml:space="preserve">              предоставления муниципальной услуги документах</w:t>
      </w:r>
    </w:p>
    <w:p w:rsidR="00D1319F" w:rsidRDefault="00D1319F">
      <w:pPr>
        <w:pStyle w:val="ConsPlusNonformat"/>
        <w:jc w:val="both"/>
      </w:pPr>
    </w:p>
    <w:p w:rsidR="00D1319F" w:rsidRDefault="00D1319F">
      <w:pPr>
        <w:pStyle w:val="ConsPlusNonformat"/>
        <w:jc w:val="both"/>
      </w:pPr>
      <w:r>
        <w:t xml:space="preserve">    Прошу исправить допущенную опечатку (ошибку) (нужное отметить):</w:t>
      </w:r>
    </w:p>
    <w:p w:rsidR="00D1319F" w:rsidRDefault="00D1319F">
      <w:pPr>
        <w:pStyle w:val="ConsPlusNonformat"/>
        <w:jc w:val="both"/>
      </w:pPr>
      <w:r>
        <w:t xml:space="preserve">    ┌─┐</w:t>
      </w:r>
    </w:p>
    <w:p w:rsidR="00D1319F" w:rsidRDefault="00D1319F">
      <w:pPr>
        <w:pStyle w:val="ConsPlusNonformat"/>
        <w:jc w:val="both"/>
      </w:pPr>
      <w:r>
        <w:t xml:space="preserve">    └─┘ в постановлении о выдаче разрешения на право организации розничного</w:t>
      </w:r>
    </w:p>
    <w:p w:rsidR="00D1319F" w:rsidRDefault="00D1319F">
      <w:pPr>
        <w:pStyle w:val="ConsPlusNonformat"/>
        <w:jc w:val="both"/>
      </w:pPr>
      <w:r>
        <w:t xml:space="preserve">    рынка/в разрешении на право организации розничного рынка;</w:t>
      </w:r>
    </w:p>
    <w:p w:rsidR="00D1319F" w:rsidRDefault="00D1319F">
      <w:pPr>
        <w:pStyle w:val="ConsPlusNonformat"/>
        <w:jc w:val="both"/>
      </w:pPr>
      <w:r>
        <w:t xml:space="preserve">    ┌─┐</w:t>
      </w:r>
    </w:p>
    <w:p w:rsidR="00D1319F" w:rsidRDefault="00D1319F">
      <w:pPr>
        <w:pStyle w:val="ConsPlusNonformat"/>
        <w:jc w:val="both"/>
      </w:pPr>
      <w:r>
        <w:t xml:space="preserve">    └─┘ в  постановлении о  продлении срока  действия   разрешения на право</w:t>
      </w:r>
    </w:p>
    <w:p w:rsidR="00D1319F" w:rsidRDefault="00D1319F">
      <w:pPr>
        <w:pStyle w:val="ConsPlusNonformat"/>
        <w:jc w:val="both"/>
      </w:pPr>
      <w:r>
        <w:t>организации розничного рынка;</w:t>
      </w:r>
    </w:p>
    <w:p w:rsidR="00D1319F" w:rsidRDefault="00D1319F">
      <w:pPr>
        <w:pStyle w:val="ConsPlusNonformat"/>
        <w:jc w:val="both"/>
      </w:pPr>
      <w:r>
        <w:t xml:space="preserve">    ┌─┐</w:t>
      </w:r>
    </w:p>
    <w:p w:rsidR="00D1319F" w:rsidRDefault="00D1319F">
      <w:pPr>
        <w:pStyle w:val="ConsPlusNonformat"/>
        <w:jc w:val="both"/>
      </w:pPr>
      <w:r>
        <w:t xml:space="preserve">    └─┘ в постановлении о переоформлении   разрешения на  право организации</w:t>
      </w:r>
    </w:p>
    <w:p w:rsidR="00D1319F" w:rsidRDefault="00D1319F">
      <w:pPr>
        <w:pStyle w:val="ConsPlusNonformat"/>
        <w:jc w:val="both"/>
      </w:pPr>
      <w:r>
        <w:t>розничного рынка;</w:t>
      </w:r>
    </w:p>
    <w:p w:rsidR="00D1319F" w:rsidRDefault="00D1319F">
      <w:pPr>
        <w:pStyle w:val="ConsPlusNonformat"/>
        <w:jc w:val="both"/>
      </w:pPr>
      <w:r>
        <w:t xml:space="preserve">    ┌─┐</w:t>
      </w:r>
    </w:p>
    <w:p w:rsidR="00D1319F" w:rsidRDefault="00D1319F">
      <w:pPr>
        <w:pStyle w:val="ConsPlusNonformat"/>
        <w:jc w:val="both"/>
      </w:pPr>
      <w:r>
        <w:t xml:space="preserve">    └─┘ в постановлении о выдаче копии или  дубликата   разрешения на право</w:t>
      </w:r>
    </w:p>
    <w:p w:rsidR="00D1319F" w:rsidRDefault="00D1319F">
      <w:pPr>
        <w:pStyle w:val="ConsPlusNonformat"/>
        <w:jc w:val="both"/>
      </w:pPr>
      <w:r>
        <w:t>организации розничного рынка;</w:t>
      </w:r>
    </w:p>
    <w:p w:rsidR="00D1319F" w:rsidRDefault="00D1319F">
      <w:pPr>
        <w:pStyle w:val="ConsPlusNonformat"/>
        <w:jc w:val="both"/>
      </w:pPr>
      <w:r>
        <w:t xml:space="preserve">    ┌─┐</w:t>
      </w:r>
    </w:p>
    <w:p w:rsidR="00D1319F" w:rsidRDefault="00D1319F">
      <w:pPr>
        <w:pStyle w:val="ConsPlusNonformat"/>
        <w:jc w:val="both"/>
      </w:pPr>
      <w:r>
        <w:t xml:space="preserve">    └─┘ в уведомлении об  отказе выдаче   разрешения на   право организации</w:t>
      </w:r>
    </w:p>
    <w:p w:rsidR="00D1319F" w:rsidRDefault="00D1319F">
      <w:pPr>
        <w:pStyle w:val="ConsPlusNonformat"/>
        <w:jc w:val="both"/>
      </w:pPr>
      <w:r>
        <w:t>розничного рынка.</w:t>
      </w:r>
    </w:p>
    <w:p w:rsidR="00D1319F" w:rsidRDefault="00D1319F">
      <w:pPr>
        <w:pStyle w:val="ConsPlusNonformat"/>
        <w:jc w:val="both"/>
      </w:pPr>
    </w:p>
    <w:p w:rsidR="00D1319F" w:rsidRDefault="00D1319F">
      <w:pPr>
        <w:pStyle w:val="ConsPlusNonformat"/>
        <w:jc w:val="both"/>
      </w:pPr>
      <w:r>
        <w:t>___________________________________________________________________________</w:t>
      </w:r>
    </w:p>
    <w:p w:rsidR="00D1319F" w:rsidRDefault="00D1319F">
      <w:pPr>
        <w:pStyle w:val="ConsPlusNonformat"/>
        <w:jc w:val="both"/>
      </w:pPr>
      <w:r>
        <w:t xml:space="preserve">             (указывается, в чем заключаются опечатки (ошибки))</w:t>
      </w:r>
    </w:p>
    <w:p w:rsidR="00D1319F" w:rsidRDefault="00D1319F">
      <w:pPr>
        <w:pStyle w:val="ConsPlusNonformat"/>
        <w:jc w:val="both"/>
      </w:pPr>
      <w:r>
        <w:t xml:space="preserve">    Способ  получения  результата  рассмотрения  заявления  об  исправлении</w:t>
      </w:r>
    </w:p>
    <w:p w:rsidR="00D1319F" w:rsidRDefault="00D1319F">
      <w:pPr>
        <w:pStyle w:val="ConsPlusNonformat"/>
        <w:jc w:val="both"/>
      </w:pPr>
      <w:r>
        <w:t>допущенных  опечаток  и  ошибок  в  выданных  в  результате  предоставления</w:t>
      </w:r>
    </w:p>
    <w:p w:rsidR="00D1319F" w:rsidRDefault="00D1319F">
      <w:pPr>
        <w:pStyle w:val="ConsPlusNonformat"/>
        <w:jc w:val="both"/>
      </w:pPr>
      <w:r>
        <w:t>муниципальной услуги документах:</w:t>
      </w:r>
    </w:p>
    <w:p w:rsidR="00D1319F" w:rsidRDefault="00D1319F">
      <w:pPr>
        <w:pStyle w:val="ConsPlusNonformat"/>
        <w:jc w:val="both"/>
      </w:pPr>
    </w:p>
    <w:p w:rsidR="00D1319F" w:rsidRDefault="00D1319F">
      <w:pPr>
        <w:pStyle w:val="ConsPlusNonformat"/>
        <w:jc w:val="both"/>
      </w:pPr>
      <w:r>
        <w:t xml:space="preserve">    ┌─┐ лично в виде документа на бумажном носителе в Администрации города;</w:t>
      </w:r>
    </w:p>
    <w:p w:rsidR="00D1319F" w:rsidRDefault="00D1319F">
      <w:pPr>
        <w:pStyle w:val="ConsPlusNonformat"/>
        <w:jc w:val="both"/>
      </w:pPr>
      <w:r>
        <w:t xml:space="preserve">    └─┘</w:t>
      </w:r>
    </w:p>
    <w:p w:rsidR="00D1319F" w:rsidRDefault="00D1319F">
      <w:pPr>
        <w:pStyle w:val="ConsPlusNonformat"/>
        <w:jc w:val="both"/>
      </w:pPr>
    </w:p>
    <w:p w:rsidR="00D1319F" w:rsidRDefault="00D1319F">
      <w:pPr>
        <w:pStyle w:val="ConsPlusNonformat"/>
        <w:jc w:val="both"/>
      </w:pPr>
      <w:r>
        <w:t xml:space="preserve">    ┌─┐ в виде документа на бумажном носителе     посредством     почтового</w:t>
      </w:r>
    </w:p>
    <w:p w:rsidR="00D1319F" w:rsidRDefault="00D1319F">
      <w:pPr>
        <w:pStyle w:val="ConsPlusNonformat"/>
        <w:jc w:val="both"/>
      </w:pPr>
      <w:r>
        <w:t xml:space="preserve">    └─┘ отправления: _____________________________________________________;</w:t>
      </w:r>
    </w:p>
    <w:p w:rsidR="00D1319F" w:rsidRDefault="00D1319F">
      <w:pPr>
        <w:pStyle w:val="ConsPlusNonformat"/>
        <w:jc w:val="both"/>
      </w:pPr>
      <w:r>
        <w:t xml:space="preserve">                                      (указать адрес)</w:t>
      </w:r>
    </w:p>
    <w:p w:rsidR="00D1319F" w:rsidRDefault="00D1319F">
      <w:pPr>
        <w:pStyle w:val="ConsPlusNonformat"/>
        <w:jc w:val="both"/>
      </w:pPr>
      <w:r>
        <w:t xml:space="preserve">    ┌─┐   в  виде электронного документа посредством электронной почты:</w:t>
      </w:r>
    </w:p>
    <w:p w:rsidR="00D1319F" w:rsidRDefault="00D1319F">
      <w:pPr>
        <w:pStyle w:val="ConsPlusNonformat"/>
        <w:jc w:val="both"/>
      </w:pPr>
      <w:r>
        <w:t xml:space="preserve">    └─┘</w:t>
      </w:r>
    </w:p>
    <w:p w:rsidR="00D1319F" w:rsidRDefault="00D1319F">
      <w:pPr>
        <w:pStyle w:val="ConsPlusNonformat"/>
        <w:jc w:val="both"/>
      </w:pPr>
      <w:r>
        <w:t>__________________________________________________________________________.</w:t>
      </w:r>
    </w:p>
    <w:p w:rsidR="00D1319F" w:rsidRDefault="00D1319F">
      <w:pPr>
        <w:pStyle w:val="ConsPlusNonformat"/>
        <w:jc w:val="both"/>
      </w:pPr>
      <w:r>
        <w:t xml:space="preserve">                     (указать адрес электронной почты)</w:t>
      </w:r>
    </w:p>
    <w:p w:rsidR="00D1319F" w:rsidRDefault="00D1319F">
      <w:pPr>
        <w:pStyle w:val="ConsPlusNonformat"/>
        <w:jc w:val="both"/>
      </w:pPr>
    </w:p>
    <w:p w:rsidR="00D1319F" w:rsidRDefault="00D1319F">
      <w:pPr>
        <w:pStyle w:val="ConsPlusNonformat"/>
        <w:jc w:val="both"/>
      </w:pPr>
      <w:r>
        <w:t>_____________                 ________________/___________________________/</w:t>
      </w:r>
    </w:p>
    <w:p w:rsidR="00D1319F" w:rsidRDefault="00D1319F">
      <w:pPr>
        <w:pStyle w:val="ConsPlusNonformat"/>
        <w:jc w:val="both"/>
      </w:pPr>
      <w:r>
        <w:t xml:space="preserve">    Дата                         подпись            расшифровка подписи</w:t>
      </w:r>
    </w:p>
    <w:p w:rsidR="00D1319F" w:rsidRDefault="00D1319F">
      <w:pPr>
        <w:pStyle w:val="ConsPlusNormal"/>
        <w:jc w:val="both"/>
      </w:pPr>
    </w:p>
    <w:p w:rsidR="00D1319F" w:rsidRDefault="00D1319F">
      <w:pPr>
        <w:pStyle w:val="ConsPlusNormal"/>
        <w:jc w:val="both"/>
      </w:pPr>
    </w:p>
    <w:p w:rsidR="00D1319F" w:rsidRDefault="00D1319F">
      <w:pPr>
        <w:pStyle w:val="ConsPlusNormal"/>
        <w:pBdr>
          <w:bottom w:val="single" w:sz="6" w:space="0" w:color="auto"/>
        </w:pBdr>
        <w:spacing w:before="100" w:after="100"/>
        <w:jc w:val="both"/>
        <w:rPr>
          <w:sz w:val="2"/>
          <w:szCs w:val="2"/>
        </w:rPr>
      </w:pPr>
    </w:p>
    <w:p w:rsidR="00F608C9" w:rsidRDefault="00F608C9"/>
    <w:sectPr w:rsidR="00F608C9" w:rsidSect="0051540B">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319F"/>
    <w:rsid w:val="005A28C8"/>
    <w:rsid w:val="00D1319F"/>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19F"/>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D1319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D1319F"/>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D1319F"/>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D1319F"/>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D1319F"/>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D1319F"/>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D1319F"/>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9FC682D084C38238C2DDC4FBE9B23F764ABEABF57122EB0BD45BF72D28434175251845ED6106D955B6CB3ABADQAL" TargetMode="External"/><Relationship Id="rId13" Type="http://schemas.openxmlformats.org/officeDocument/2006/relationships/hyperlink" Target="consultantplus://offline/ref=1ED9FC682D084C38238C33D159D2C52CF26BFDE6B7581A7AE8E843E82D82826145120FDD1D94036C92476AB7A9D234EC84EC252227ADD74B73B08E22A4QBL" TargetMode="External"/><Relationship Id="rId18" Type="http://schemas.openxmlformats.org/officeDocument/2006/relationships/hyperlink" Target="consultantplus://offline/ref=1ED9FC682D084C38238C2DDC4FBE9B23F764ABEABF57122EB0BD45BF72D28434175251845ED6106D955B6CB3ABADQAL" TargetMode="External"/><Relationship Id="rId26" Type="http://schemas.openxmlformats.org/officeDocument/2006/relationships/hyperlink" Target="consultantplus://offline/ref=534CE47621ABD5FF8C62656F5C0597C10BBCF68FCFE7BC82F36FEA3CE90DCA2B45B5563089EA696DB7A31AB186B7QA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ED9FC682D084C38238C2DDC4FBE9B23F763A3EDB555122EB0BD45BF72D28434055209885ED00E6C924E3AE2ED8C6DBDC6A728253FB1D74EA6QEL" TargetMode="External"/><Relationship Id="rId34" Type="http://schemas.openxmlformats.org/officeDocument/2006/relationships/hyperlink" Target="consultantplus://offline/ref=534CE47621ABD5FF8C62656F5C0597C10BBCFF8BCCE3BC82F36FEA3CE90DCA2B57B50E3C89EC756AB8B64CE0C02CCE04A956C08420F2F9A6B6Q0L" TargetMode="External"/><Relationship Id="rId7" Type="http://schemas.openxmlformats.org/officeDocument/2006/relationships/hyperlink" Target="consultantplus://offline/ref=1ED9FC682D084C38238C33D159D2C52CF26BFDE6B7571179E4E143E82D82826145120FDD1D94036C92456EB3ACD234EC84EC252227ADD74B73B08E22A4QBL" TargetMode="External"/><Relationship Id="rId12" Type="http://schemas.openxmlformats.org/officeDocument/2006/relationships/hyperlink" Target="consultantplus://offline/ref=1ED9FC682D084C38238C33D159D2C52CF26BFDE6B7581A7CE5EC43E82D82826145120FDD0F945B60924370B3AEC762BDC2ABQAL" TargetMode="External"/><Relationship Id="rId17" Type="http://schemas.openxmlformats.org/officeDocument/2006/relationships/hyperlink" Target="consultantplus://offline/ref=1ED9FC682D084C38238C33D159D2C52CF26BFDE6B7571179E4E143E82D82826145120FDD1D94036C92456EB3ACD234EC84EC252227ADD74B73B08E22A4QBL" TargetMode="External"/><Relationship Id="rId25" Type="http://schemas.openxmlformats.org/officeDocument/2006/relationships/hyperlink" Target="consultantplus://offline/ref=1ED9FC682D084C38238C33D159D2C52CF26BFDE6B7581A7AE5EA43E82D82826145120FDD1D94036C92456CB3A9D234EC84EC252227ADD74B73B08E22A4QBL" TargetMode="External"/><Relationship Id="rId33" Type="http://schemas.openxmlformats.org/officeDocument/2006/relationships/hyperlink" Target="consultantplus://offline/ref=534CE47621ABD5FF8C627B624A69C9CE0EB4A884CDE6BEDDAE3BEC6BB65DCC7E17F50869D8A82260B0BB06B18367C104ADB4QB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D9FC682D084C38238C33D159D2C52CF26BFDE6B752107CE9E843E82D82826145120FDD0F945B60924370B3AEC762BDC2ABQAL" TargetMode="External"/><Relationship Id="rId20" Type="http://schemas.openxmlformats.org/officeDocument/2006/relationships/hyperlink" Target="consultantplus://offline/ref=1ED9FC682D084C38238C2DDC4FBE9B23F763A3EDB555122EB0BD45BF72D28434175251845ED6106D955B6CB3ABADQAL" TargetMode="External"/><Relationship Id="rId29" Type="http://schemas.openxmlformats.org/officeDocument/2006/relationships/hyperlink" Target="consultantplus://offline/ref=534CE47621ABD5FF8C62656F5C0597C10BBCF68FCFE7BC82F36FEA3CE90DCA2B57B50E3C89EC7468B2B64CE0C02CCE04A956C08420F2F9A6B6Q0L" TargetMode="External"/><Relationship Id="rId1" Type="http://schemas.openxmlformats.org/officeDocument/2006/relationships/styles" Target="styles.xml"/><Relationship Id="rId6" Type="http://schemas.openxmlformats.org/officeDocument/2006/relationships/hyperlink" Target="consultantplus://offline/ref=1ED9FC682D084C38238C33D159D2C52CF26BFDE6B756187BEAEE43E82D82826145120FDD1D94036C92456EB3ACD234EC84EC252227ADD74B73B08E22A4QBL" TargetMode="External"/><Relationship Id="rId11" Type="http://schemas.openxmlformats.org/officeDocument/2006/relationships/hyperlink" Target="consultantplus://offline/ref=1ED9FC682D084C38238C33D159D2C52CF26BFDE6B758187DEBE943E82D82826145120FDD0F945B60924370B3AEC762BDC2ABQAL" TargetMode="External"/><Relationship Id="rId24" Type="http://schemas.openxmlformats.org/officeDocument/2006/relationships/hyperlink" Target="consultantplus://offline/ref=1ED9FC682D084C38238C2DDC4FBE9B23F763A3EDB555122EB0BD45BF72D284340552098A5BD90539C3013BBEA9DF7EBDC7A72A2223ABQ0L" TargetMode="External"/><Relationship Id="rId32" Type="http://schemas.openxmlformats.org/officeDocument/2006/relationships/hyperlink" Target="consultantplus://offline/ref=534CE47621ABD5FF8C62656F5C0597C10CBEF78EC5E3BC82F36FEA3CE90DCA2B45B5563089EA696DB7A31AB186B7QAL" TargetMode="External"/><Relationship Id="rId37" Type="http://schemas.openxmlformats.org/officeDocument/2006/relationships/hyperlink" Target="consultantplus://offline/ref=534CE47621ABD5FF8C62656F5C0597C10BBCFF8BCCE3BC82F36FEA3CE90DCA2B57B50E3C89EC756EB9B64CE0C02CCE04A956C08420F2F9A6B6Q0L" TargetMode="External"/><Relationship Id="rId5" Type="http://schemas.openxmlformats.org/officeDocument/2006/relationships/hyperlink" Target="consultantplus://offline/ref=1ED9FC682D084C38238C33D159D2C52CF26BFDE6B7541F7CE4E143E82D82826145120FDD1D94036C92456EB3ACD234EC84EC252227ADD74B73B08E22A4QBL" TargetMode="External"/><Relationship Id="rId15" Type="http://schemas.openxmlformats.org/officeDocument/2006/relationships/hyperlink" Target="consultantplus://offline/ref=1ED9FC682D084C38238C33D159D2C52CF26BFDE6B756187BEAEE43E82D82826145120FDD1D94036C92456EB3AFD234EC84EC252227ADD74B73B08E22A4QBL" TargetMode="External"/><Relationship Id="rId23" Type="http://schemas.openxmlformats.org/officeDocument/2006/relationships/hyperlink" Target="consultantplus://offline/ref=1ED9FC682D084C38238C2DDC4FBE9B23F763A3EDB555122EB0BD45BF72D284340552098A5DD90539C3013BBEA9DF7EBDC7A72A2223ABQ0L" TargetMode="External"/><Relationship Id="rId28" Type="http://schemas.openxmlformats.org/officeDocument/2006/relationships/hyperlink" Target="consultantplus://offline/ref=534CE47621ABD5FF8C62656F5C0597C10BBCF68FCFE7BC82F36FEA3CE90DCA2B57B50E3F88E47C39E1F94DBC847FDD04A856C2833CBFQ3L" TargetMode="External"/><Relationship Id="rId36" Type="http://schemas.openxmlformats.org/officeDocument/2006/relationships/hyperlink" Target="consultantplus://offline/ref=534CE47621ABD5FF8C62656F5C0597C10BBCFF8BCCE3BC82F36FEA3CE90DCA2B57B50E3C89EC756AB8B64CE0C02CCE04A956C08420F2F9A6B6Q0L" TargetMode="External"/><Relationship Id="rId10" Type="http://schemas.openxmlformats.org/officeDocument/2006/relationships/hyperlink" Target="consultantplus://offline/ref=1ED9FC682D084C38238C2DDC4FBE9B23F763A3EDB455122EB0BD45BF72D28434175251845ED6106D955B6CB3ABADQAL" TargetMode="External"/><Relationship Id="rId19" Type="http://schemas.openxmlformats.org/officeDocument/2006/relationships/hyperlink" Target="consultantplus://offline/ref=1ED9FC682D084C38238C33D159D2C52CF26BFDE6B7581A7AE8E843E82D82826145120FDD0F945B60924370B3AEC762BDC2ABQAL" TargetMode="External"/><Relationship Id="rId31" Type="http://schemas.openxmlformats.org/officeDocument/2006/relationships/hyperlink" Target="consultantplus://offline/ref=534CE47621ABD5FF8C62656F5C0597C10BBCF68FCFE7BC82F36FEA3CE90DCA2B45B5563089EA696DB7A31AB186B7Q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D9FC682D084C38238C2DDC4FBE9B23F763A3EDB555122EB0BD45BF72D28434175251845ED6106D955B6CB3ABADQAL" TargetMode="External"/><Relationship Id="rId14" Type="http://schemas.openxmlformats.org/officeDocument/2006/relationships/hyperlink" Target="consultantplus://offline/ref=1ED9FC682D084C38238C33D159D2C52CF26BFDE6B7581A7AE8E843E82D82826145120FDD1D94036C924567BBA1D234EC84EC252227ADD74B73B08E22A4QBL" TargetMode="External"/><Relationship Id="rId22" Type="http://schemas.openxmlformats.org/officeDocument/2006/relationships/hyperlink" Target="consultantplus://offline/ref=1ED9FC682D084C38238C2DDC4FBE9B23F763A3EDB555122EB0BD45BF72D284340552098D5DDB5A3CD61063B3AFC760BADEBB2820A2Q2L" TargetMode="External"/><Relationship Id="rId27" Type="http://schemas.openxmlformats.org/officeDocument/2006/relationships/hyperlink" Target="consultantplus://offline/ref=534CE47621ABD5FF8C62656F5C0597C10BBCF68FCFE7BC82F36FEA3CE90DCA2B57B50E3F88E57C39E1F94DBC847FDD04A856C2833CBFQ3L" TargetMode="External"/><Relationship Id="rId30" Type="http://schemas.openxmlformats.org/officeDocument/2006/relationships/hyperlink" Target="consultantplus://offline/ref=534CE47621ABD5FF8C627B624A69C9CE0EB4A884CDE6BEDDAE3BEC6BB65DCC7E17F50869CAA87A6CB0BD18B980729755EB1DCD8338EEF9A37D736711BAQAL" TargetMode="External"/><Relationship Id="rId35" Type="http://schemas.openxmlformats.org/officeDocument/2006/relationships/hyperlink" Target="consultantplus://offline/ref=534CE47621ABD5FF8C62656F5C0597C10BBCFF8BCCE3BC82F36FEA3CE90DCA2B57B50E3C89EC756EB9B64CE0C02CCE04A956C08420F2F9A6B6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12593</Words>
  <Characters>71782</Characters>
  <Application>Microsoft Office Word</Application>
  <DocSecurity>0</DocSecurity>
  <Lines>598</Lines>
  <Paragraphs>168</Paragraphs>
  <ScaleCrop>false</ScaleCrop>
  <Company/>
  <LinksUpToDate>false</LinksUpToDate>
  <CharactersWithSpaces>84207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2023-07-06T11:15:00Z</dcterms:created>
  <dcterms:modified xsi:type="dcterms:W3CDTF">2023-07-06T11:16:00Z</dcterms:modified>
</cp:coreProperties>
</file>