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82" w:rsidRDefault="006A398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A3982" w:rsidRDefault="006A3982">
      <w:pPr>
        <w:pStyle w:val="ConsPlusNormal"/>
        <w:jc w:val="both"/>
        <w:outlineLvl w:val="0"/>
      </w:pPr>
    </w:p>
    <w:p w:rsidR="006A3982" w:rsidRDefault="006A3982">
      <w:pPr>
        <w:pStyle w:val="ConsPlusTitle"/>
        <w:jc w:val="center"/>
        <w:outlineLvl w:val="0"/>
      </w:pPr>
      <w:r>
        <w:t>АДМИНИСТРАЦИЯ ГОРОДА ЗАРЕЧНОГО</w:t>
      </w:r>
    </w:p>
    <w:p w:rsidR="006A3982" w:rsidRDefault="006A3982">
      <w:pPr>
        <w:pStyle w:val="ConsPlusTitle"/>
        <w:jc w:val="center"/>
      </w:pPr>
      <w:r>
        <w:t>ПЕНЗЕНСКОЙ ОБЛАСТИ</w:t>
      </w:r>
    </w:p>
    <w:p w:rsidR="006A3982" w:rsidRDefault="006A3982">
      <w:pPr>
        <w:pStyle w:val="ConsPlusTitle"/>
        <w:jc w:val="center"/>
      </w:pPr>
    </w:p>
    <w:p w:rsidR="006A3982" w:rsidRDefault="006A3982">
      <w:pPr>
        <w:pStyle w:val="ConsPlusTitle"/>
        <w:jc w:val="center"/>
      </w:pPr>
      <w:r>
        <w:t>ПОСТАНОВЛЕНИЕ</w:t>
      </w:r>
    </w:p>
    <w:p w:rsidR="006A3982" w:rsidRDefault="006A3982">
      <w:pPr>
        <w:pStyle w:val="ConsPlusTitle"/>
        <w:jc w:val="center"/>
      </w:pPr>
      <w:r>
        <w:t>от 24 марта 2022 г. N 490</w:t>
      </w:r>
    </w:p>
    <w:p w:rsidR="006A3982" w:rsidRDefault="006A3982">
      <w:pPr>
        <w:pStyle w:val="ConsPlusTitle"/>
        <w:jc w:val="center"/>
      </w:pPr>
    </w:p>
    <w:p w:rsidR="006A3982" w:rsidRDefault="006A398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A3982" w:rsidRDefault="006A3982">
      <w:pPr>
        <w:pStyle w:val="ConsPlusTitle"/>
        <w:jc w:val="center"/>
      </w:pPr>
      <w:r>
        <w:t>МУНИЦИПАЛЬНОЙ УСЛУГИ "ПРЕДОСТАВЛЕНИЕ ЖИЛОГО ПОМЕЩЕНИЯ</w:t>
      </w:r>
    </w:p>
    <w:p w:rsidR="006A3982" w:rsidRDefault="006A3982">
      <w:pPr>
        <w:pStyle w:val="ConsPlusTitle"/>
        <w:jc w:val="center"/>
      </w:pPr>
      <w:r>
        <w:t>ПО ДОГОВОРУ СОЦИАЛЬНОГО НАЙМА"</w:t>
      </w:r>
    </w:p>
    <w:p w:rsidR="006A3982" w:rsidRDefault="006A39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39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982" w:rsidRDefault="006A39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982" w:rsidRDefault="006A39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3982" w:rsidRDefault="006A39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3982" w:rsidRDefault="006A39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01.12.2022 N 2025)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982" w:rsidRDefault="006A3982">
            <w:pPr>
              <w:pStyle w:val="ConsPlusNormal"/>
            </w:pPr>
          </w:p>
        </w:tc>
      </w:tr>
    </w:tbl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6">
        <w:r>
          <w:rPr>
            <w:color w:val="0000FF"/>
          </w:rPr>
          <w:t>N 131-ФЗ</w:t>
        </w:r>
      </w:hyperlink>
      <w:r>
        <w:t xml:space="preserve">"Об общих принципах организации местного самоуправления в Российской Федерации" (с последующими изменениями), от 29.12.2004 </w:t>
      </w:r>
      <w:hyperlink r:id="rId7">
        <w:r>
          <w:rPr>
            <w:color w:val="0000FF"/>
          </w:rPr>
          <w:t>N 188-ФЗ</w:t>
        </w:r>
      </w:hyperlink>
      <w:r>
        <w:t xml:space="preserve">"Жилищный кодекс Российской Федерации" (с последующими изменениями), от 27.07.2010 </w:t>
      </w:r>
      <w:hyperlink r:id="rId8">
        <w:r>
          <w:rPr>
            <w:color w:val="0000FF"/>
          </w:rPr>
          <w:t>N 210-ФЗ</w:t>
        </w:r>
      </w:hyperlink>
      <w:r>
        <w:t xml:space="preserve">"Об организации предоставления государственных и муниципальных услуг" (с последующими изменениями), </w:t>
      </w:r>
      <w:hyperlink r:id="rId9">
        <w:r>
          <w:rPr>
            <w:color w:val="0000FF"/>
          </w:rPr>
          <w:t>Законом</w:t>
        </w:r>
      </w:hyperlink>
      <w:r>
        <w:t xml:space="preserve"> Пензенской области от 22.12.2005 N 948-ЗПО "О порядке признания граждан малоимущими в целях</w:t>
      </w:r>
      <w:proofErr w:type="gramEnd"/>
      <w:r>
        <w:t xml:space="preserve"> </w:t>
      </w:r>
      <w:proofErr w:type="gramStart"/>
      <w:r>
        <w:t xml:space="preserve">постановки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найма, в Пензенской области" (с последующими изменениями), постановлениями Администрации г. Заречного Пензенской области от 14.03.2018 </w:t>
      </w:r>
      <w:hyperlink r:id="rId10">
        <w:r>
          <w:rPr>
            <w:color w:val="0000FF"/>
          </w:rPr>
          <w:t>N 479</w:t>
        </w:r>
      </w:hyperlink>
      <w:r>
        <w:t>"Об утверждении Реестра муниципальных услуг закрытого административно-территориального образования города Заречного Пензенской области" (с последующими</w:t>
      </w:r>
      <w:proofErr w:type="gramEnd"/>
      <w:r>
        <w:t xml:space="preserve"> изменениями), от 03.04.2018 </w:t>
      </w:r>
      <w:hyperlink r:id="rId11">
        <w:r>
          <w:rPr>
            <w:color w:val="0000FF"/>
          </w:rPr>
          <w:t>N 634</w:t>
        </w:r>
      </w:hyperlink>
      <w:r>
        <w:t xml:space="preserve">"О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области" (с последующими изменениями), руководствуясь </w:t>
      </w:r>
      <w:hyperlink r:id="rId12">
        <w:r>
          <w:rPr>
            <w:color w:val="0000FF"/>
          </w:rPr>
          <w:t>статьями 4.3.1</w:t>
        </w:r>
      </w:hyperlink>
      <w:r>
        <w:t xml:space="preserve"> и </w:t>
      </w:r>
      <w:hyperlink r:id="rId13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Администрация </w:t>
      </w:r>
      <w:proofErr w:type="gramStart"/>
      <w:r>
        <w:t>г</w:t>
      </w:r>
      <w:proofErr w:type="gramEnd"/>
      <w:r>
        <w:t>. Заречного Пензенской области постановляет: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1. Утвердить прилагаемый административный </w:t>
      </w:r>
      <w:hyperlink w:anchor="P4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жилого помещения по договору социального найма".</w:t>
      </w:r>
    </w:p>
    <w:p w:rsidR="006A3982" w:rsidRDefault="006A398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г. Заречного от 01.12.2022 N 2025)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2. Признать утратившими силу постановления Администрации </w:t>
      </w:r>
      <w:proofErr w:type="gramStart"/>
      <w:r>
        <w:t>г</w:t>
      </w:r>
      <w:proofErr w:type="gramEnd"/>
      <w:r>
        <w:t>. Заречного Пензенской области: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lastRenderedPageBreak/>
        <w:t xml:space="preserve">- от 16.07.2018 </w:t>
      </w:r>
      <w:hyperlink r:id="rId15">
        <w:r>
          <w:rPr>
            <w:color w:val="0000FF"/>
          </w:rPr>
          <w:t>N 1525</w:t>
        </w:r>
      </w:hyperlink>
      <w:r>
        <w:t>"Об утверждении административного регламента предоставления муниципальной услуги "Предоставление малоимущим гражданам по договорам социального найма жилых помещений муниципального жилищного фонда":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- от 04.02.2019 </w:t>
      </w:r>
      <w:hyperlink r:id="rId16">
        <w:r>
          <w:rPr>
            <w:color w:val="0000FF"/>
          </w:rPr>
          <w:t>N 354</w:t>
        </w:r>
      </w:hyperlink>
      <w:r>
        <w:t>"О внесении изменений в постановление Администрации города от 16.07.2018 N 1525 "Об утверждении административного регламента предоставления муниципальной услуги "Предоставление малоимущим гражданам по договорам социального найма жилых помещений муниципального жилищного фонда";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- от 03.07.2019 </w:t>
      </w:r>
      <w:hyperlink r:id="rId17">
        <w:r>
          <w:rPr>
            <w:color w:val="0000FF"/>
          </w:rPr>
          <w:t>N 1427</w:t>
        </w:r>
      </w:hyperlink>
      <w:r>
        <w:t>"О внесении изменений в Административный регламент предоставления муниципальной услуги "Предоставление малоимущим гражданам по договорам социального найма жилых помещений муниципального жилищного фонда", утвержденный постановлением Администрации города Заречного от 16.07.2018 N 1525";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- от 27.07.2021 </w:t>
      </w:r>
      <w:hyperlink r:id="rId18">
        <w:r>
          <w:rPr>
            <w:color w:val="0000FF"/>
          </w:rPr>
          <w:t>N 1363</w:t>
        </w:r>
      </w:hyperlink>
      <w:r>
        <w:t xml:space="preserve">"О внесении изменений в постановление Администрации </w:t>
      </w:r>
      <w:proofErr w:type="gramStart"/>
      <w:r>
        <w:t>г</w:t>
      </w:r>
      <w:proofErr w:type="gramEnd"/>
      <w:r>
        <w:t>. Заречного Пензенской области от 16.07.2018 N 1525 "Об утверждении административного регламента предоставления муниципальной услуги "Предоставление малоимущим гражданам по договорам социального найма жилых помещений муниципального жилищного фонда".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2. Опубликовать настоящее постановление в муниципальном печатном средстве массовой информации - в газете "Ведомости Заречного" и разместить на официальном сайте Администрации </w:t>
      </w:r>
      <w:proofErr w:type="gramStart"/>
      <w:r>
        <w:t>г</w:t>
      </w:r>
      <w:proofErr w:type="gramEnd"/>
      <w:r>
        <w:t>. Заречного Пензенской области в информационно-телекоммуникационной сети "Интернет".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</w:t>
      </w:r>
      <w:proofErr w:type="spellStart"/>
      <w:r>
        <w:t>Дильмана</w:t>
      </w:r>
      <w:proofErr w:type="spellEnd"/>
      <w:r>
        <w:t xml:space="preserve"> И.В.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A3982" w:rsidRDefault="006A3982">
      <w:pPr>
        <w:pStyle w:val="ConsPlusNormal"/>
        <w:jc w:val="right"/>
      </w:pPr>
      <w:r>
        <w:t>Главы города</w:t>
      </w:r>
    </w:p>
    <w:p w:rsidR="006A3982" w:rsidRDefault="006A3982">
      <w:pPr>
        <w:pStyle w:val="ConsPlusNormal"/>
        <w:jc w:val="right"/>
      </w:pPr>
      <w:r>
        <w:t>А.Г.РЯБОВ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right"/>
        <w:outlineLvl w:val="0"/>
      </w:pPr>
      <w:r>
        <w:t>Утвержден</w:t>
      </w:r>
    </w:p>
    <w:p w:rsidR="006A3982" w:rsidRDefault="006A3982">
      <w:pPr>
        <w:pStyle w:val="ConsPlusNormal"/>
        <w:jc w:val="right"/>
      </w:pPr>
      <w:r>
        <w:t>постановлением</w:t>
      </w:r>
    </w:p>
    <w:p w:rsidR="006A3982" w:rsidRDefault="006A3982">
      <w:pPr>
        <w:pStyle w:val="ConsPlusNormal"/>
        <w:jc w:val="right"/>
      </w:pPr>
      <w:r>
        <w:t>Администрации города Заречного</w:t>
      </w:r>
    </w:p>
    <w:p w:rsidR="006A3982" w:rsidRDefault="006A3982">
      <w:pPr>
        <w:pStyle w:val="ConsPlusNormal"/>
        <w:jc w:val="right"/>
      </w:pPr>
      <w:r>
        <w:t>Пензенской области</w:t>
      </w:r>
    </w:p>
    <w:p w:rsidR="006A3982" w:rsidRDefault="006A3982">
      <w:pPr>
        <w:pStyle w:val="ConsPlusNormal"/>
        <w:jc w:val="right"/>
      </w:pPr>
      <w:r>
        <w:t>от 24 марта 2022 г. N 490</w:t>
      </w:r>
    </w:p>
    <w:p w:rsidR="006A3982" w:rsidRDefault="006A3982">
      <w:pPr>
        <w:pStyle w:val="ConsPlusNormal"/>
        <w:jc w:val="right"/>
      </w:pPr>
      <w:r>
        <w:t>в редакции</w:t>
      </w:r>
    </w:p>
    <w:p w:rsidR="006A3982" w:rsidRDefault="006A3982">
      <w:pPr>
        <w:pStyle w:val="ConsPlusNormal"/>
        <w:jc w:val="right"/>
      </w:pPr>
      <w:r>
        <w:t>от 1 декабря 2022 г. N 2025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6A3982" w:rsidRDefault="006A3982">
      <w:pPr>
        <w:pStyle w:val="ConsPlusTitle"/>
        <w:jc w:val="center"/>
      </w:pPr>
      <w:r>
        <w:t>ПРЕДОСТАВЛЕНИЯ МУНИЦИПАЛЬНОЙ УСЛУГИ "ПРЕДОСТАВЛЕНИЕ ЖИЛОГО</w:t>
      </w:r>
    </w:p>
    <w:p w:rsidR="006A3982" w:rsidRDefault="006A3982">
      <w:pPr>
        <w:pStyle w:val="ConsPlusTitle"/>
        <w:jc w:val="center"/>
      </w:pPr>
      <w:r>
        <w:t>ПОМЕЩЕНИЯ ПО ДОГОВОРУ СОЦИАЛЬНОГО НАЙМА"</w:t>
      </w:r>
    </w:p>
    <w:p w:rsidR="006A3982" w:rsidRDefault="006A398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A39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982" w:rsidRDefault="006A398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982" w:rsidRDefault="006A398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3982" w:rsidRDefault="006A39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3982" w:rsidRDefault="006A39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01.12.2022 N 2025)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982" w:rsidRDefault="006A3982">
            <w:pPr>
              <w:pStyle w:val="ConsPlusNormal"/>
            </w:pPr>
          </w:p>
        </w:tc>
      </w:tr>
    </w:tbl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1"/>
      </w:pPr>
      <w:r>
        <w:t>1. Общие положения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"Предоставление жилого помещения по договору социального найма" (далее - Регламент) является нормативным правовым актом Администрации города Заречного Пензенской области (далее - Администрация), наделенной в соответствии с федеральным законом, законодательством Пензенской области, </w:t>
      </w:r>
      <w:hyperlink r:id="rId20">
        <w:r>
          <w:rPr>
            <w:color w:val="0000FF"/>
          </w:rPr>
          <w:t>Уставом</w:t>
        </w:r>
      </w:hyperlink>
      <w: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</w:t>
      </w:r>
      <w:proofErr w:type="gramEnd"/>
      <w:r>
        <w:t xml:space="preserve"> в процессе предоставления муниципальной услуги "Предоставление жилого помещения по договору социального найма" (далее - муниципальная услуга) в соответствии с требованиями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лицами,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Круг заявителей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>1.2. Заявителями муниципальной услуги являются граждане Российской Федерации, местом жительства которых является город Заречный Пензенской области, признанные в установленном жилищным законодательством порядке нуждающимися в жилых помещениях, предоставляемых по договорам социального найма (далее - заявители).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</w:t>
      </w:r>
      <w:r>
        <w:lastRenderedPageBreak/>
        <w:t>государственными органами,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6A3982" w:rsidRDefault="006A3982">
      <w:pPr>
        <w:pStyle w:val="ConsPlusTitle"/>
        <w:jc w:val="center"/>
      </w:pPr>
      <w:r>
        <w:t>муниципальной услуги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bookmarkStart w:id="1" w:name="P62"/>
      <w:bookmarkEnd w:id="1"/>
      <w:r>
        <w:t>1.3. Информирование заявителя (представителя заявителя) о предоставлении муниципальной услуги осуществляется специалистами отдела городской инфраструктуры и жилищной политики Администрации (далее - отдел), в чьи должностные обязанности входит предоставление муниципальной услуги: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а) лично;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в) посредством использования телефонной, почтовой связи, а также электронной почты;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г) в муниципальном автономном учреждении города Заречного Пензенской области "Многофункциональный центр предоставления государственных и муниципальных услуг"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6A3982" w:rsidRDefault="006A3982">
      <w:pPr>
        <w:pStyle w:val="ConsPlusNormal"/>
        <w:spacing w:before="26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посредством размещения информации на официальном сайте Администрации в информационно-телекоммуникационной сети "Интернет": </w:t>
      </w:r>
      <w:proofErr w:type="spellStart"/>
      <w:r>
        <w:t>www.zarechny.zato.ru</w:t>
      </w:r>
      <w:proofErr w:type="spellEnd"/>
      <w:r>
        <w:t xml:space="preserve">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 (далее - Единый портал) и (или) модуле Комплексной системы предоставления государственных и муниципальных услуг Пензенской области "Портал государственных и муниципальных услуг (функций) Пензенской области" (https://gosuslugi</w:t>
      </w:r>
      <w:proofErr w:type="gramEnd"/>
      <w:r>
        <w:t>.</w:t>
      </w:r>
      <w:proofErr w:type="gramStart"/>
      <w:r>
        <w:t>pnzreg.ru) (далее - Региональный портал).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bookmarkStart w:id="2" w:name="P68"/>
      <w:bookmarkEnd w:id="2"/>
      <w: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а) при личном обращении заявителя (представителя заявителя);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в) по телефону.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Индивидуальное устное консультирование каждого заявителя (представителя </w:t>
      </w:r>
      <w:r>
        <w:lastRenderedPageBreak/>
        <w:t>заявителя), в том числе обратившегося по телефону, осуществляется не более 10 минут.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6A3982" w:rsidRDefault="006A3982">
      <w:pPr>
        <w:pStyle w:val="ConsPlusNormal"/>
        <w:spacing w:before="260"/>
        <w:ind w:firstLine="540"/>
        <w:jc w:val="both"/>
      </w:pPr>
      <w:bookmarkStart w:id="3" w:name="P77"/>
      <w:bookmarkEnd w:id="3"/>
      <w:r>
        <w:t>1.5. Информация по вопросам предоставления муниципальной услуги включает в себя следующие сведения: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б) круг заявителей, которым предоставляется муниципальная услуга;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в)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г) срок предоставления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proofErr w:type="spellStart"/>
      <w:r>
        <w:t>д</w:t>
      </w:r>
      <w:proofErr w:type="spellEnd"/>
      <w: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</w:t>
      </w:r>
      <w:r>
        <w:lastRenderedPageBreak/>
        <w:t>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proofErr w:type="spellStart"/>
      <w:r>
        <w:t>з</w:t>
      </w:r>
      <w:proofErr w:type="spellEnd"/>
      <w: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к)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л) сведения о месте нахождения, графике работы, телефонах, адресе официального сайта МФЦ в информационно-телекоммуникационной сети "Интернет" (далее - официальный сайт МФЦ), а также электронной почты;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</w:t>
      </w:r>
      <w:hyperlink w:anchor="P77">
        <w:r>
          <w:rPr>
            <w:color w:val="0000FF"/>
          </w:rPr>
          <w:t>пункту 1.5</w:t>
        </w:r>
      </w:hyperlink>
      <w:r>
        <w:t xml:space="preserve"> настоящего Регламента.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1.8. </w:t>
      </w: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r>
        <w:t>1.9. Порядок, форма, место размещения и способы получения справочной информации.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</w:t>
      </w:r>
      <w:hyperlink w:anchor="P62">
        <w:r>
          <w:rPr>
            <w:color w:val="0000FF"/>
          </w:rPr>
          <w:t>пунктами 1.3</w:t>
        </w:r>
      </w:hyperlink>
      <w:r>
        <w:t xml:space="preserve"> и </w:t>
      </w:r>
      <w:hyperlink w:anchor="P68">
        <w:r>
          <w:rPr>
            <w:color w:val="0000FF"/>
          </w:rPr>
          <w:t>1.4</w:t>
        </w:r>
      </w:hyperlink>
      <w:r>
        <w:t xml:space="preserve"> настоящего Регламента.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К справочной информации относится следующая информация: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lastRenderedPageBreak/>
        <w:t>- место нахождения и график работы Администрации;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- справочные телефоны Администрации,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адрес официального сайта Администрации, адрес ее электронной почты.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1.10. Справочная информация размещается на информационных стендах Администрации, МФЦ, на официальном сайте Администрации, МФЦ, на Едином портале и (или) Региональном портале.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1.12. 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1.13. МФЦ обеспечивает размещение и актуализацию справочной информации на информационных стендах и официальном сайте МФЦ.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Наименование муниципальной услуги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>2.1. Наименование муниципальной услуги: "Предоставление жилого помещения по договору социального найма".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Наименование органа,</w:t>
      </w:r>
    </w:p>
    <w:p w:rsidR="006A3982" w:rsidRDefault="006A3982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 (отдел городской инфраструктуры и жилищной политики).</w:t>
      </w:r>
    </w:p>
    <w:p w:rsidR="006A3982" w:rsidRDefault="006A3982">
      <w:pPr>
        <w:pStyle w:val="ConsPlusNormal"/>
        <w:spacing w:before="260"/>
        <w:ind w:firstLine="540"/>
        <w:jc w:val="both"/>
      </w:pPr>
      <w:proofErr w:type="gramStart"/>
      <w:r>
        <w:t xml:space="preserve">В соответствии с </w:t>
      </w:r>
      <w:hyperlink r:id="rId22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23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</w:t>
      </w:r>
      <w:proofErr w:type="gramEnd"/>
      <w:r>
        <w:t xml:space="preserve">, </w:t>
      </w:r>
      <w:proofErr w:type="gramStart"/>
      <w:r>
        <w:t>утвержденный</w:t>
      </w:r>
      <w:proofErr w:type="gramEnd"/>
      <w:r>
        <w:t xml:space="preserve"> Решением Собрания представителей города Заречного Пензенской области от 25.05.2011 N 262 (с последующими изменениями).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bookmarkStart w:id="4" w:name="P119"/>
      <w:bookmarkEnd w:id="4"/>
      <w:r>
        <w:t xml:space="preserve">2.3. Результатом предоставления муниципальной услуги является решение о предоставлении жилого помещения по договору социального найма или об отказе в </w:t>
      </w:r>
      <w:r>
        <w:lastRenderedPageBreak/>
        <w:t>предоставлении жилого помещения по договору социального найма, в форме постановления Администрации.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Результат предоставления муниципальной услуги направляется заявителю (представителю заявителя) одним из способов, указанных в заявлении: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1) в виде электронного документа, предоставленного посредством Единого портала и (или) Регионального портала;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2) в виде электронного документа, размещенного на официальном сайте Администрации (при наличии технической возможности), ссылка на </w:t>
      </w:r>
      <w:proofErr w:type="gramStart"/>
      <w:r>
        <w:t>который</w:t>
      </w:r>
      <w:proofErr w:type="gramEnd"/>
      <w:r>
        <w:t xml:space="preserve"> направляется Администрацией заявителю посредством электронной почты;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3) в виде электронного документа, который направляется Администрацией заявителю посредством официальной электронной почты;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4) в виде бумажного документа, который заявитель получает непосредственно при личном обращении по местонахождению Администрации;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5) в виде бумажного документа, который направляется Администрацией заявителю посредством почтового отправления;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6) в виде бумажного документа, который заявитель получает непосредственно при личном обращении по местонахождению МФЦ.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bookmarkStart w:id="5" w:name="P131"/>
      <w:bookmarkEnd w:id="5"/>
      <w:r>
        <w:t>2.4. Срок предоставления муниципальной услуги не позднее чем через 30 рабочих дней со дня предоставления документов в Администрацию.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Срок выдачи (направления) документов, являющихся результатом предоставления муниципальной услуги - не позднее чем через 3 рабочих дня со дня принятия одного из решений, указанных в </w:t>
      </w:r>
      <w:hyperlink w:anchor="P119">
        <w:r>
          <w:rPr>
            <w:color w:val="0000FF"/>
          </w:rPr>
          <w:t>пункте 2.3</w:t>
        </w:r>
      </w:hyperlink>
      <w:r>
        <w:t xml:space="preserve"> настоящего Регламента.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В случае предоставления заявления через МФЦ документ, подтверждающий принятие одного из решений, указанных в </w:t>
      </w:r>
      <w:hyperlink w:anchor="P119">
        <w:r>
          <w:rPr>
            <w:color w:val="0000FF"/>
          </w:rPr>
          <w:t>пункте 2.3</w:t>
        </w:r>
      </w:hyperlink>
      <w:r>
        <w:t xml:space="preserve"> настоящего Регламента, направляется в МФЦ не позднее чем через 3 рабочих дня со дня принятия такого решения, если иной способ получения не указан заявителем.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Срок приостановления предоставления муниципальной услуги не предусмотрен.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 в информационно-телекоммуникационной сети "Интернет": </w:t>
      </w:r>
      <w:proofErr w:type="spellStart"/>
      <w:r>
        <w:t>www.zarechny.zato.ru</w:t>
      </w:r>
      <w:proofErr w:type="spellEnd"/>
      <w:r>
        <w:t>, на Едином портале, Региональном портале.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"Интернет", на Едином портале, Региональном портале.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МФЦ обеспечивает размещение и актуализацию перечня нормативных правовых актов, регулирующих предоставление муниципальной услуги, на своих информационных стендах, на официальном сайте МФЦ в информационно-телекоммуникационной сети "Интернет".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A3982" w:rsidRDefault="006A3982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6A3982" w:rsidRDefault="006A3982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6A3982" w:rsidRDefault="006A3982">
      <w:pPr>
        <w:pStyle w:val="ConsPlusTitle"/>
        <w:jc w:val="center"/>
      </w:pPr>
      <w:r>
        <w:t>с разделением на документы и информацию, которые заявитель</w:t>
      </w:r>
    </w:p>
    <w:p w:rsidR="006A3982" w:rsidRDefault="006A3982">
      <w:pPr>
        <w:pStyle w:val="ConsPlusTitle"/>
        <w:jc w:val="center"/>
      </w:pPr>
      <w:r>
        <w:t>должен представить самостоятельно, и документы, которые</w:t>
      </w:r>
    </w:p>
    <w:p w:rsidR="006A3982" w:rsidRDefault="006A3982">
      <w:pPr>
        <w:pStyle w:val="ConsPlusTitle"/>
        <w:jc w:val="center"/>
      </w:pPr>
      <w:r>
        <w:t>заявитель вправе представить по собственной инициативе, так</w:t>
      </w:r>
    </w:p>
    <w:p w:rsidR="006A3982" w:rsidRDefault="006A3982">
      <w:pPr>
        <w:pStyle w:val="ConsPlusTitle"/>
        <w:jc w:val="center"/>
      </w:pPr>
      <w:r>
        <w:t xml:space="preserve">как они подлежат представлению в рамках </w:t>
      </w:r>
      <w:proofErr w:type="gramStart"/>
      <w:r>
        <w:t>межведомственного</w:t>
      </w:r>
      <w:proofErr w:type="gramEnd"/>
    </w:p>
    <w:p w:rsidR="006A3982" w:rsidRDefault="006A3982">
      <w:pPr>
        <w:pStyle w:val="ConsPlusTitle"/>
        <w:jc w:val="center"/>
      </w:pPr>
      <w:r>
        <w:t>информационного взаимодействия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>2.6. 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</w:t>
      </w:r>
    </w:p>
    <w:p w:rsidR="006A3982" w:rsidRDefault="006A3982">
      <w:pPr>
        <w:pStyle w:val="ConsPlusNormal"/>
        <w:spacing w:before="260"/>
        <w:ind w:firstLine="540"/>
        <w:jc w:val="both"/>
      </w:pPr>
      <w:bookmarkStart w:id="6" w:name="P153"/>
      <w:bookmarkEnd w:id="6"/>
      <w:r>
        <w:t xml:space="preserve">2.6.1. </w:t>
      </w:r>
      <w:hyperlink w:anchor="P622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Регламенту.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В случае направления заявления посредством Единого портала и (или) Регионального портала формирование заявления осуществляется посредством заполнения интерактивной формы на Едином портале и (или) Региональном портале без необходимости дополнительной подачи заявления в какой-либо иной форме. К заявлению прилагаются: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1) документы, удостоверяющие личность и подтверждающих гражданство Российской Федерации заявителя и всех членов его семьи.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К членам семьи заявителя при оказании данной муниципальной услуги относятся лица, указанные в </w:t>
      </w:r>
      <w:hyperlink r:id="rId24">
        <w:r>
          <w:rPr>
            <w:color w:val="0000FF"/>
          </w:rPr>
          <w:t>части 1 статьи 31</w:t>
        </w:r>
      </w:hyperlink>
      <w:r>
        <w:t xml:space="preserve"> и </w:t>
      </w:r>
      <w:hyperlink r:id="rId25">
        <w:r>
          <w:rPr>
            <w:color w:val="0000FF"/>
          </w:rPr>
          <w:t>части 1 статьи 69</w:t>
        </w:r>
      </w:hyperlink>
      <w:r>
        <w:t xml:space="preserve"> Жилищного кодекса Российской Федерации.</w:t>
      </w:r>
    </w:p>
    <w:p w:rsidR="006A3982" w:rsidRDefault="006A3982">
      <w:pPr>
        <w:pStyle w:val="ConsPlusNormal"/>
        <w:spacing w:before="260"/>
        <w:ind w:firstLine="540"/>
        <w:jc w:val="both"/>
      </w:pPr>
      <w:proofErr w:type="gramStart"/>
      <w:r>
        <w:lastRenderedPageBreak/>
        <w:t>В случае направления заявления посредством Единого портала и (или) Регионального портала сведения из документа, удостоверяющего личность заявителя (представителя заявителя)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r>
        <w:t>2) документ, подтверждающий полномочия представителя заявителя, действовать от его имени (в случае обращения за предоставлением муниципальной услуги представителя заявителя).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 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 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3) документы, содержащие сведения о составе семьи заявителя и степени родства: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а) 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б)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в) решение суда о признании гражданина членом семьи заявителя;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4) документы, подтверждающие право на дополнительную площадь в соответствии с действующим законодательством (для граждан, имеющих право на дополнительную площадь), за исключением документов о трудовой деятельности за периоды с 1 января 2020 года;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5) документы, содержащие сведения о жилых помещениях, находящихся в собственности заявителя и членов его семьи, в случае если права на указанные объекты не зарегистрированы в Едином государственном реестре недвижимости;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6) копия судебного постановления об установлении места проживания заявителя и членов его семьи - в случае отсутствия иных документов, подтверждающих место их проживания.</w:t>
      </w:r>
    </w:p>
    <w:p w:rsidR="006A3982" w:rsidRDefault="006A3982">
      <w:pPr>
        <w:pStyle w:val="ConsPlusNormal"/>
        <w:spacing w:before="260"/>
        <w:ind w:firstLine="540"/>
        <w:jc w:val="both"/>
      </w:pPr>
      <w:bookmarkStart w:id="7" w:name="P167"/>
      <w:bookmarkEnd w:id="7"/>
      <w:r>
        <w:lastRenderedPageBreak/>
        <w:t>2.6.2. Граждане для признания их малоимущими в целях получения жилых помещений по договорам социального найма (за исключением заявителей, поставленных на учет в качестве нуждающихся в улучшении жилищных условий до 1 марта 2005 года) дополнительно представляют документы (справки), содержащие: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1) сведения о недвижимом имуществе (садовых домах,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2) сведения о доходах заявителя и членов его семьи за двенадцать месяцев, предшествующих месяцу подачи заявления о предоставлении жилого помещения, за исключением сведений о заработке указанных лиц;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3) сведения о рыночной стоимости транспортных средств, находящихся в собственности заявителя и членов его семьи, или стоимости вышеуказанных транспортных средств, определенной на основании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29.07.1998 N 135-ФЗ "Об оценочной деятельности в Российской Федерации" (с последующими изменениями) (в случае проведения заявителем оценки стоимости имущества);</w:t>
      </w:r>
    </w:p>
    <w:p w:rsidR="006A3982" w:rsidRDefault="006A3982">
      <w:pPr>
        <w:pStyle w:val="ConsPlusNormal"/>
        <w:spacing w:before="260"/>
        <w:ind w:firstLine="540"/>
        <w:jc w:val="both"/>
      </w:pPr>
      <w:proofErr w:type="gramStart"/>
      <w:r>
        <w:t xml:space="preserve">4) сведения о стоимости подлежащего налогообложению недвижимого имущества (жилых помещений, садовых домов, гаражей и иных строений, помещений и сооружений), находящегося в собственности заявителя и членов его семьи, определенной на основании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29.07.1998 N 135-ФЗ "Об оценочной деятельности в Российской Федерации" (с последующими изменениями) (в случае проведения заявителем оценки стоимости имущества).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При обращении в Администрацию, МФЦ заявитель представляет документы (справки), предусмотренные </w:t>
      </w:r>
      <w:hyperlink w:anchor="P153">
        <w:r>
          <w:rPr>
            <w:color w:val="0000FF"/>
          </w:rPr>
          <w:t>пунктами 2.6.1</w:t>
        </w:r>
      </w:hyperlink>
      <w:r>
        <w:t xml:space="preserve"> и </w:t>
      </w:r>
      <w:hyperlink w:anchor="P167">
        <w:r>
          <w:rPr>
            <w:color w:val="0000FF"/>
          </w:rPr>
          <w:t>2.6.2</w:t>
        </w:r>
      </w:hyperlink>
      <w:r>
        <w:t xml:space="preserve"> настоящего Регламента, в копиях с одновременным представлением оригинала. Копия документа (справки) после проверки ее соответствия оригиналу заверяется лицом, принимающим документы, оригиналы документов возвращаются заявителю.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В случае если заявление и необходимые документы (справки) направляются заявителем по почте, подлинники документов (справок) не направляются и установление личности, свидетельствование подлинности подписи лица на заявлении, верности копий документов осуществляется нотариусом или иным лицом в порядке, установленном действующим законодательством Российской Федерации.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Заявление со всеми необходимыми документами может быть представлено в форме электронных документов в порядке, установленном законодательством Российской Федерации.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При направлении заявления и документов (справок), предусмотренных </w:t>
      </w:r>
      <w:hyperlink w:anchor="P153">
        <w:r>
          <w:rPr>
            <w:color w:val="0000FF"/>
          </w:rPr>
          <w:t>пунктами 2.6.1</w:t>
        </w:r>
      </w:hyperlink>
      <w:r>
        <w:t xml:space="preserve"> и </w:t>
      </w:r>
      <w:hyperlink w:anchor="P167">
        <w:r>
          <w:rPr>
            <w:color w:val="0000FF"/>
          </w:rPr>
          <w:t>2.6.2</w:t>
        </w:r>
      </w:hyperlink>
      <w:r>
        <w:t xml:space="preserve"> настоящего Регламента, в Администрацию в электронной </w:t>
      </w:r>
      <w:r>
        <w:lastRenderedPageBreak/>
        <w:t>форме посредством Единого портала и (или) Регионального портала, заявителем (представителем заявителя) заполняются формы запроса через личный кабинет Единого портала и (или) Регионального портала.</w:t>
      </w:r>
    </w:p>
    <w:p w:rsidR="006A3982" w:rsidRDefault="006A3982">
      <w:pPr>
        <w:pStyle w:val="ConsPlusNormal"/>
        <w:spacing w:before="260"/>
        <w:ind w:firstLine="540"/>
        <w:jc w:val="both"/>
      </w:pPr>
      <w:proofErr w:type="gramStart"/>
      <w:r>
        <w:t>Заявление и документы, необходимые для предоставления муниципальной услуги, подаются заявителем (представителем заявителя) на бумажном носителе посредством личного обращения в Администрацию, в том числе через МФЦ (в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взаимодействии), либо направляются в Администрацию посредством почтового отправления с уведомлением о вручении или Единого</w:t>
      </w:r>
      <w:proofErr w:type="gramEnd"/>
      <w:r>
        <w:t xml:space="preserve"> портала, Регионального портала, официального сайта Администрации (при наличии технической возможности).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Заявление и документы, необходимые для предоставления муниципальной услуги, также могут быть поданы заявителем (представителем заявителя) в Администрацию в форме электронных документов: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посредством заполнения интерактивной формы запроса на Едином портале, Региональном портале, в том числе путем заполнения формы заявления, размещенной на официальном сайте Администрации (при наличии технической возможности);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путем направления электронного документа в Администрацию на официальную электронную почту Администрации.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2.6.3. </w:t>
      </w:r>
      <w:proofErr w:type="gramStart"/>
      <w: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t xml:space="preserve"> Документы, подтверждающие получение согласия, могут быть </w:t>
      </w:r>
      <w:proofErr w:type="gramStart"/>
      <w:r>
        <w:t>представлены</w:t>
      </w:r>
      <w:proofErr w:type="gramEnd"/>
      <w: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местонахождение которых не установлено уполномоченным федеральным органом исполнительной власти.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2.6.4. При предоставлении муниципальной услуги запрещается требовать от заявителя: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</w:t>
      </w:r>
      <w:r>
        <w:lastRenderedPageBreak/>
        <w:t xml:space="preserve">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8">
        <w:r>
          <w:rPr>
            <w:color w:val="0000FF"/>
          </w:rPr>
          <w:t>частью 1 статьи 1</w:t>
        </w:r>
      </w:hyperlink>
      <w:r>
        <w:t xml:space="preserve"> Федерального закона "Об организации предоставления государственных и</w:t>
      </w:r>
      <w:proofErr w:type="gramEnd"/>
      <w:r>
        <w:t xml:space="preserve"> </w:t>
      </w:r>
      <w:proofErr w:type="gramStart"/>
      <w:r>
        <w:t xml:space="preserve">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9">
        <w:r>
          <w:rPr>
            <w:color w:val="0000FF"/>
          </w:rPr>
          <w:t>частью 6 статьи 7</w:t>
        </w:r>
      </w:hyperlink>
      <w:r>
        <w:t xml:space="preserve"> Федерального закона "Об организации предоставления государственных и муниципальных услуг"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A3982" w:rsidRDefault="006A3982">
      <w:pPr>
        <w:pStyle w:val="ConsPlusNormal"/>
        <w:spacing w:before="260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0">
        <w:r>
          <w:rPr>
            <w:color w:val="0000FF"/>
          </w:rPr>
          <w:t>части 1 статьи 9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</w:t>
      </w:r>
      <w:r>
        <w:lastRenderedPageBreak/>
        <w:t>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>
        <w:t xml:space="preserve"> также приносятся извинения за доставленные неудобства;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"Об организации предоставления государственных и муниципальных услуг",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A3982" w:rsidRDefault="006A3982">
      <w:pPr>
        <w:pStyle w:val="ConsPlusNormal"/>
        <w:spacing w:before="260"/>
        <w:ind w:firstLine="540"/>
        <w:jc w:val="both"/>
      </w:pPr>
      <w:bookmarkStart w:id="8" w:name="P191"/>
      <w:bookmarkEnd w:id="8"/>
      <w:r>
        <w:t>2.7.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1) документы (справки), выданные органами регистрационного учета граждан, о регистрации заявителя и членов его семьи в жилом помещении по месту жительства;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2) документы (справки), подтверждающие право пользования жилым помещением, занимаемым заявителем и членами его семьи (договор найма, ордер, документ, подтверждающий принятие компетентными органами решения о предоставлении жилого помещения);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3) документы (справки), подтверждающие право граждан на получение жилого помещения по договору социального найма вне очереди в соответствии с действующим законодательством, решениями органов местного самоуправления (для граждан, имеющих право на получение жилого помещения по договору социального найма вне очереди);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4) документы (справки) о наличии или отсутствии жилых помещений, принадлежащих заявителю и членам его семьи на праве собственности, в случае если права на указанные объекты зарегистрированы в Едином государственном реестре недвижимости;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5) свидетельства о государственной регистрации актов гражданского состояния (рождение, заключение брака,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6) документы о трудовой деятельности заявителя за периоды с 1 января 2020 года (для граждан, имеющих право на дополнительную площадь);</w:t>
      </w:r>
    </w:p>
    <w:p w:rsidR="006A3982" w:rsidRDefault="006A3982">
      <w:pPr>
        <w:pStyle w:val="ConsPlusNormal"/>
        <w:spacing w:before="260"/>
        <w:ind w:firstLine="540"/>
        <w:jc w:val="both"/>
      </w:pPr>
      <w:proofErr w:type="gramStart"/>
      <w:r>
        <w:t xml:space="preserve">7) документы (справки) о наличии у заявителя и (или) членов его семьи тяжелой формы хронического заболевания, предусмотренной перечнем, устанавливаемым уполномоченным Правительством Российской Федерации федеральным органом исполнительной власти, при которой совместное проживание с ним (ними) в одной квартире невозможно (для граждан, </w:t>
      </w:r>
      <w:r>
        <w:lastRenderedPageBreak/>
        <w:t xml:space="preserve">признаваемых нуждающимися в жилых помещениях, предоставляемых по договорам социального найма, в соответствии с </w:t>
      </w:r>
      <w:hyperlink r:id="rId32">
        <w:r>
          <w:rPr>
            <w:color w:val="0000FF"/>
          </w:rPr>
          <w:t>пунктом 4 части 1 статьи 51</w:t>
        </w:r>
      </w:hyperlink>
      <w:r>
        <w:t xml:space="preserve"> Жилищного</w:t>
      </w:r>
      <w:proofErr w:type="gramEnd"/>
      <w:r>
        <w:t xml:space="preserve"> кодекса Российской Федерации).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Для признания заявителей малоимущими в целях получения ими жилых помещений по договорам социального найма (за исключением заявителей, поставленных на учет в качестве нуждающихся в улучшении жилищных условий до 1 марта 2005 года) Администрация дополнительно запрашивает необходимые документы (сведения), содержащие: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1) сведения о транспортных средствах, находящихся в собственности заявителя и членов его семьи и подлежащих налогообложению;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2) сведения о недвижимом имуществе (садовых домах,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зарегистрированы в Едином государственном реестре недвижимости;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3) данные о кадастровой стоимости земельных участков, находящихся в собственности заявителя или членов его семьи и подлежащих налогообложению;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4) сведения о заработке заявителя и членов его семьи.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Администрация запрашивает указанные документы в уполномоченных органах государственной власти, в органах местного самоуправления и иных организациях, участвующих в предоставлении муниципальной услуги, в порядке межведомственного информационного взаимодействия.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Непредставление заявителем (представителем заявителя) документов, указанных в </w:t>
      </w:r>
      <w:hyperlink w:anchor="P191">
        <w:r>
          <w:rPr>
            <w:color w:val="0000FF"/>
          </w:rPr>
          <w:t>пункте 2.7</w:t>
        </w:r>
      </w:hyperlink>
      <w:r>
        <w:t xml:space="preserve"> настоящего Регламента, не является основанием для отказа заявителю (представителю заявителя) в предоставлении муниципальной услуги.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6A3982" w:rsidRDefault="006A3982">
      <w:pPr>
        <w:pStyle w:val="ConsPlusTitle"/>
        <w:jc w:val="center"/>
      </w:pPr>
      <w:r>
        <w:t>документов, необходимых для предоставления</w:t>
      </w:r>
    </w:p>
    <w:p w:rsidR="006A3982" w:rsidRDefault="006A3982">
      <w:pPr>
        <w:pStyle w:val="ConsPlusTitle"/>
        <w:jc w:val="center"/>
      </w:pPr>
      <w:r>
        <w:t>муниципальной услуги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bookmarkStart w:id="9" w:name="P211"/>
      <w:bookmarkEnd w:id="9"/>
      <w:r>
        <w:t>2.8. Основаниями для отказа в приеме документов, необходимых для предоставления муниципальной услуги являются:</w:t>
      </w:r>
    </w:p>
    <w:p w:rsidR="006A3982" w:rsidRDefault="006A3982">
      <w:pPr>
        <w:pStyle w:val="ConsPlusNormal"/>
        <w:spacing w:before="260"/>
        <w:ind w:firstLine="540"/>
        <w:jc w:val="both"/>
      </w:pPr>
      <w:bookmarkStart w:id="10" w:name="P212"/>
      <w:bookmarkEnd w:id="10"/>
      <w:r>
        <w:t>1) заявление о предоставлении услуги подано в Администрацию не по принадлежности;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2) неполное заполнение обязательных полей в форме заявления о предоставлении услуги (недостоверное, неправильное);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3) представление неполного комплекта документов;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</w:t>
      </w:r>
      <w:r>
        <w:lastRenderedPageBreak/>
        <w:t>представителя Заявителя, в случае обращения за предоставлением услуги указанным лицом);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bookmarkStart w:id="11" w:name="P219"/>
      <w:bookmarkEnd w:id="11"/>
      <w:r>
        <w:t>8) заявление подано лицом, не имеющим полномочий представлять интересы заявителя;</w:t>
      </w:r>
    </w:p>
    <w:p w:rsidR="006A3982" w:rsidRDefault="006A3982">
      <w:pPr>
        <w:pStyle w:val="ConsPlusNormal"/>
        <w:spacing w:before="260"/>
        <w:ind w:firstLine="540"/>
        <w:jc w:val="both"/>
      </w:pPr>
      <w:bookmarkStart w:id="12" w:name="P220"/>
      <w:bookmarkEnd w:id="12"/>
      <w:r>
        <w:t xml:space="preserve">9) несоблюдение установленных </w:t>
      </w:r>
      <w:hyperlink r:id="rId33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(далее - Федеральный закон N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6A3982" w:rsidRDefault="006A3982">
      <w:pPr>
        <w:pStyle w:val="ConsPlusTitle"/>
        <w:jc w:val="center"/>
      </w:pPr>
      <w:r>
        <w:t>отказа в предоставлении муниципальной услуги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>2.9. Основания для приостановления муниципальной услуги не предусмотрены.</w:t>
      </w:r>
    </w:p>
    <w:p w:rsidR="006A3982" w:rsidRDefault="006A3982">
      <w:pPr>
        <w:pStyle w:val="ConsPlusNormal"/>
        <w:spacing w:before="260"/>
        <w:ind w:firstLine="540"/>
        <w:jc w:val="both"/>
      </w:pPr>
      <w:bookmarkStart w:id="13" w:name="P226"/>
      <w:bookmarkEnd w:id="13"/>
      <w:r>
        <w:t>2.10. В предоставлении муниципальной услуги заявителю отказывается в следующих случаях: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заявление подано в Администрацию, в полномочия которой не входит предоставление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- не представлены документы, предусмотренные </w:t>
      </w:r>
      <w:hyperlink w:anchor="P153">
        <w:r>
          <w:rPr>
            <w:color w:val="0000FF"/>
          </w:rPr>
          <w:t>пунктами 2.6.1</w:t>
        </w:r>
      </w:hyperlink>
      <w:r>
        <w:t xml:space="preserve"> или </w:t>
      </w:r>
      <w:hyperlink w:anchor="P167">
        <w:r>
          <w:rPr>
            <w:color w:val="0000FF"/>
          </w:rPr>
          <w:t>2.6.2</w:t>
        </w:r>
      </w:hyperlink>
      <w:r>
        <w:t xml:space="preserve"> настоящего Регламента, обязанность по представлению которых возложена на заявителя (представителя заявителя);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документы (сведения), представленные заявителем, противоречат документам (сведениям), полученным в рамках межведомственного взаимодействия; - представленными документами и сведениями не подтверждается право гражданина в предоставлении жилого помещения;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предоставление заявления и документов, необходимых для предоставления муниципальной услуги, лицом, не имеющим надлежащим образом оформленных полномочий.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6A3982" w:rsidRDefault="006A3982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>2.11. Услуги, которые являются необходимыми и обязательными для предоставления муниципальной услуги, отсутствуют.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6A3982" w:rsidRDefault="006A3982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6A3982" w:rsidRDefault="006A3982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федеральными законами, принимаемыми</w:t>
      </w:r>
    </w:p>
    <w:p w:rsidR="006A3982" w:rsidRDefault="006A3982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6A3982" w:rsidRDefault="006A3982">
      <w:pPr>
        <w:pStyle w:val="ConsPlusTitle"/>
        <w:jc w:val="center"/>
      </w:pPr>
      <w:r>
        <w:t>Российской Федерации, нормативными правовыми актами</w:t>
      </w:r>
    </w:p>
    <w:p w:rsidR="006A3982" w:rsidRDefault="006A3982">
      <w:pPr>
        <w:pStyle w:val="ConsPlusTitle"/>
        <w:jc w:val="center"/>
      </w:pPr>
      <w:r>
        <w:t xml:space="preserve">субъектов Российской Федерации, </w:t>
      </w:r>
      <w:proofErr w:type="gramStart"/>
      <w:r>
        <w:t>муниципальными</w:t>
      </w:r>
      <w:proofErr w:type="gramEnd"/>
      <w:r>
        <w:t xml:space="preserve"> правовыми</w:t>
      </w:r>
    </w:p>
    <w:p w:rsidR="006A3982" w:rsidRDefault="006A3982">
      <w:pPr>
        <w:pStyle w:val="ConsPlusTitle"/>
        <w:jc w:val="center"/>
      </w:pPr>
      <w:r>
        <w:t>актами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>2.12. Муниципальная услуга предоставляется бесплатно.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6A3982" w:rsidRDefault="006A3982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6A3982" w:rsidRDefault="006A3982">
      <w:pPr>
        <w:pStyle w:val="ConsPlusTitle"/>
        <w:jc w:val="center"/>
      </w:pPr>
      <w:r>
        <w:t>результата предоставления муниципальной услуги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>2.13. Время ожидания в очереди не должно превышать: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при подаче заявления и (или) документов - 15 минут;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6A3982" w:rsidRDefault="006A3982">
      <w:pPr>
        <w:pStyle w:val="ConsPlusTitle"/>
        <w:jc w:val="center"/>
      </w:pPr>
      <w:r>
        <w:t>о предоставлении муниципальной услуги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bookmarkStart w:id="14" w:name="P258"/>
      <w:bookmarkEnd w:id="14"/>
      <w:r>
        <w:t>2.14.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6A3982" w:rsidRDefault="006A3982">
      <w:pPr>
        <w:pStyle w:val="ConsPlusNormal"/>
        <w:spacing w:before="260"/>
        <w:ind w:firstLine="540"/>
        <w:jc w:val="both"/>
      </w:pPr>
      <w:proofErr w:type="gramStart"/>
      <w:r>
        <w:t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Администрации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6A3982" w:rsidRDefault="006A3982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6A3982" w:rsidRDefault="006A3982">
      <w:pPr>
        <w:pStyle w:val="ConsPlusTitle"/>
        <w:jc w:val="center"/>
      </w:pPr>
      <w:r>
        <w:t>запросов о предоставлении муниципальной услуги,</w:t>
      </w:r>
    </w:p>
    <w:p w:rsidR="006A3982" w:rsidRDefault="006A3982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6A3982" w:rsidRDefault="006A3982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6A3982" w:rsidRDefault="006A3982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6A3982" w:rsidRDefault="006A3982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6A3982" w:rsidRDefault="006A3982">
      <w:pPr>
        <w:pStyle w:val="ConsPlusTitle"/>
        <w:jc w:val="center"/>
      </w:pPr>
      <w:r>
        <w:t>Российской Федерации о социальной защите инвалидов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lastRenderedPageBreak/>
        <w:t>2.15.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2.16. На территории, прилегающей к Администрации, МФЦ оборудуются места для парковки автотранспортных средств.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2.17. Вход в здание оборудован информационной табличкой (вывеской), содержащей полное наименование Администрации, МФЦ.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2.18. В помещениях Администрации, МФЦ размещены информационные стенды, на которых размещается информация, предусмотренная </w:t>
      </w:r>
      <w:hyperlink w:anchor="P77">
        <w:r>
          <w:rPr>
            <w:color w:val="0000FF"/>
          </w:rPr>
          <w:t>пунктом 1.5</w:t>
        </w:r>
      </w:hyperlink>
      <w:r>
        <w:t>. настоящего Регламента.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2.19. Прием заявителей осуществляется в специально выделенных для этой цели помещениях Администрации, МФЦ.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Кабинет приема заявителей оборудуется информационными табличками (вывесками) с указанием: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номера кабинета;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фамилии и инициалов специалиста, осуществляющего прием.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Места для приема заявителей снабжаются стулом, писчей бумагой и канцелярскими принадлежностями.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2.20.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2.21. Одним специалистом одновременно ведется прием только одного заявителя.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2.22. Место ожидания оборудуется соответствующими комфортными условиями для 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lastRenderedPageBreak/>
        <w:t>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допуск собаки-проводника на объекты (здания, помещения), в которых предоставляется муниципальная услуга;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>
        <w:t>дств с в</w:t>
      </w:r>
      <w:proofErr w:type="gramEnd"/>
      <w:r>
        <w:t>ыделением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На указанных транспортных средствах должен быть установлен опознавательный знак "Инвалид" и информация об этих транспортных средствах </w:t>
      </w:r>
      <w:r>
        <w:lastRenderedPageBreak/>
        <w:t>должна быть внесена в федеральный реестр инвалидов.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>2.24. Показателями доступности предоставления муниципальной услуги являются: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предоставление возможности получения муниципальной услуги в электронной форме;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транспортная или пешая доступность к местам предоставления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Администрации и на Едином портале и (или) Региональном портале;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соблюдение требований административного регламента о порядке информирования об оказании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возможность предоставления муниципальной услуги во взаимодействии с МФЦ.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2.25. Показателями качества предоставления муниципальной услуги являются: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соблюдение сроков предоставления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6A3982" w:rsidRDefault="006A3982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6A3982" w:rsidRDefault="006A3982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lastRenderedPageBreak/>
        <w:t>2.26. 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2.27. В МФЦ осуществляются прием и выдача документов только при личном обращении заявителя (представителя заявителя).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2.28. Специалист МФЦ принимает от заявителя (представителя заявителя) заявление и (или) документы, указанные в </w:t>
      </w:r>
      <w:hyperlink w:anchor="P153">
        <w:r>
          <w:rPr>
            <w:color w:val="0000FF"/>
          </w:rPr>
          <w:t>пунктах 2.6.1</w:t>
        </w:r>
      </w:hyperlink>
      <w:r>
        <w:t xml:space="preserve"> или </w:t>
      </w:r>
      <w:hyperlink w:anchor="P167">
        <w:r>
          <w:rPr>
            <w:color w:val="0000FF"/>
          </w:rPr>
          <w:t>2.6.2</w:t>
        </w:r>
      </w:hyperlink>
      <w:r>
        <w:t xml:space="preserve"> настоящего Регламента, и регистрирует их.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При приеме у заявителя (представителя заявителя) заявления и (или) документов, указанных в </w:t>
      </w:r>
      <w:hyperlink w:anchor="P153">
        <w:r>
          <w:rPr>
            <w:color w:val="0000FF"/>
          </w:rPr>
          <w:t>пунктах 2.6.1</w:t>
        </w:r>
      </w:hyperlink>
      <w:r>
        <w:t xml:space="preserve"> или </w:t>
      </w:r>
      <w:hyperlink w:anchor="P167">
        <w:r>
          <w:rPr>
            <w:color w:val="0000FF"/>
          </w:rPr>
          <w:t>2.6.2</w:t>
        </w:r>
      </w:hyperlink>
      <w:r>
        <w:t xml:space="preserve"> настоящего Регламента, специалист МФЦ: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проверяет правильность заполнения заявления в соответствии с требованиями, установленными законодательством;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- выдает расписку о принятии заявления с описью представленных документов и указанием </w:t>
      </w:r>
      <w:proofErr w:type="gramStart"/>
      <w:r>
        <w:t>срока получения результата предоставления муниципальной услуги</w:t>
      </w:r>
      <w:proofErr w:type="gramEnd"/>
      <w:r>
        <w:t>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Срок выполнения данного административного действия не более 30 минут.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2.29. Передачу и доставку заявления и (или) документов, указанных в </w:t>
      </w:r>
      <w:hyperlink w:anchor="P153">
        <w:r>
          <w:rPr>
            <w:color w:val="0000FF"/>
          </w:rPr>
          <w:t>пунктах 2.6.1</w:t>
        </w:r>
      </w:hyperlink>
      <w:r>
        <w:t xml:space="preserve"> или </w:t>
      </w:r>
      <w:hyperlink w:anchor="P167">
        <w:r>
          <w:rPr>
            <w:color w:val="0000FF"/>
          </w:rPr>
          <w:t>2.6.2</w:t>
        </w:r>
      </w:hyperlink>
      <w:r>
        <w:t xml:space="preserve"> настоящего Регламента, из МФЦ в Администрацию осуществляет специалист МФЦ - курьер. Он передает документы специалисту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53">
        <w:r>
          <w:rPr>
            <w:color w:val="0000FF"/>
          </w:rPr>
          <w:t>пунктах 2.6.1</w:t>
        </w:r>
      </w:hyperlink>
      <w:r>
        <w:t xml:space="preserve"> или </w:t>
      </w:r>
      <w:hyperlink w:anchor="P167">
        <w:r>
          <w:rPr>
            <w:color w:val="0000FF"/>
          </w:rPr>
          <w:t>2.6.2</w:t>
        </w:r>
      </w:hyperlink>
      <w:r>
        <w:t xml:space="preserve"> настоящего Регламента, от заявителя (представителя заявителя).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Специалист Администрации, ответственный за прием и регистрацию документов, регистрирует заявление в установленном порядке в день передачи курьером документов из МФЦ в Администрацию.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2.30. Результат предоставления муниципальной услуги направляется заявителю (представителю заявителя) одним из способов, указанных им в заявлении.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При наличии в заявлении указания о выдаче результата предоставления </w:t>
      </w:r>
      <w:r>
        <w:lastRenderedPageBreak/>
        <w:t xml:space="preserve">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31">
        <w:r>
          <w:rPr>
            <w:color w:val="0000FF"/>
          </w:rPr>
          <w:t>пунктом 2.4</w:t>
        </w:r>
      </w:hyperlink>
      <w:r>
        <w:t xml:space="preserve"> настоящего Регламента.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2.31.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2.32.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и документ, подтверждающий полномочия представителя заявителя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2.33. В случае неявки заявителя (представителя заявителя) в МФЦ в течение 30 дней с момента </w:t>
      </w:r>
      <w:proofErr w:type="gramStart"/>
      <w:r>
        <w:t>окончания срока получения результата предоставления муниципальной услуги</w:t>
      </w:r>
      <w:proofErr w:type="gramEnd"/>
      <w:r>
        <w:t xml:space="preserve"> МФЦ курьером отправляет документы в Администрацию под подпись с сопроводительным письмом.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2.34. Заявление в форме электронного документа представляется в Администрацию в соответствии с законодательством Российской Федерации по выбору заявителя (представителя заявителя):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1) посредством заполнения интерактивной формы запроса на Едином портале, Региональном портале, в том числе путем заполнения формы заявления, размещенной на официальном сайте Администрации (при наличии технической возможности);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2) путем направления электронного документа в Администрацию на официальную электронную почту Администрации.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2.35. Формирование заявления в электронной форме осуществляется посредством заполнения интерактивной формы заявления на Едином портале, 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2.36.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требуется, в случае представления заявления посредством отправки через личный кабинет Единого портала, Регионального портала, официального сайта Администрации (при наличии технической возможности), а также, если заявление подписано усиленной квалифицированной электронной подписью.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lastRenderedPageBreak/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 документ, подтверждающий полномочия представителя заявителя, в виде электронного образа такого документа.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2.37. Образцы заполнения электронной формы заявления размещаются на Едином портале, Региональном портале, официальном сайте Администрации (при наличии технической возможности).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После заполнения заявителем (представителем заявителя) каждого из полей электронной формы заявления автоматически осуществляется его форматно-логическая проверка.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2.38. При формировании заявления обеспечивается: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1) возможность копирования и сохранения заявления и иных документов, необходимых для предоставления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2) возможность печати на бумажном носителе копии электронной формы заявления;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6A3982" w:rsidRDefault="006A3982">
      <w:pPr>
        <w:pStyle w:val="ConsPlusNormal"/>
        <w:spacing w:before="260"/>
        <w:ind w:firstLine="540"/>
        <w:jc w:val="both"/>
      </w:pPr>
      <w:proofErr w:type="gramStart"/>
      <w: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портале, Региональном портале, в части, касающейся сведений, отсутствующих в ЕСИА;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5)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6) возможность доступа заявителя на Едином портале, 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2.39.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lastRenderedPageBreak/>
        <w:t xml:space="preserve">Заявления представляются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указанные заявления предоставляются в форме электронного документа посредством электронной почты.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"Интернет".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2.40.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2.41. При предоставлении муниципальной услуги в электронной форме посредством Единого портала, Регионального портала, официального сайта Администрации (при наличии технической возможности) заявителю (представителю заявителя) обеспечивается: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1) получение информации о порядке и сроках предоставления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2) формирование заявления о предоставлении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3) прием и регистрация заявления и иных документов, необходимых для предоставления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4) получение результата предоставления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5) получение сведений о ходе выполнения заявления о предоставлении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6) осуществление оценки качества предоставления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7)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2.42.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</w:t>
      </w:r>
      <w:r>
        <w:lastRenderedPageBreak/>
        <w:t>предоставления заявителю результатов предоставления муниципальной услуги.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2.43. Заявитель (представитель заявителя) 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портале, официальном сайте Администрации (при наличии технической возможности).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Заявителю (представителю заявителя) после успешного заполнения опросной формы оценки на Едином портале, Региональном портале, официальном сайте Администрации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Оценка заявителем (представителем заявителя)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A3982" w:rsidRDefault="006A3982">
      <w:pPr>
        <w:pStyle w:val="ConsPlusTitle"/>
        <w:jc w:val="center"/>
      </w:pPr>
      <w:r>
        <w:t>административных процедур, требования к порядку их</w:t>
      </w:r>
    </w:p>
    <w:p w:rsidR="006A3982" w:rsidRDefault="006A3982">
      <w:pPr>
        <w:pStyle w:val="ConsPlusTitle"/>
        <w:jc w:val="center"/>
      </w:pPr>
      <w:r>
        <w:t>выполнения, в том числе особенности выполнения</w:t>
      </w:r>
    </w:p>
    <w:p w:rsidR="006A3982" w:rsidRDefault="006A3982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6A3982" w:rsidRDefault="006A3982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6A3982" w:rsidRDefault="006A3982">
      <w:pPr>
        <w:pStyle w:val="ConsPlusTitle"/>
        <w:jc w:val="center"/>
      </w:pPr>
      <w:r>
        <w:t>(действий) в МФЦ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3.1.1. 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3.1.2. формирование и направление запросов;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3.1.3. рассмотрение заявления о предоставлении муниципальной услуги и документов, необходимых для предоставления муниципальной услуги и принятие решения;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3.1.4. выдача заявителю (представителю заявителя) результата предоставления </w:t>
      </w:r>
      <w:r>
        <w:lastRenderedPageBreak/>
        <w:t>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Перечень административных процедур (действий) при предоставлении муниципальной услуги в электронной форме посредством Единого портала и (или) Регионального портала, официального сайта Администрации (при наличии технической возможности):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получение информации о порядке и сроках предоставления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формирование заявления о предоставлении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прием и регистрация заявления о предоставлении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получение сведений о ходе выполнения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получение результата предоставления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осуществление оценки качества предоставления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досудебное (внесудебное) обжалование решений и действий (бездействия) Администрации, ее должностных лиц.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Перечень административных процедур (действий), выполняемых МФЦ: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прием от заявителя (представителя заявителя) заявления и документов для предоставления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 xml:space="preserve">Прием и регистрация заявления о предоставлении </w:t>
      </w:r>
      <w:proofErr w:type="gramStart"/>
      <w:r>
        <w:t>муниципальной</w:t>
      </w:r>
      <w:proofErr w:type="gramEnd"/>
    </w:p>
    <w:p w:rsidR="006A3982" w:rsidRDefault="006A3982">
      <w:pPr>
        <w:pStyle w:val="ConsPlusTitle"/>
        <w:jc w:val="center"/>
      </w:pPr>
      <w:r>
        <w:t>услуги и документов, необходимых для предоставления</w:t>
      </w:r>
    </w:p>
    <w:p w:rsidR="006A3982" w:rsidRDefault="006A3982">
      <w:pPr>
        <w:pStyle w:val="ConsPlusTitle"/>
        <w:jc w:val="center"/>
      </w:pPr>
      <w:r>
        <w:t>муниципальной услуги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поступление заявления и документов для предоставления муниципальной услуги.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3.3. Заявление и документы, необходимые для предоставления муниципальной услуги, представляются заявителем (представителем заявителя) в Администрацию или в МФЦ.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Заявление и документы, необходимые для предоставления муниципальной услуги, направляются заявителем (представителем заявителя) в Администрацию на бумажном носителе посредством почтового отправления или представляются лично или в форме электронного документа с использованием Единого портала и (или) Регионального портала, официального сайта Администрации (при наличии технической возможности) и официальной электронной почты Администрации.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lastRenderedPageBreak/>
        <w:t>3.4. При представлении заявителем (представителем заявителя) заявления и документов, необходимых для предоставления муниципальной услуги, в Администрацию, устанавливается личность заявителя, проверяются полномочия представителя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3.5. Поступившие в Администрацию заявление и приложенные к нему документы регистрируются специалистом Администрации, ответственным за прием и регистрацию документов по предоставлению муниципальной услуги, с присвоением входящего номера и указанием даты получения, в срок предусмотренный </w:t>
      </w:r>
      <w:hyperlink w:anchor="P258">
        <w:r>
          <w:rPr>
            <w:color w:val="0000FF"/>
          </w:rPr>
          <w:t>пунктом 2.14</w:t>
        </w:r>
      </w:hyperlink>
      <w:r>
        <w:t xml:space="preserve"> настоящего Регламента.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3.6. При обращении заявителя (представителя заявителя) непосредственно в Администрацию заявителю (представителю заявителя) выдается расписка в получении документов (</w:t>
      </w:r>
      <w:hyperlink w:anchor="P734">
        <w:r>
          <w:rPr>
            <w:color w:val="0000FF"/>
          </w:rPr>
          <w:t>приложение N 3</w:t>
        </w:r>
      </w:hyperlink>
      <w:r>
        <w:t xml:space="preserve"> к настоящему Регламенту) с указанием их перечня и даты их получения, а также с указанием перечня документов, которые должны быть получены по межведомственным запросам.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При наличии оснований для отказа в регистрации заявления, предусмотренных </w:t>
      </w:r>
      <w:hyperlink w:anchor="P212">
        <w:r>
          <w:rPr>
            <w:color w:val="0000FF"/>
          </w:rPr>
          <w:t>подпунктами 1</w:t>
        </w:r>
      </w:hyperlink>
      <w:r>
        <w:t xml:space="preserve"> - </w:t>
      </w:r>
      <w:hyperlink w:anchor="P220">
        <w:r>
          <w:rPr>
            <w:color w:val="0000FF"/>
          </w:rPr>
          <w:t>9 пункта 2.8</w:t>
        </w:r>
      </w:hyperlink>
      <w:r>
        <w:t xml:space="preserve"> настоящего Регламента, специалист Администрации, ответственный за прием и регистрацию документов по предоставлению муниципальной услуги, незамедлительно информирует о принятом решении с указанием оснований принятия данного решения. 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3.7. Если заявление и документы представлены в Администрацию по </w:t>
      </w:r>
      <w:proofErr w:type="gramStart"/>
      <w:r>
        <w:t>почте</w:t>
      </w:r>
      <w:proofErr w:type="gramEnd"/>
      <w:r>
        <w:t xml:space="preserve"> либо в форме электронных документов на официальную электронную почту Администрации, расписка в получении документов направляется заявителю (представителю заявителя) способом, указанным в заявлении. По обращению заявителя (представителя заявителя) Администрация предоставляет ему сведения о дате поступления заявления и его регистрационном номере.</w:t>
      </w:r>
    </w:p>
    <w:p w:rsidR="006A3982" w:rsidRDefault="006A3982">
      <w:pPr>
        <w:pStyle w:val="ConsPlusNormal"/>
        <w:spacing w:before="260"/>
        <w:ind w:firstLine="540"/>
        <w:jc w:val="both"/>
      </w:pPr>
      <w:proofErr w:type="gramStart"/>
      <w:r>
        <w:t xml:space="preserve">При наличии оснований для отказа в регистрации заявления и документов, необходимых для предоставления муниципальной услуги, предусмотренных </w:t>
      </w:r>
      <w:hyperlink w:anchor="P212">
        <w:r>
          <w:rPr>
            <w:color w:val="0000FF"/>
          </w:rPr>
          <w:t>подпунктами 1</w:t>
        </w:r>
      </w:hyperlink>
      <w:r>
        <w:t xml:space="preserve"> - </w:t>
      </w:r>
      <w:hyperlink w:anchor="P219">
        <w:r>
          <w:rPr>
            <w:color w:val="0000FF"/>
          </w:rPr>
          <w:t>8 пункта 2.8</w:t>
        </w:r>
      </w:hyperlink>
      <w:r>
        <w:t xml:space="preserve"> настоящего Регламента, специалист Администрации, ответственный за прием и регистрацию документов по предоставлению муниципальной услуги, в течение 1 рабочего дня с даты поступления заявления в Администрацию выбранным заявителем (представителем заявителя) способом связи информирует его о принятом решении с указанием оснований</w:t>
      </w:r>
      <w:proofErr w:type="gramEnd"/>
      <w:r>
        <w:t xml:space="preserve"> принятого решения.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3.8. Если заявление и документы представляются заявителем (представителем </w:t>
      </w:r>
      <w:r>
        <w:lastRenderedPageBreak/>
        <w:t>заявителя) в МФЦ лично, то заявителю (представителю заявителя) выдается расписка в получении документов, форма которой предусмотрена специализированной программой МФЦ.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Заявление и документы, представленные заявителем (представителем заявителя) через МФЦ передаются в Администрацию на бумажном носителе в срок, установленный соглашением о взаимодействии, заключенным между МФЦ и Администрацией, предоставляющей муниципальную услугу.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3.9. Если заявление и документы, необходимые для предоставления муниципальной услуги, направлены заявителем (представителем заявителя) через Единый портал и (или) Региональный портал, официальный сайт Администрации (при наличии технической возможности) регистрация заявления и приложенных к нему документов, поступивших в электронной форме, осуществляется в автоматическом режиме. Производится проверка действительности усиленной квалифицированной электронной подписи, которыми подписаны документы, указанные в </w:t>
      </w:r>
      <w:hyperlink w:anchor="P153">
        <w:r>
          <w:rPr>
            <w:color w:val="0000FF"/>
          </w:rPr>
          <w:t>пунктах 2.6.1</w:t>
        </w:r>
      </w:hyperlink>
      <w:r>
        <w:t xml:space="preserve"> или </w:t>
      </w:r>
      <w:hyperlink w:anchor="P167">
        <w:r>
          <w:rPr>
            <w:color w:val="0000FF"/>
          </w:rPr>
          <w:t>2.6.2</w:t>
        </w:r>
      </w:hyperlink>
      <w:r>
        <w:t xml:space="preserve"> настоящего Регламента (в случае поступления документов, подписанных усиленной квалифицированной электронной подписью), а также наличия оснований для отказа в приеме заявления, указанных в </w:t>
      </w:r>
      <w:hyperlink w:anchor="P212">
        <w:r>
          <w:rPr>
            <w:color w:val="0000FF"/>
          </w:rPr>
          <w:t>подпунктах 1</w:t>
        </w:r>
      </w:hyperlink>
      <w:r>
        <w:t xml:space="preserve"> - </w:t>
      </w:r>
      <w:hyperlink w:anchor="P220">
        <w:r>
          <w:rPr>
            <w:color w:val="0000FF"/>
          </w:rPr>
          <w:t>9 пункта 2.8</w:t>
        </w:r>
      </w:hyperlink>
      <w:r>
        <w:t xml:space="preserve"> настоящего Регламента.</w:t>
      </w:r>
    </w:p>
    <w:p w:rsidR="006A3982" w:rsidRDefault="006A3982">
      <w:pPr>
        <w:pStyle w:val="ConsPlusNormal"/>
        <w:spacing w:before="260"/>
        <w:ind w:firstLine="540"/>
        <w:jc w:val="both"/>
      </w:pPr>
      <w:proofErr w:type="gramStart"/>
      <w:r>
        <w:t xml:space="preserve">При наличии оснований для отказа в приеме заявления и документов, необходимых для предоставления муниципальной услуги, установленных </w:t>
      </w:r>
      <w:hyperlink w:anchor="P212">
        <w:r>
          <w:rPr>
            <w:color w:val="0000FF"/>
          </w:rPr>
          <w:t>подпунктами 1</w:t>
        </w:r>
      </w:hyperlink>
      <w:r>
        <w:t xml:space="preserve"> - </w:t>
      </w:r>
      <w:hyperlink w:anchor="P220">
        <w:r>
          <w:rPr>
            <w:color w:val="0000FF"/>
          </w:rPr>
          <w:t>9 пункта 2.8</w:t>
        </w:r>
      </w:hyperlink>
      <w:r>
        <w:t xml:space="preserve"> настоящего Регламента, специалист Администрации, ответственный за прием и регистрацию документов по предоставлению муниципальной услуги, подготавливает уведомление об отказе в приеме документов, необходимых для предоставления муниципальной услуги с мотивированным обоснованием причин такого отказа.</w:t>
      </w:r>
      <w:proofErr w:type="gramEnd"/>
      <w:r>
        <w:t xml:space="preserve"> 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6A3982" w:rsidRDefault="006A3982">
      <w:pPr>
        <w:pStyle w:val="ConsPlusNormal"/>
        <w:spacing w:before="260"/>
        <w:ind w:firstLine="540"/>
        <w:jc w:val="both"/>
      </w:pPr>
      <w:proofErr w:type="gramStart"/>
      <w:r>
        <w:t>При отсутствии оснований для отказа в приеме заявления заявителю (представителю заявителя) не позднее 1 рабочего дня, следующего за днем поступления заявления, специалистом Администрации, ответственным за прием и регистрацию документов по предоставлению муниципальной услуги, направляется уведомление о его приеме по указанному в заявлении адресу электронной почты или в личный кабинет заявителя (представителя заявителя) на Едином портале и (или) Региональном портале, официальном</w:t>
      </w:r>
      <w:proofErr w:type="gramEnd"/>
      <w:r>
        <w:t xml:space="preserve"> </w:t>
      </w:r>
      <w:proofErr w:type="gramStart"/>
      <w:r>
        <w:t>сайте Администрации (при наличии технической возможности) по его выбору с указанием присвоенного в электронной форме уникального номера, по которому на Едином портале и (или) Региональном портале, официальном сайте Администрации (при наличии технической возможности) заявителю (представителю заявителя) будет представлена информация о ходе его рассмотрения.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r>
        <w:t>После принятия заявления о предоставлении муниципальной услуги статус заявления в личном кабинете заявителя (представителя заявителя) на Едином портале и (или) Региональном портале, на официальном сайте Администрации (при наличии технической возможности) меняется до статуса "принято".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lastRenderedPageBreak/>
        <w:t xml:space="preserve">3.10. Критерием принятия решения о приеме заявления и документов, необходимых для предоставления муниципальной услуги, является соблюдение требований, предусмотренных </w:t>
      </w:r>
      <w:hyperlink w:anchor="P153">
        <w:r>
          <w:rPr>
            <w:color w:val="0000FF"/>
          </w:rPr>
          <w:t>пунктами 2.6.1</w:t>
        </w:r>
      </w:hyperlink>
      <w:r>
        <w:t xml:space="preserve">, </w:t>
      </w:r>
      <w:hyperlink w:anchor="P167">
        <w:r>
          <w:rPr>
            <w:color w:val="0000FF"/>
          </w:rPr>
          <w:t>2.6.2</w:t>
        </w:r>
      </w:hyperlink>
      <w:r>
        <w:t xml:space="preserve"> и </w:t>
      </w:r>
      <w:hyperlink w:anchor="P211">
        <w:r>
          <w:rPr>
            <w:color w:val="0000FF"/>
          </w:rPr>
          <w:t>2.8</w:t>
        </w:r>
      </w:hyperlink>
      <w:r>
        <w:t xml:space="preserve"> настоящего Регламента.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3.11. Зарегистрированное заявление и документы, необходимые для предоставления муниципальной услуги, в течение 1 рабочего дня со дня их регистрации в Администрации передаются на рассмотрение Главе города, который определяет исполнителя, ответственного за работу с поступившим заявлением.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3.12. Результатом административной процедуры является прием и регистрация поступившего заявления и документов, необходимых для предоставления муниципальной услуги, определение ответственного исполнителя.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3.13. Продолжительность административной процедуры (максимальный срок ее выполнения) составляет 1 рабочий день со дня поступления заявления и документов в Администрацию.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3.14. Способом фиксации результата выполнения административной процедуры является регистрация заявления и документов, необходимых для предоставления муниципальной услуги, либо уведомления об отказе в приеме документов, необходимых для предоставления муниципальной услуги, в установленном порядке с проставлением регистрационного номера и даты.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Формирование и направление запросов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 xml:space="preserve">3.14. Основанием для начала административной процедуры и критерием принятия решения является прием заявления без приложения документов, указанных в </w:t>
      </w:r>
      <w:hyperlink w:anchor="P191">
        <w:r>
          <w:rPr>
            <w:color w:val="0000FF"/>
          </w:rPr>
          <w:t>пункте 2.7</w:t>
        </w:r>
      </w:hyperlink>
      <w:r>
        <w:t xml:space="preserve"> настоящего Регламента.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3.15. В этом случае, в зависимости от представленных документов,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3.16. Направление запросов в рамках межведомственного информационного взаимодействия осуществляется в соответствии с требованиями Федерального </w:t>
      </w:r>
      <w:hyperlink r:id="rId34">
        <w:r>
          <w:rPr>
            <w:color w:val="0000FF"/>
          </w:rPr>
          <w:t>закона</w:t>
        </w:r>
      </w:hyperlink>
      <w:r>
        <w:t>"Об организации предоставления государственных и муниципальных услуг".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3.17.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Межведомственные запросы в форме электронного документа подписываются электронной подписью.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lastRenderedPageBreak/>
        <w:t>3.18. Продолжительность административной процедуры (максимальный срок ее выполнения) не может превышать 5 рабочих дней со дня поступления заявления в Администрацию.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3.19.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Способом фиксации результата выполнения административной процедуры является регистрация документов, полученных Администрацией в ходе межведомственного взаимодействия и необходимых для предоставления муниципальной услуги, в установленной системе документооборота с проставлением входящего номера и даты получения.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Рассмотрение заявления о предоставлении муниципальной услуги</w:t>
      </w:r>
    </w:p>
    <w:p w:rsidR="006A3982" w:rsidRDefault="006A3982">
      <w:pPr>
        <w:pStyle w:val="ConsPlusTitle"/>
        <w:jc w:val="center"/>
      </w:pPr>
      <w:r>
        <w:t xml:space="preserve">и документов, необходимых для предоставления </w:t>
      </w:r>
      <w:proofErr w:type="gramStart"/>
      <w:r>
        <w:t>муниципальной</w:t>
      </w:r>
      <w:proofErr w:type="gramEnd"/>
    </w:p>
    <w:p w:rsidR="006A3982" w:rsidRDefault="006A3982">
      <w:pPr>
        <w:pStyle w:val="ConsPlusTitle"/>
        <w:jc w:val="center"/>
      </w:pPr>
      <w:r>
        <w:t>услуги и принятие решения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>3.20.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Фамилия, имя и отчество (при наличии) ответственного исполнителя, телефон сообщаются заявителю по его обращению.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3.21. Ответственный исполнитель осуществляет проверку сведений, содержащихся в заявлении и документах, представленных заявителем или полученных по межведомственным запросам с целью определения: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полноты и достоверности сведений, содержащихся в представленных документах;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согласованности представленной информации между отдельными документами комплекта;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- наличия оснований для отказа в предоставлении муниципальной услуги, предусмотренных </w:t>
      </w:r>
      <w:hyperlink w:anchor="P226">
        <w:r>
          <w:rPr>
            <w:color w:val="0000FF"/>
          </w:rPr>
          <w:t>пунктом 2.10</w:t>
        </w:r>
      </w:hyperlink>
      <w:r>
        <w:t xml:space="preserve"> настоящего Регламента.</w:t>
      </w:r>
    </w:p>
    <w:p w:rsidR="006A3982" w:rsidRDefault="006A3982">
      <w:pPr>
        <w:pStyle w:val="ConsPlusNormal"/>
        <w:spacing w:before="260"/>
        <w:ind w:firstLine="540"/>
        <w:jc w:val="both"/>
      </w:pPr>
      <w:bookmarkStart w:id="15" w:name="P440"/>
      <w:bookmarkEnd w:id="15"/>
      <w:r>
        <w:t>3.22. По результатам анализа представленных документов,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о предоставлении жилого помещения по договору социального найма.</w:t>
      </w:r>
    </w:p>
    <w:p w:rsidR="006A3982" w:rsidRDefault="006A3982">
      <w:pPr>
        <w:pStyle w:val="ConsPlusNormal"/>
        <w:spacing w:before="260"/>
        <w:ind w:firstLine="540"/>
        <w:jc w:val="both"/>
      </w:pPr>
      <w:bookmarkStart w:id="16" w:name="P441"/>
      <w:bookmarkEnd w:id="16"/>
      <w:r>
        <w:t xml:space="preserve">3.23. При наличии оснований для отказа в предоставлении муниципальной услуги, указанных в </w:t>
      </w:r>
      <w:hyperlink w:anchor="P226">
        <w:r>
          <w:rPr>
            <w:color w:val="0000FF"/>
          </w:rPr>
          <w:t>пункте 2.10</w:t>
        </w:r>
      </w:hyperlink>
      <w:r>
        <w:t xml:space="preserve"> настоящего Регламента, ответственный исполнитель готовит проект постановления об отказе в предоставлении жилого помещения по договору социального найма.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3.24. Подготовленный проект постановления Администрации направляется на согласование в системе документооборота Администрации.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lastRenderedPageBreak/>
        <w:t>В случае несогласия с подготовленным документом,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После согласования проект постановления Администрации направляется на подпись Главе города.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3.25. Подписанное Главой города постановление Администрации регистрируется в установленном порядке.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3.26. Продолжительность административной процедуры (максимальный срок ее выполнения) составляет 27 рабочих дней со дня поступления заявления и документов в Администрацию.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3.27. Результатом административной процедуры является оформленное и зарегистрированное в установленном порядке одно из постановлений Администрации, указанное в </w:t>
      </w:r>
      <w:hyperlink w:anchor="P440">
        <w:r>
          <w:rPr>
            <w:color w:val="0000FF"/>
          </w:rPr>
          <w:t>пунктах 3.22</w:t>
        </w:r>
      </w:hyperlink>
      <w:r>
        <w:t xml:space="preserve"> или </w:t>
      </w:r>
      <w:hyperlink w:anchor="P441">
        <w:r>
          <w:rPr>
            <w:color w:val="0000FF"/>
          </w:rPr>
          <w:t>3.23</w:t>
        </w:r>
      </w:hyperlink>
      <w:r>
        <w:t xml:space="preserve"> настоящего Регламента.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3.28. Критерием принятия решения является наличие или отсутствие оснований, предусмотренных </w:t>
      </w:r>
      <w:hyperlink w:anchor="P226">
        <w:r>
          <w:rPr>
            <w:color w:val="0000FF"/>
          </w:rPr>
          <w:t>пунктом 2.10</w:t>
        </w:r>
      </w:hyperlink>
      <w:r>
        <w:t xml:space="preserve"> настоящего Регламента.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3.29. Способом фиксации результата выполнения административной процедуры является регистрация одного из постановлений Администрации, указанных в </w:t>
      </w:r>
      <w:hyperlink w:anchor="P440">
        <w:r>
          <w:rPr>
            <w:color w:val="0000FF"/>
          </w:rPr>
          <w:t>пунктах 3.22</w:t>
        </w:r>
      </w:hyperlink>
      <w:r>
        <w:t xml:space="preserve"> или </w:t>
      </w:r>
      <w:hyperlink w:anchor="P441">
        <w:r>
          <w:rPr>
            <w:color w:val="0000FF"/>
          </w:rPr>
          <w:t>3.23</w:t>
        </w:r>
      </w:hyperlink>
      <w:r>
        <w:t xml:space="preserve"> настоящего Регламента, в установленной системе документооборота с проставлением даты и исходящего номера.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Выдача заявителю (представителю заявителя)</w:t>
      </w:r>
    </w:p>
    <w:p w:rsidR="006A3982" w:rsidRDefault="006A3982">
      <w:pPr>
        <w:pStyle w:val="ConsPlusTitle"/>
        <w:jc w:val="center"/>
      </w:pPr>
      <w:r>
        <w:t>результата предоставления муниципальной услуги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bookmarkStart w:id="17" w:name="P454"/>
      <w:bookmarkEnd w:id="17"/>
      <w:r>
        <w:t>3.30. Основанием для начала административной процедуры является оформленное и зарегистрированное в установленном порядке решение о предоставлении жилого помещения по договору социального найма или об отказе в предоставлении жилого помещения по договору социального найма, в форме постановления Администрации.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Решение Администрации об отказе в предоставлении жилого помещения по договору социального найма может быть обжаловано заявителем в судебном порядке.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3.31 Продолжительность административной процедуры (максимальный срок ее выполнения) составляет 3 рабочих дня со дня принятия одного из решений, указанных в </w:t>
      </w:r>
      <w:hyperlink w:anchor="P454">
        <w:r>
          <w:rPr>
            <w:color w:val="0000FF"/>
          </w:rPr>
          <w:t>пункте 3.30</w:t>
        </w:r>
      </w:hyperlink>
      <w:r>
        <w:t xml:space="preserve"> настоящего Регламента.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3.32. Результатом административной процедуры является выдача заявителю результата предоставления муниципальной услуги.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3.33. Способом фиксации результата выполнения административной процедуры является проставление ответственным исполнителем отметки в Книге регистрации заявлений в графе "Сообщение гражданину о принятом решении (дата и номер извещения)".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 xml:space="preserve">Порядок исправления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6A3982" w:rsidRDefault="006A3982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 xml:space="preserve">3.34. </w:t>
      </w:r>
      <w:proofErr w:type="gramStart"/>
      <w: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</w:t>
      </w:r>
      <w:hyperlink w:anchor="P119">
        <w:r>
          <w:rPr>
            <w:color w:val="0000FF"/>
          </w:rPr>
          <w:t>пункте 2.3</w:t>
        </w:r>
      </w:hyperlink>
      <w:r>
        <w:t xml:space="preserve"> настоящего Регламента, является получение Администрацией </w:t>
      </w:r>
      <w:hyperlink w:anchor="P785">
        <w:r>
          <w:rPr>
            <w:color w:val="0000FF"/>
          </w:rPr>
          <w:t>заявления</w:t>
        </w:r>
      </w:hyperlink>
      <w:r>
        <w:t xml:space="preserve"> об исправлении допущенных опечаток и ошибок в выданных в результате предоставления муниципальной услуги документах по форме согласно приложению N 4 к настоящему Регламенту (далее - заявление об исправлении технической</w:t>
      </w:r>
      <w:proofErr w:type="gramEnd"/>
      <w:r>
        <w:t xml:space="preserve"> ошибки).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3.35. При обращении об исправлении технической ошибки заявитель (представитель заявителя) представляет: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заявление об исправлении технической ошибки;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3.36. Заявление об исправлении технической ошибки регистрируется специалистом Администрации и передается специалисту, ответственному за предоставление муниципальной услуги, в установленном порядке.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3.37. </w:t>
      </w:r>
      <w:proofErr w:type="gramStart"/>
      <w:r>
        <w:t>Специалист Администрации, ответственный за предоставление муниципальной услуги,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r>
        <w:t>3.38.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3.39. В случае наличия технической ошибки в выданном в результате предоставления муниципальной услуги документе специалист, ответственный за предоставление муниципальной услуги, устраняет техническую ошибку в документах.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3.40. </w:t>
      </w:r>
      <w:proofErr w:type="gramStart"/>
      <w:r>
        <w:t>В случае отсутствия технической ошибки в выданном в результате предоставления муниципальной услуги документе специалист, ответственный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3.41. Специалист Администрации, ответственный за предоставление муниципальной услуги, передает уведомление об отсутствии технической ошибки </w:t>
      </w:r>
      <w:r>
        <w:lastRenderedPageBreak/>
        <w:t>в выданном в результате предоставления муниципальной услуги документе на подпись заместителю Главы Администрации.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3.42. Заместитель Главы Администрации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3.43. </w:t>
      </w:r>
      <w:proofErr w:type="gramStart"/>
      <w:r>
        <w:t>Специалист Администрации, ответственный за предоставление муниципальной услуги,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3.44. </w:t>
      </w:r>
      <w:proofErr w:type="gramStart"/>
      <w: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bookmarkStart w:id="18" w:name="P477"/>
      <w:bookmarkEnd w:id="18"/>
      <w:r>
        <w:t>3.45.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6A3982" w:rsidRDefault="006A3982">
      <w:pPr>
        <w:pStyle w:val="ConsPlusNormal"/>
        <w:spacing w:before="260"/>
        <w:ind w:firstLine="540"/>
        <w:jc w:val="both"/>
      </w:pPr>
      <w:proofErr w:type="gramStart"/>
      <w:r>
        <w:t xml:space="preserve">а) в случае наличия технической ошибки в выданном в результате предоставления муниципальной услуги документе - один из документов, указанных в </w:t>
      </w:r>
      <w:hyperlink w:anchor="P454">
        <w:r>
          <w:rPr>
            <w:color w:val="0000FF"/>
          </w:rPr>
          <w:t>пункте 3.30</w:t>
        </w:r>
      </w:hyperlink>
      <w:r>
        <w:t xml:space="preserve"> настоящего Регламента;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proofErr w:type="gramStart"/>
      <w: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3.46. </w:t>
      </w:r>
      <w:proofErr w:type="gramStart"/>
      <w:r>
        <w:t xml:space="preserve"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документа, указанного в </w:t>
      </w:r>
      <w:hyperlink w:anchor="P477">
        <w:r>
          <w:rPr>
            <w:color w:val="0000FF"/>
          </w:rPr>
          <w:t>пункте 3.45</w:t>
        </w:r>
      </w:hyperlink>
      <w:r>
        <w:t xml:space="preserve"> настоящего 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6A3982" w:rsidRDefault="006A3982">
      <w:pPr>
        <w:pStyle w:val="ConsPlusTitle"/>
        <w:jc w:val="center"/>
      </w:pPr>
      <w:r>
        <w:t>регламента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6A3982" w:rsidRDefault="006A3982">
      <w:pPr>
        <w:pStyle w:val="ConsPlusTitle"/>
        <w:jc w:val="center"/>
      </w:pPr>
      <w:r>
        <w:t>и исполнением ответственными должностными лицами,</w:t>
      </w:r>
    </w:p>
    <w:p w:rsidR="006A3982" w:rsidRDefault="006A3982">
      <w:pPr>
        <w:pStyle w:val="ConsPlusTitle"/>
        <w:jc w:val="center"/>
      </w:pPr>
      <w:r>
        <w:t>муниципальными служащими положений регламента и иных</w:t>
      </w:r>
    </w:p>
    <w:p w:rsidR="006A3982" w:rsidRDefault="006A3982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6A3982" w:rsidRDefault="006A3982">
      <w:pPr>
        <w:pStyle w:val="ConsPlusTitle"/>
        <w:jc w:val="center"/>
      </w:pPr>
      <w:r>
        <w:t>к предоставлению муниципальной услуги, а также принятием ими</w:t>
      </w:r>
    </w:p>
    <w:p w:rsidR="006A3982" w:rsidRDefault="006A3982">
      <w:pPr>
        <w:pStyle w:val="ConsPlusTitle"/>
        <w:jc w:val="center"/>
      </w:pPr>
      <w:r>
        <w:t>решений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lastRenderedPageBreak/>
        <w:t xml:space="preserve">4.1.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6A3982" w:rsidRDefault="006A3982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6A3982" w:rsidRDefault="006A3982">
      <w:pPr>
        <w:pStyle w:val="ConsPlusTitle"/>
        <w:jc w:val="center"/>
      </w:pP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</w:p>
    <w:p w:rsidR="006A3982" w:rsidRDefault="006A3982">
      <w:pPr>
        <w:pStyle w:val="ConsPlusTitle"/>
        <w:jc w:val="center"/>
      </w:pPr>
      <w:r>
        <w:t>и качеством предоставления муниципальной услуги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6A3982" w:rsidRDefault="006A3982">
      <w:pPr>
        <w:pStyle w:val="ConsPlusNormal"/>
        <w:spacing w:before="26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r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Ответственность должностных лиц, муниципальных служащих</w:t>
      </w:r>
    </w:p>
    <w:p w:rsidR="006A3982" w:rsidRDefault="006A3982">
      <w:pPr>
        <w:pStyle w:val="ConsPlusTitle"/>
        <w:jc w:val="center"/>
      </w:pPr>
      <w:r>
        <w:t>за решения и действия (бездействие), принимаемые</w:t>
      </w:r>
    </w:p>
    <w:p w:rsidR="006A3982" w:rsidRDefault="006A3982">
      <w:pPr>
        <w:pStyle w:val="ConsPlusTitle"/>
        <w:jc w:val="center"/>
      </w:pPr>
      <w:proofErr w:type="gramStart"/>
      <w:r>
        <w:t>(осуществляемые) ими в ходе предоставления муниципальной</w:t>
      </w:r>
      <w:proofErr w:type="gramEnd"/>
    </w:p>
    <w:p w:rsidR="006A3982" w:rsidRDefault="006A3982">
      <w:pPr>
        <w:pStyle w:val="ConsPlusTitle"/>
        <w:jc w:val="center"/>
      </w:pPr>
      <w:r>
        <w:t>услуги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>4.3. По результатам проведенных проверок в случае выявления нарушений прав заявителей (представителей заявителей) виновные лица привлекаются к ответственности в порядке, установленном законодательством Российской Федерации.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4.5.1. соблюдение сроков выполнения административных процедур при предоставлении муниципальной услуги;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4.5.2. соответствие результатов рассмотрения документов требованиям законодательства Российской Федерации.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6A3982" w:rsidRDefault="006A3982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муниципальной услуги, в том</w:t>
      </w:r>
    </w:p>
    <w:p w:rsidR="006A3982" w:rsidRDefault="006A3982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"Интернет".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6A3982" w:rsidRDefault="006A3982">
      <w:pPr>
        <w:pStyle w:val="ConsPlusTitle"/>
        <w:jc w:val="center"/>
      </w:pPr>
      <w:r>
        <w:t>и действий (бездействия) Администрации, МФЦ, организаций,</w:t>
      </w:r>
    </w:p>
    <w:p w:rsidR="006A3982" w:rsidRDefault="006A3982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части 1.1 статьи 16 Федерального закона "Об</w:t>
      </w:r>
    </w:p>
    <w:p w:rsidR="006A3982" w:rsidRDefault="006A3982">
      <w:pPr>
        <w:pStyle w:val="ConsPlusTitle"/>
        <w:jc w:val="center"/>
      </w:pPr>
      <w:r>
        <w:t xml:space="preserve">организации предоставления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6A3982" w:rsidRDefault="006A3982">
      <w:pPr>
        <w:pStyle w:val="ConsPlusTitle"/>
        <w:jc w:val="center"/>
      </w:pPr>
      <w:r>
        <w:t>услуг", а также их должностных лиц, муниципальных служащих,</w:t>
      </w:r>
    </w:p>
    <w:p w:rsidR="006A3982" w:rsidRDefault="006A3982">
      <w:pPr>
        <w:pStyle w:val="ConsPlusTitle"/>
        <w:jc w:val="center"/>
      </w:pPr>
      <w:r>
        <w:t>работников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 xml:space="preserve">Информация для заявителей об их праве на </w:t>
      </w:r>
      <w:proofErr w:type="gramStart"/>
      <w:r>
        <w:t>досудебное</w:t>
      </w:r>
      <w:proofErr w:type="gramEnd"/>
    </w:p>
    <w:p w:rsidR="006A3982" w:rsidRDefault="006A3982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6A3982" w:rsidRDefault="006A3982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6A3982" w:rsidRDefault="006A3982">
      <w:pPr>
        <w:pStyle w:val="ConsPlusTitle"/>
        <w:jc w:val="center"/>
      </w:pPr>
      <w:r>
        <w:t>муниципальной услуги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Заявители (представители заявителей)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35">
        <w:r>
          <w:rPr>
            <w:color w:val="0000FF"/>
          </w:rPr>
          <w:t>статье 11.1</w:t>
        </w:r>
      </w:hyperlink>
      <w:r>
        <w:t xml:space="preserve"> Федерального закона "Об организации предоставления государственных и муниципальных услуг", и в порядке, предусмотренном </w:t>
      </w:r>
      <w:hyperlink r:id="rId36">
        <w:r>
          <w:rPr>
            <w:color w:val="0000FF"/>
          </w:rPr>
          <w:t>главой 2.1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5.2. Заявитель (представитель заявителя) вправе подать жалобу на решение и (или) действие (бездействие), принятые и осуществляемые в ходе предоставления </w:t>
      </w:r>
      <w:r>
        <w:lastRenderedPageBreak/>
        <w:t>муниципальной услуги.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5.3. Заявитель (представитель заявителя) имеет право на получение исчерпывающей информации и документов, необходимых для обоснования и рассмотрения жалобы.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6A3982" w:rsidRDefault="006A3982">
      <w:pPr>
        <w:pStyle w:val="ConsPlusTitle"/>
        <w:jc w:val="center"/>
      </w:pPr>
      <w:r>
        <w:t>и рассмотрения жалобы, в том числе посредством федеральной</w:t>
      </w:r>
    </w:p>
    <w:p w:rsidR="006A3982" w:rsidRDefault="006A3982">
      <w:pPr>
        <w:pStyle w:val="ConsPlusTitle"/>
        <w:jc w:val="center"/>
      </w:pPr>
      <w:r>
        <w:t>государственной информационной системы, обеспечивающей</w:t>
      </w:r>
    </w:p>
    <w:p w:rsidR="006A3982" w:rsidRDefault="006A3982">
      <w:pPr>
        <w:pStyle w:val="ConsPlusTitle"/>
        <w:jc w:val="center"/>
      </w:pPr>
      <w:r>
        <w:t>процесс досудебного (внесудебного) обжалования решений</w:t>
      </w:r>
    </w:p>
    <w:p w:rsidR="006A3982" w:rsidRDefault="006A3982">
      <w:pPr>
        <w:pStyle w:val="ConsPlusTitle"/>
        <w:jc w:val="center"/>
      </w:pPr>
      <w:r>
        <w:t>и действий (бездействия), совершенных при предоставлении</w:t>
      </w:r>
    </w:p>
    <w:p w:rsidR="006A3982" w:rsidRDefault="006A3982">
      <w:pPr>
        <w:pStyle w:val="ConsPlusTitle"/>
        <w:jc w:val="center"/>
      </w:pPr>
      <w:r>
        <w:t>муниципальной услуги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 xml:space="preserve">5.4. </w:t>
      </w:r>
      <w:proofErr w:type="gramStart"/>
      <w:r>
        <w:t xml:space="preserve">Информирование заявителей (представителей заявителя) о порядке подачи и рассмотрения жалобы обеспечивается посредством размещения информации на информационном стенде в здании Администрации, МФЦ, организаций, указанных в </w:t>
      </w:r>
      <w:hyperlink r:id="rId37">
        <w:r>
          <w:rPr>
            <w:color w:val="0000FF"/>
          </w:rPr>
          <w:t>части 1.1 статьи 16</w:t>
        </w:r>
      </w:hyperlink>
      <w:r>
        <w:t xml:space="preserve"> Федерального закона "Об организации предоставления государственных и муниципальных услуг" (далее - привлекаемые организации), на официальном сайте Администрации, МФЦ, привлекаемых организаций в информационно-телекоммуникационной сети "Интернет", Едином портале, Региональном портале, а также в устной и</w:t>
      </w:r>
      <w:proofErr w:type="gramEnd"/>
      <w:r>
        <w:t xml:space="preserve"> (или) письменной форме, в том числе посредством электронной почты.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Информация, указанная в разделе 5 настоящего Регламента, подлежит обязательному размещению на Едином портале, Региональном портале, Реестре, официальном сайте Администрации, МФЦ, привлекаемых организаций в информационно-телекоммуникационной сети "Интернет".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Органы местного самоуправления муниципальных образований</w:t>
      </w:r>
    </w:p>
    <w:p w:rsidR="006A3982" w:rsidRDefault="006A3982">
      <w:pPr>
        <w:pStyle w:val="ConsPlusTitle"/>
        <w:jc w:val="center"/>
      </w:pPr>
      <w:r>
        <w:t>Пензенской области, организации и уполномоченные</w:t>
      </w:r>
    </w:p>
    <w:p w:rsidR="006A3982" w:rsidRDefault="006A3982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6A3982" w:rsidRDefault="006A3982">
      <w:pPr>
        <w:pStyle w:val="ConsPlusTitle"/>
        <w:jc w:val="center"/>
      </w:pPr>
      <w:r>
        <w:t>жалоба заявителя в досудебном (внесудебном) порядке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>5.5. 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Жалоба на решения и действия (бездействие) Главы города подается Главе города.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5.6. Жалобы на решения и действия (бездействие) МФЦ подаются в Администрацию.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Жалобы на решения и действия (бездействие) работников МФЦ подаются руководителю МФЦ.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Жалобы на решения и действия (бездействие) руководителя МФЦ подаются на имя Главы города.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lastRenderedPageBreak/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Формы и способы подачи жалобы, порядок ее рассмотрения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 xml:space="preserve">5.8. </w:t>
      </w:r>
      <w:proofErr w:type="gramStart"/>
      <w:r>
        <w:t xml:space="preserve"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</w:t>
      </w:r>
      <w:hyperlink r:id="rId38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услуг", утвержденным постановлением Администрации от 24.09.2018 N 2134 (с последующими изменениями).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5.9. </w:t>
      </w:r>
      <w:proofErr w:type="gramStart"/>
      <w: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>
        <w:t xml:space="preserve">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6A3982" w:rsidRDefault="006A3982">
      <w:pPr>
        <w:pStyle w:val="ConsPlusNormal"/>
        <w:spacing w:before="260"/>
        <w:ind w:firstLine="540"/>
        <w:jc w:val="both"/>
      </w:pPr>
      <w:proofErr w:type="gramStart"/>
      <w: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а) официального сайта Администрации, МФЦ, привлекаемых организаций в информационно-телекоммуникационной сети "Интернет";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б) Единого портала либо Регионального портала;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в) портала федеральной государственной информационной системы, </w:t>
      </w:r>
      <w: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В случае подачи жалобы заявителем (представителем заявителя) через МФЦ -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5.10. Жалоба подлежит обязательной регистрации в течение 1 рабочего дня с момента поступления в Администрацию.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5.11. Жалоба должна содержать:</w:t>
      </w:r>
    </w:p>
    <w:p w:rsidR="006A3982" w:rsidRDefault="006A3982">
      <w:pPr>
        <w:pStyle w:val="ConsPlusNormal"/>
        <w:spacing w:before="260"/>
        <w:ind w:firstLine="540"/>
        <w:jc w:val="both"/>
      </w:pPr>
      <w:proofErr w:type="gramStart"/>
      <w:r>
        <w:t>5.11.1.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proofErr w:type="gramStart"/>
      <w:r>
        <w:t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r>
        <w:t>5.11.3. сведения об обжалуемых решениях и действиях (бездействии) Администрации, должностного лица или муниципального служащего Администрации, МФЦ, работника МФЦ, привлекаемых организаций, их работников;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5.11.4. доводы, на основании которых заявитель не согласен с решением и действием (бездействием) Администрации, должностного лица или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5.12. </w:t>
      </w:r>
      <w:proofErr w:type="gramStart"/>
      <w: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</w:t>
      </w:r>
      <w:r>
        <w:lastRenderedPageBreak/>
        <w:t>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6A3982" w:rsidRDefault="006A3982">
      <w:pPr>
        <w:pStyle w:val="ConsPlusNormal"/>
        <w:spacing w:before="260"/>
        <w:ind w:firstLine="540"/>
        <w:jc w:val="both"/>
      </w:pPr>
      <w:bookmarkStart w:id="19" w:name="P581"/>
      <w:bookmarkEnd w:id="19"/>
      <w:r>
        <w:t>5.14. По результатам рассмотрения жалобы принимается одно из следующих решений:</w:t>
      </w:r>
    </w:p>
    <w:p w:rsidR="006A3982" w:rsidRDefault="006A3982">
      <w:pPr>
        <w:pStyle w:val="ConsPlusNormal"/>
        <w:spacing w:before="26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6A3982" w:rsidRDefault="006A3982">
      <w:pPr>
        <w:pStyle w:val="ConsPlusNormal"/>
        <w:spacing w:before="260"/>
        <w:ind w:firstLine="540"/>
        <w:jc w:val="both"/>
      </w:pPr>
      <w:r>
        <w:t>2) в удовлетворении жалобы отказывается.</w:t>
      </w:r>
    </w:p>
    <w:p w:rsidR="006A3982" w:rsidRDefault="006A3982">
      <w:pPr>
        <w:pStyle w:val="ConsPlusNormal"/>
        <w:spacing w:before="260"/>
        <w:ind w:firstLine="540"/>
        <w:jc w:val="both"/>
      </w:pPr>
      <w:bookmarkStart w:id="20" w:name="P584"/>
      <w:bookmarkEnd w:id="20"/>
      <w:r>
        <w:t xml:space="preserve">5.15. Не позднее дня, следующего за днем принятия решения, указанного в </w:t>
      </w:r>
      <w:hyperlink w:anchor="P581">
        <w:r>
          <w:rPr>
            <w:color w:val="0000FF"/>
          </w:rPr>
          <w:t>пункте 5.14</w:t>
        </w:r>
      </w:hyperlink>
      <w: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w:anchor="P584">
        <w:r>
          <w:rPr>
            <w:color w:val="0000FF"/>
          </w:rPr>
          <w:t>пункте 5.15</w:t>
        </w:r>
      </w:hyperlink>
      <w:r>
        <w:t xml:space="preserve">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5.17.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(представителю заявителя), указанном в </w:t>
      </w:r>
      <w:hyperlink w:anchor="P584">
        <w:r>
          <w:rPr>
            <w:color w:val="0000FF"/>
          </w:rPr>
          <w:t>пункте 5.15</w:t>
        </w:r>
      </w:hyperlink>
      <w: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5.18.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>5.19. 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6A3982" w:rsidRDefault="006A3982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6A3982" w:rsidRDefault="006A3982">
      <w:pPr>
        <w:pStyle w:val="ConsPlusTitle"/>
        <w:jc w:val="center"/>
      </w:pPr>
      <w:r>
        <w:lastRenderedPageBreak/>
        <w:t>(бездействия) Администрации, МФЦ, привлекаемых организаций,</w:t>
      </w:r>
    </w:p>
    <w:p w:rsidR="006A3982" w:rsidRDefault="006A3982">
      <w:pPr>
        <w:pStyle w:val="ConsPlusTitle"/>
        <w:jc w:val="center"/>
      </w:pPr>
      <w:r>
        <w:t>а также их должностных лиц, муниципальных служащих,</w:t>
      </w:r>
    </w:p>
    <w:p w:rsidR="006A3982" w:rsidRDefault="006A3982">
      <w:pPr>
        <w:pStyle w:val="ConsPlusTitle"/>
        <w:jc w:val="center"/>
      </w:pPr>
      <w:r>
        <w:t>работников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ind w:firstLine="540"/>
        <w:jc w:val="both"/>
      </w:pPr>
      <w:r>
        <w:t>5.20. Порядок досудебного (внесудебного) обжалования решений и действий (бездействия), Администрации, МФЦ, привлекаемых организаций, а также их должностных лиц, муниципальных служащих, работников, принятых в ходе предоставления муниципальной услуги, регулируется следующими нормативными правовыми актами: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- Федеральный </w:t>
      </w:r>
      <w:hyperlink r:id="rId39">
        <w:r>
          <w:rPr>
            <w:color w:val="0000FF"/>
          </w:rPr>
          <w:t>закон</w:t>
        </w:r>
      </w:hyperlink>
      <w:r>
        <w:t>"Об организации предоставления государственных и муниципальных услуг" (с последующими изменениями);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 последующими изменениями);</w:t>
      </w:r>
    </w:p>
    <w:p w:rsidR="006A3982" w:rsidRDefault="006A3982">
      <w:pPr>
        <w:pStyle w:val="ConsPlusNormal"/>
        <w:spacing w:before="260"/>
        <w:ind w:firstLine="540"/>
        <w:jc w:val="both"/>
      </w:pPr>
      <w:r>
        <w:t xml:space="preserve">- </w:t>
      </w: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Пензенской области от 24.09.2018 N 2134 "Об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услуг" (с последующими изменениями).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right"/>
        <w:outlineLvl w:val="1"/>
      </w:pPr>
      <w:r>
        <w:t>Приложение N 1</w:t>
      </w:r>
    </w:p>
    <w:p w:rsidR="006A3982" w:rsidRDefault="006A3982">
      <w:pPr>
        <w:pStyle w:val="ConsPlusNormal"/>
        <w:jc w:val="right"/>
      </w:pPr>
      <w:r>
        <w:t>к Административному регламенту</w:t>
      </w:r>
    </w:p>
    <w:p w:rsidR="006A3982" w:rsidRDefault="006A3982">
      <w:pPr>
        <w:pStyle w:val="ConsPlusNormal"/>
        <w:jc w:val="right"/>
      </w:pPr>
      <w:r>
        <w:t>предоставления</w:t>
      </w:r>
    </w:p>
    <w:p w:rsidR="006A3982" w:rsidRDefault="006A3982">
      <w:pPr>
        <w:pStyle w:val="ConsPlusNormal"/>
        <w:jc w:val="right"/>
      </w:pPr>
      <w:r>
        <w:t>муниципальной услуги</w:t>
      </w:r>
    </w:p>
    <w:p w:rsidR="006A3982" w:rsidRDefault="006A3982">
      <w:pPr>
        <w:pStyle w:val="ConsPlusNormal"/>
        <w:jc w:val="right"/>
      </w:pPr>
      <w:r>
        <w:t>"Предоставление жилого помещения</w:t>
      </w:r>
    </w:p>
    <w:p w:rsidR="006A3982" w:rsidRDefault="006A3982">
      <w:pPr>
        <w:pStyle w:val="ConsPlusNormal"/>
        <w:jc w:val="right"/>
      </w:pPr>
      <w:r>
        <w:t>по договору социального найма"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nformat"/>
        <w:jc w:val="both"/>
      </w:pPr>
      <w:r>
        <w:t xml:space="preserve">                            В Администрацию г. </w:t>
      </w:r>
      <w:proofErr w:type="gramStart"/>
      <w:r>
        <w:t>Заречного</w:t>
      </w:r>
      <w:proofErr w:type="gramEnd"/>
      <w:r>
        <w:t xml:space="preserve"> Пензенской области</w:t>
      </w:r>
    </w:p>
    <w:p w:rsidR="006A3982" w:rsidRDefault="006A3982">
      <w:pPr>
        <w:pStyle w:val="ConsPlusNonformat"/>
        <w:jc w:val="both"/>
      </w:pPr>
      <w:r>
        <w:t xml:space="preserve">                            _______________________________________________</w:t>
      </w:r>
    </w:p>
    <w:p w:rsidR="006A3982" w:rsidRDefault="006A3982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органа местного самоуправления</w:t>
      </w:r>
      <w:proofErr w:type="gramEnd"/>
    </w:p>
    <w:p w:rsidR="006A3982" w:rsidRDefault="006A3982">
      <w:pPr>
        <w:pStyle w:val="ConsPlusNonformat"/>
        <w:jc w:val="both"/>
      </w:pPr>
      <w:r>
        <w:t xml:space="preserve">                                      муниципального образования)</w:t>
      </w:r>
    </w:p>
    <w:p w:rsidR="006A3982" w:rsidRDefault="006A3982">
      <w:pPr>
        <w:pStyle w:val="ConsPlusNonformat"/>
        <w:jc w:val="both"/>
      </w:pPr>
      <w:r>
        <w:t xml:space="preserve">                            от ___________________________________________,</w:t>
      </w:r>
    </w:p>
    <w:p w:rsidR="006A3982" w:rsidRDefault="006A3982">
      <w:pPr>
        <w:pStyle w:val="ConsPlusNonformat"/>
        <w:jc w:val="both"/>
      </w:pPr>
      <w:r>
        <w:t xml:space="preserve">                             </w:t>
      </w:r>
      <w:proofErr w:type="gramStart"/>
      <w:r>
        <w:t>(фамилия, имя, отчество (отчество при наличии)</w:t>
      </w:r>
      <w:proofErr w:type="gramEnd"/>
    </w:p>
    <w:p w:rsidR="006A3982" w:rsidRDefault="006A3982">
      <w:pPr>
        <w:pStyle w:val="ConsPlusNonformat"/>
        <w:jc w:val="both"/>
      </w:pPr>
      <w:r>
        <w:t xml:space="preserve">                            </w:t>
      </w:r>
      <w:proofErr w:type="gramStart"/>
      <w:r>
        <w:t>проживающего</w:t>
      </w:r>
      <w:proofErr w:type="gramEnd"/>
      <w:r>
        <w:t xml:space="preserve"> по адресу: _______________________</w:t>
      </w:r>
    </w:p>
    <w:p w:rsidR="006A3982" w:rsidRDefault="006A3982">
      <w:pPr>
        <w:pStyle w:val="ConsPlusNonformat"/>
        <w:jc w:val="both"/>
      </w:pPr>
      <w:r>
        <w:t xml:space="preserve">                            _______________________________________________</w:t>
      </w:r>
    </w:p>
    <w:p w:rsidR="006A3982" w:rsidRDefault="006A3982">
      <w:pPr>
        <w:pStyle w:val="ConsPlusNonformat"/>
        <w:jc w:val="both"/>
      </w:pPr>
      <w:r>
        <w:t xml:space="preserve">                            тел. __________________________________________</w:t>
      </w:r>
    </w:p>
    <w:p w:rsidR="006A3982" w:rsidRDefault="006A3982">
      <w:pPr>
        <w:pStyle w:val="ConsPlusNonformat"/>
        <w:jc w:val="both"/>
      </w:pPr>
    </w:p>
    <w:p w:rsidR="006A3982" w:rsidRDefault="006A3982">
      <w:pPr>
        <w:pStyle w:val="ConsPlusNonformat"/>
        <w:jc w:val="both"/>
      </w:pPr>
      <w:bookmarkStart w:id="21" w:name="P622"/>
      <w:bookmarkEnd w:id="21"/>
      <w:r>
        <w:t xml:space="preserve">                                 Заявление</w:t>
      </w:r>
    </w:p>
    <w:p w:rsidR="006A3982" w:rsidRDefault="006A3982">
      <w:pPr>
        <w:pStyle w:val="ConsPlusNonformat"/>
        <w:jc w:val="both"/>
      </w:pPr>
      <w:r>
        <w:t xml:space="preserve">         о предоставлении жилого помещения по договору социального</w:t>
      </w:r>
    </w:p>
    <w:p w:rsidR="006A3982" w:rsidRDefault="006A3982">
      <w:pPr>
        <w:pStyle w:val="ConsPlusNonformat"/>
        <w:jc w:val="both"/>
      </w:pPr>
      <w:r>
        <w:t xml:space="preserve">                                   найма</w:t>
      </w:r>
    </w:p>
    <w:p w:rsidR="006A3982" w:rsidRDefault="006A3982">
      <w:pPr>
        <w:pStyle w:val="ConsPlusNonformat"/>
        <w:jc w:val="both"/>
      </w:pPr>
    </w:p>
    <w:p w:rsidR="006A3982" w:rsidRDefault="006A3982">
      <w:pPr>
        <w:pStyle w:val="ConsPlusNonformat"/>
        <w:jc w:val="both"/>
      </w:pPr>
      <w:r>
        <w:t xml:space="preserve">    Прошу предоставить мне на состав семьи __________ чел., состоящем</w:t>
      </w:r>
      <w:proofErr w:type="gramStart"/>
      <w:r>
        <w:t>у(</w:t>
      </w:r>
      <w:proofErr w:type="spellStart"/>
      <w:proofErr w:type="gramEnd"/>
      <w:r>
        <w:t>щим</w:t>
      </w:r>
      <w:proofErr w:type="spellEnd"/>
      <w:r>
        <w:t>)</w:t>
      </w:r>
    </w:p>
    <w:p w:rsidR="006A3982" w:rsidRDefault="006A3982">
      <w:pPr>
        <w:pStyle w:val="ConsPlusNonformat"/>
        <w:jc w:val="both"/>
      </w:pPr>
      <w:r>
        <w:t xml:space="preserve">на учете  в  качестве  нуждающихся  в жилых  помещениях, предоставляемых </w:t>
      </w:r>
      <w:proofErr w:type="gramStart"/>
      <w:r>
        <w:t>по</w:t>
      </w:r>
      <w:proofErr w:type="gramEnd"/>
    </w:p>
    <w:p w:rsidR="006A3982" w:rsidRDefault="006A3982">
      <w:pPr>
        <w:pStyle w:val="ConsPlusNonformat"/>
        <w:jc w:val="both"/>
      </w:pPr>
      <w:r>
        <w:t>договорам социального найма, жилое помещение муниципального жилищного фонда</w:t>
      </w:r>
    </w:p>
    <w:p w:rsidR="006A3982" w:rsidRDefault="006A3982">
      <w:pPr>
        <w:pStyle w:val="ConsPlusNonformat"/>
        <w:jc w:val="both"/>
      </w:pPr>
      <w:r>
        <w:lastRenderedPageBreak/>
        <w:t>по договору социального найма.</w:t>
      </w:r>
    </w:p>
    <w:p w:rsidR="006A3982" w:rsidRDefault="006A3982">
      <w:pPr>
        <w:pStyle w:val="ConsPlusNonformat"/>
        <w:jc w:val="both"/>
      </w:pPr>
    </w:p>
    <w:p w:rsidR="006A3982" w:rsidRDefault="006A3982">
      <w:pPr>
        <w:pStyle w:val="ConsPlusNonformat"/>
        <w:jc w:val="both"/>
      </w:pPr>
      <w:r>
        <w:t>К заявлению прилагаю документы:</w:t>
      </w:r>
    </w:p>
    <w:p w:rsidR="006A3982" w:rsidRDefault="006A3982">
      <w:pPr>
        <w:pStyle w:val="ConsPlusNonformat"/>
        <w:jc w:val="both"/>
      </w:pPr>
      <w:r>
        <w:t>1. ________________________________________________________________________</w:t>
      </w:r>
    </w:p>
    <w:p w:rsidR="006A3982" w:rsidRDefault="006A3982">
      <w:pPr>
        <w:pStyle w:val="ConsPlusNonformat"/>
        <w:jc w:val="both"/>
      </w:pPr>
      <w:r>
        <w:t>2. ________________________________________________________________________</w:t>
      </w:r>
    </w:p>
    <w:p w:rsidR="006A3982" w:rsidRDefault="006A3982">
      <w:pPr>
        <w:pStyle w:val="ConsPlusNonformat"/>
        <w:jc w:val="both"/>
      </w:pPr>
      <w:r>
        <w:t>3. ________________________________________________________________________</w:t>
      </w:r>
    </w:p>
    <w:p w:rsidR="006A3982" w:rsidRDefault="006A3982">
      <w:pPr>
        <w:pStyle w:val="ConsPlusNonformat"/>
        <w:jc w:val="both"/>
      </w:pPr>
      <w:r>
        <w:t>и т.д.</w:t>
      </w:r>
    </w:p>
    <w:p w:rsidR="006A3982" w:rsidRDefault="006A3982">
      <w:pPr>
        <w:pStyle w:val="ConsPlusNonformat"/>
        <w:jc w:val="both"/>
      </w:pPr>
    </w:p>
    <w:p w:rsidR="006A3982" w:rsidRDefault="006A3982">
      <w:pPr>
        <w:pStyle w:val="ConsPlusNonformat"/>
        <w:jc w:val="both"/>
      </w:pPr>
      <w:r>
        <w:t>Подписи совершеннолетних членов семьи:</w:t>
      </w:r>
    </w:p>
    <w:p w:rsidR="006A3982" w:rsidRDefault="006A3982">
      <w:pPr>
        <w:pStyle w:val="ConsPlusNonformat"/>
        <w:jc w:val="both"/>
      </w:pPr>
      <w:r>
        <w:t>______________________ (И.О. (отчество при наличии) Фамилия)</w:t>
      </w:r>
    </w:p>
    <w:p w:rsidR="006A3982" w:rsidRDefault="006A3982">
      <w:pPr>
        <w:pStyle w:val="ConsPlusNonformat"/>
        <w:jc w:val="both"/>
      </w:pPr>
      <w:r>
        <w:t>______________________ (И.О. (отчество при наличии) Фамилия)</w:t>
      </w:r>
    </w:p>
    <w:p w:rsidR="006A3982" w:rsidRDefault="006A3982">
      <w:pPr>
        <w:pStyle w:val="ConsPlusNonformat"/>
        <w:jc w:val="both"/>
      </w:pPr>
      <w:r>
        <w:t>______________________ (И.О. (отчество при наличии) Фамилия)</w:t>
      </w:r>
    </w:p>
    <w:p w:rsidR="006A3982" w:rsidRDefault="006A3982">
      <w:pPr>
        <w:pStyle w:val="ConsPlusNonformat"/>
        <w:jc w:val="both"/>
      </w:pPr>
      <w:r>
        <w:t>______________________ (И.О. (отчество при наличии) Фамилия)</w:t>
      </w:r>
    </w:p>
    <w:p w:rsidR="006A3982" w:rsidRDefault="006A3982">
      <w:pPr>
        <w:pStyle w:val="ConsPlusNonformat"/>
        <w:jc w:val="both"/>
      </w:pPr>
      <w:r>
        <w:t>"____" _____________ ____________       Подпись заявителя _________________</w:t>
      </w:r>
    </w:p>
    <w:p w:rsidR="006A3982" w:rsidRDefault="006A3982">
      <w:pPr>
        <w:pStyle w:val="ConsPlusNonformat"/>
        <w:jc w:val="both"/>
      </w:pPr>
    </w:p>
    <w:p w:rsidR="006A3982" w:rsidRDefault="006A3982">
      <w:pPr>
        <w:pStyle w:val="ConsPlusNonformat"/>
        <w:jc w:val="both"/>
      </w:pPr>
      <w:r>
        <w:t xml:space="preserve">Прошу  направлять  мне уведомления   на   указанный выше почтовый адрес, </w:t>
      </w:r>
      <w:proofErr w:type="gramStart"/>
      <w:r>
        <w:t>на</w:t>
      </w:r>
      <w:proofErr w:type="gramEnd"/>
    </w:p>
    <w:p w:rsidR="006A3982" w:rsidRDefault="006A3982">
      <w:pPr>
        <w:pStyle w:val="ConsPlusNonformat"/>
        <w:jc w:val="both"/>
      </w:pPr>
      <w:r>
        <w:t>адрес электронной почты ________________ @ __________ (</w:t>
      </w:r>
      <w:proofErr w:type="gramStart"/>
      <w:r>
        <w:t>нужное</w:t>
      </w:r>
      <w:proofErr w:type="gramEnd"/>
      <w:r>
        <w:t xml:space="preserve"> подчеркнуть).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right"/>
        <w:outlineLvl w:val="1"/>
      </w:pPr>
      <w:r>
        <w:t>Приложение N 2</w:t>
      </w:r>
    </w:p>
    <w:p w:rsidR="006A3982" w:rsidRDefault="006A3982">
      <w:pPr>
        <w:pStyle w:val="ConsPlusNormal"/>
        <w:jc w:val="right"/>
      </w:pPr>
      <w:r>
        <w:t>к Административному регламенту</w:t>
      </w:r>
    </w:p>
    <w:p w:rsidR="006A3982" w:rsidRDefault="006A3982">
      <w:pPr>
        <w:pStyle w:val="ConsPlusNormal"/>
        <w:jc w:val="right"/>
      </w:pPr>
      <w:r>
        <w:t>предоставления</w:t>
      </w:r>
    </w:p>
    <w:p w:rsidR="006A3982" w:rsidRDefault="006A3982">
      <w:pPr>
        <w:pStyle w:val="ConsPlusNormal"/>
        <w:jc w:val="right"/>
      </w:pPr>
      <w:r>
        <w:t>муниципальной услуги</w:t>
      </w:r>
    </w:p>
    <w:p w:rsidR="006A3982" w:rsidRDefault="006A3982">
      <w:pPr>
        <w:pStyle w:val="ConsPlusNormal"/>
        <w:jc w:val="right"/>
      </w:pPr>
      <w:r>
        <w:t>"Предоставление жилого помещения</w:t>
      </w:r>
    </w:p>
    <w:p w:rsidR="006A3982" w:rsidRDefault="006A3982">
      <w:pPr>
        <w:pStyle w:val="ConsPlusNormal"/>
        <w:jc w:val="right"/>
      </w:pPr>
      <w:r>
        <w:t>по договору социального найма"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center"/>
      </w:pPr>
      <w:r>
        <w:t>Расписка</w:t>
      </w:r>
    </w:p>
    <w:p w:rsidR="006A3982" w:rsidRDefault="006A3982">
      <w:pPr>
        <w:pStyle w:val="ConsPlusNormal"/>
        <w:jc w:val="center"/>
      </w:pPr>
      <w:r>
        <w:t>в получении заявления о предоставлении жилого помещения</w:t>
      </w:r>
    </w:p>
    <w:p w:rsidR="006A3982" w:rsidRDefault="006A3982">
      <w:pPr>
        <w:pStyle w:val="ConsPlusNormal"/>
        <w:jc w:val="center"/>
      </w:pPr>
      <w:r>
        <w:t xml:space="preserve">по договору социального найма и </w:t>
      </w:r>
      <w:proofErr w:type="gramStart"/>
      <w:r>
        <w:t>прилагаемых</w:t>
      </w:r>
      <w:proofErr w:type="gramEnd"/>
      <w:r>
        <w:t xml:space="preserve"> к нему</w:t>
      </w:r>
    </w:p>
    <w:p w:rsidR="006A3982" w:rsidRDefault="006A3982">
      <w:pPr>
        <w:pStyle w:val="ConsPlusNormal"/>
        <w:jc w:val="center"/>
      </w:pPr>
      <w:r>
        <w:t>документов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nformat"/>
        <w:jc w:val="both"/>
      </w:pPr>
      <w:r>
        <w:t>"___" ___________ 20__ г.</w:t>
      </w:r>
    </w:p>
    <w:p w:rsidR="006A3982" w:rsidRDefault="006A3982">
      <w:pPr>
        <w:pStyle w:val="ConsPlusNonformat"/>
        <w:jc w:val="both"/>
      </w:pPr>
      <w:r>
        <w:t>Населенный пункт __________________________________________________________</w:t>
      </w:r>
    </w:p>
    <w:p w:rsidR="006A3982" w:rsidRDefault="006A3982">
      <w:pPr>
        <w:pStyle w:val="ConsPlusNonformat"/>
        <w:jc w:val="both"/>
      </w:pPr>
      <w:r>
        <w:t>Гражданин _________________________________________________________________</w:t>
      </w:r>
    </w:p>
    <w:p w:rsidR="006A3982" w:rsidRDefault="006A3982">
      <w:pPr>
        <w:pStyle w:val="ConsPlusNonformat"/>
        <w:jc w:val="both"/>
      </w:pPr>
      <w:r>
        <w:t>Адрес _____________________________________________________________________</w:t>
      </w:r>
    </w:p>
    <w:p w:rsidR="006A3982" w:rsidRDefault="006A3982">
      <w:pPr>
        <w:pStyle w:val="ConsPlusNonformat"/>
        <w:jc w:val="both"/>
      </w:pPr>
      <w:r>
        <w:t>N книги ____________ N заявления _____ от "____" ____________ 20__ г.</w:t>
      </w:r>
    </w:p>
    <w:p w:rsidR="006A3982" w:rsidRDefault="006A3982">
      <w:pPr>
        <w:pStyle w:val="ConsPlusNonformat"/>
        <w:jc w:val="both"/>
      </w:pPr>
      <w:r>
        <w:t>______________</w:t>
      </w:r>
    </w:p>
    <w:p w:rsidR="006A3982" w:rsidRDefault="006A3982">
      <w:pPr>
        <w:pStyle w:val="ConsPlusNonformat"/>
        <w:jc w:val="both"/>
      </w:pPr>
      <w:r>
        <w:t xml:space="preserve">    (время)</w:t>
      </w:r>
    </w:p>
    <w:p w:rsidR="006A3982" w:rsidRDefault="006A39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4649"/>
        <w:gridCol w:w="1871"/>
        <w:gridCol w:w="1757"/>
      </w:tblGrid>
      <w:tr w:rsidR="006A3982">
        <w:tc>
          <w:tcPr>
            <w:tcW w:w="660" w:type="dxa"/>
          </w:tcPr>
          <w:p w:rsidR="006A3982" w:rsidRDefault="006A398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49" w:type="dxa"/>
          </w:tcPr>
          <w:p w:rsidR="006A3982" w:rsidRDefault="006A3982">
            <w:pPr>
              <w:pStyle w:val="ConsPlusNormal"/>
              <w:jc w:val="center"/>
            </w:pPr>
            <w:r>
              <w:t>Наименование принятых документов</w:t>
            </w:r>
          </w:p>
        </w:tc>
        <w:tc>
          <w:tcPr>
            <w:tcW w:w="1871" w:type="dxa"/>
          </w:tcPr>
          <w:p w:rsidR="006A3982" w:rsidRDefault="006A3982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757" w:type="dxa"/>
          </w:tcPr>
          <w:p w:rsidR="006A3982" w:rsidRDefault="006A3982">
            <w:pPr>
              <w:pStyle w:val="ConsPlusNormal"/>
              <w:jc w:val="center"/>
            </w:pPr>
            <w:r>
              <w:t>Подпись получателя</w:t>
            </w:r>
          </w:p>
        </w:tc>
      </w:tr>
      <w:tr w:rsidR="006A3982">
        <w:tc>
          <w:tcPr>
            <w:tcW w:w="660" w:type="dxa"/>
          </w:tcPr>
          <w:p w:rsidR="006A3982" w:rsidRDefault="006A3982">
            <w:pPr>
              <w:pStyle w:val="ConsPlusNormal"/>
            </w:pPr>
          </w:p>
        </w:tc>
        <w:tc>
          <w:tcPr>
            <w:tcW w:w="4649" w:type="dxa"/>
          </w:tcPr>
          <w:p w:rsidR="006A3982" w:rsidRDefault="006A3982">
            <w:pPr>
              <w:pStyle w:val="ConsPlusNormal"/>
            </w:pPr>
          </w:p>
        </w:tc>
        <w:tc>
          <w:tcPr>
            <w:tcW w:w="1871" w:type="dxa"/>
          </w:tcPr>
          <w:p w:rsidR="006A3982" w:rsidRDefault="006A3982">
            <w:pPr>
              <w:pStyle w:val="ConsPlusNormal"/>
            </w:pPr>
          </w:p>
        </w:tc>
        <w:tc>
          <w:tcPr>
            <w:tcW w:w="1757" w:type="dxa"/>
          </w:tcPr>
          <w:p w:rsidR="006A3982" w:rsidRDefault="006A3982">
            <w:pPr>
              <w:pStyle w:val="ConsPlusNormal"/>
            </w:pPr>
          </w:p>
        </w:tc>
      </w:tr>
      <w:tr w:rsidR="006A3982">
        <w:tc>
          <w:tcPr>
            <w:tcW w:w="660" w:type="dxa"/>
          </w:tcPr>
          <w:p w:rsidR="006A3982" w:rsidRDefault="006A3982">
            <w:pPr>
              <w:pStyle w:val="ConsPlusNormal"/>
            </w:pPr>
          </w:p>
        </w:tc>
        <w:tc>
          <w:tcPr>
            <w:tcW w:w="4649" w:type="dxa"/>
          </w:tcPr>
          <w:p w:rsidR="006A3982" w:rsidRDefault="006A3982">
            <w:pPr>
              <w:pStyle w:val="ConsPlusNormal"/>
            </w:pPr>
          </w:p>
        </w:tc>
        <w:tc>
          <w:tcPr>
            <w:tcW w:w="1871" w:type="dxa"/>
          </w:tcPr>
          <w:p w:rsidR="006A3982" w:rsidRDefault="006A3982">
            <w:pPr>
              <w:pStyle w:val="ConsPlusNormal"/>
            </w:pPr>
          </w:p>
        </w:tc>
        <w:tc>
          <w:tcPr>
            <w:tcW w:w="1757" w:type="dxa"/>
          </w:tcPr>
          <w:p w:rsidR="006A3982" w:rsidRDefault="006A3982">
            <w:pPr>
              <w:pStyle w:val="ConsPlusNormal"/>
            </w:pPr>
          </w:p>
        </w:tc>
      </w:tr>
      <w:tr w:rsidR="006A3982">
        <w:tc>
          <w:tcPr>
            <w:tcW w:w="660" w:type="dxa"/>
          </w:tcPr>
          <w:p w:rsidR="006A3982" w:rsidRDefault="006A3982">
            <w:pPr>
              <w:pStyle w:val="ConsPlusNormal"/>
            </w:pPr>
          </w:p>
        </w:tc>
        <w:tc>
          <w:tcPr>
            <w:tcW w:w="4649" w:type="dxa"/>
          </w:tcPr>
          <w:p w:rsidR="006A3982" w:rsidRDefault="006A3982">
            <w:pPr>
              <w:pStyle w:val="ConsPlusNormal"/>
            </w:pPr>
          </w:p>
        </w:tc>
        <w:tc>
          <w:tcPr>
            <w:tcW w:w="1871" w:type="dxa"/>
          </w:tcPr>
          <w:p w:rsidR="006A3982" w:rsidRDefault="006A3982">
            <w:pPr>
              <w:pStyle w:val="ConsPlusNormal"/>
            </w:pPr>
          </w:p>
        </w:tc>
        <w:tc>
          <w:tcPr>
            <w:tcW w:w="1757" w:type="dxa"/>
          </w:tcPr>
          <w:p w:rsidR="006A3982" w:rsidRDefault="006A3982">
            <w:pPr>
              <w:pStyle w:val="ConsPlusNormal"/>
            </w:pPr>
          </w:p>
        </w:tc>
      </w:tr>
      <w:tr w:rsidR="006A3982">
        <w:tc>
          <w:tcPr>
            <w:tcW w:w="660" w:type="dxa"/>
          </w:tcPr>
          <w:p w:rsidR="006A3982" w:rsidRDefault="006A3982">
            <w:pPr>
              <w:pStyle w:val="ConsPlusNormal"/>
            </w:pPr>
          </w:p>
        </w:tc>
        <w:tc>
          <w:tcPr>
            <w:tcW w:w="4649" w:type="dxa"/>
          </w:tcPr>
          <w:p w:rsidR="006A3982" w:rsidRDefault="006A3982">
            <w:pPr>
              <w:pStyle w:val="ConsPlusNormal"/>
            </w:pPr>
          </w:p>
        </w:tc>
        <w:tc>
          <w:tcPr>
            <w:tcW w:w="1871" w:type="dxa"/>
          </w:tcPr>
          <w:p w:rsidR="006A3982" w:rsidRDefault="006A3982">
            <w:pPr>
              <w:pStyle w:val="ConsPlusNormal"/>
            </w:pPr>
          </w:p>
        </w:tc>
        <w:tc>
          <w:tcPr>
            <w:tcW w:w="1757" w:type="dxa"/>
          </w:tcPr>
          <w:p w:rsidR="006A3982" w:rsidRDefault="006A3982">
            <w:pPr>
              <w:pStyle w:val="ConsPlusNormal"/>
            </w:pPr>
          </w:p>
        </w:tc>
      </w:tr>
      <w:tr w:rsidR="006A3982">
        <w:tc>
          <w:tcPr>
            <w:tcW w:w="660" w:type="dxa"/>
          </w:tcPr>
          <w:p w:rsidR="006A3982" w:rsidRDefault="006A3982">
            <w:pPr>
              <w:pStyle w:val="ConsPlusNormal"/>
            </w:pPr>
          </w:p>
        </w:tc>
        <w:tc>
          <w:tcPr>
            <w:tcW w:w="4649" w:type="dxa"/>
          </w:tcPr>
          <w:p w:rsidR="006A3982" w:rsidRDefault="006A3982">
            <w:pPr>
              <w:pStyle w:val="ConsPlusNormal"/>
            </w:pPr>
          </w:p>
        </w:tc>
        <w:tc>
          <w:tcPr>
            <w:tcW w:w="1871" w:type="dxa"/>
          </w:tcPr>
          <w:p w:rsidR="006A3982" w:rsidRDefault="006A3982">
            <w:pPr>
              <w:pStyle w:val="ConsPlusNormal"/>
            </w:pPr>
          </w:p>
        </w:tc>
        <w:tc>
          <w:tcPr>
            <w:tcW w:w="1757" w:type="dxa"/>
          </w:tcPr>
          <w:p w:rsidR="006A3982" w:rsidRDefault="006A3982">
            <w:pPr>
              <w:pStyle w:val="ConsPlusNormal"/>
            </w:pPr>
          </w:p>
        </w:tc>
      </w:tr>
    </w:tbl>
    <w:p w:rsidR="006A3982" w:rsidRDefault="006A3982">
      <w:pPr>
        <w:pStyle w:val="ConsPlusNormal"/>
        <w:jc w:val="both"/>
      </w:pPr>
    </w:p>
    <w:p w:rsidR="006A3982" w:rsidRDefault="006A3982">
      <w:pPr>
        <w:pStyle w:val="ConsPlusNonformat"/>
        <w:jc w:val="both"/>
      </w:pPr>
      <w:r>
        <w:lastRenderedPageBreak/>
        <w:t>Документы в количестве ____________ шт. на листах</w:t>
      </w:r>
    </w:p>
    <w:p w:rsidR="006A3982" w:rsidRDefault="006A3982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а) _________________________________ _______________________________</w:t>
      </w:r>
    </w:p>
    <w:p w:rsidR="006A3982" w:rsidRDefault="006A3982">
      <w:pPr>
        <w:pStyle w:val="ConsPlusNonformat"/>
        <w:jc w:val="both"/>
      </w:pPr>
      <w:r>
        <w:t xml:space="preserve">                  Ф.И.О. (отчество при наличии) (подпись)</w:t>
      </w:r>
    </w:p>
    <w:p w:rsidR="006A3982" w:rsidRDefault="006A3982">
      <w:pPr>
        <w:pStyle w:val="ConsPlusNonformat"/>
        <w:jc w:val="both"/>
      </w:pPr>
      <w:r>
        <w:t>Расписку получи</w:t>
      </w:r>
      <w:proofErr w:type="gramStart"/>
      <w:r>
        <w:t>л(</w:t>
      </w:r>
      <w:proofErr w:type="gramEnd"/>
      <w:r>
        <w:t>а) _______________________________________________________</w:t>
      </w:r>
    </w:p>
    <w:p w:rsidR="006A3982" w:rsidRDefault="006A3982">
      <w:pPr>
        <w:pStyle w:val="ConsPlusNonformat"/>
        <w:jc w:val="both"/>
      </w:pPr>
      <w:r>
        <w:t xml:space="preserve">                                         (подпись)</w:t>
      </w:r>
    </w:p>
    <w:p w:rsidR="006A3982" w:rsidRDefault="006A3982">
      <w:pPr>
        <w:pStyle w:val="ConsPlusNonformat"/>
        <w:jc w:val="both"/>
      </w:pPr>
      <w:r>
        <w:t>Документы получи</w:t>
      </w:r>
      <w:proofErr w:type="gramStart"/>
      <w:r>
        <w:t>л(</w:t>
      </w:r>
      <w:proofErr w:type="gramEnd"/>
      <w:r>
        <w:t>а) ______________________________________________________</w:t>
      </w:r>
    </w:p>
    <w:p w:rsidR="006A3982" w:rsidRDefault="006A3982">
      <w:pPr>
        <w:pStyle w:val="ConsPlusNonformat"/>
        <w:jc w:val="both"/>
      </w:pPr>
      <w:r>
        <w:t xml:space="preserve">                               (Ф.И.О. (отчество при наличии))</w:t>
      </w:r>
    </w:p>
    <w:p w:rsidR="006A3982" w:rsidRDefault="006A3982">
      <w:pPr>
        <w:pStyle w:val="ConsPlusNonformat"/>
        <w:jc w:val="both"/>
      </w:pPr>
      <w:r>
        <w:t>"___" ___________ 20__ г.</w:t>
      </w:r>
    </w:p>
    <w:p w:rsidR="006A3982" w:rsidRDefault="006A3982">
      <w:pPr>
        <w:pStyle w:val="ConsPlusNonformat"/>
        <w:jc w:val="both"/>
      </w:pPr>
      <w:r>
        <w:t xml:space="preserve">         (дата)</w:t>
      </w:r>
    </w:p>
    <w:p w:rsidR="006A3982" w:rsidRDefault="006A3982">
      <w:pPr>
        <w:pStyle w:val="ConsPlusNonformat"/>
        <w:jc w:val="both"/>
      </w:pPr>
      <w:r>
        <w:t>Выда</w:t>
      </w:r>
      <w:proofErr w:type="gramStart"/>
      <w:r>
        <w:t>л(</w:t>
      </w:r>
      <w:proofErr w:type="gramEnd"/>
      <w:r>
        <w:t>а) __________________________________________________________________</w:t>
      </w:r>
    </w:p>
    <w:p w:rsidR="006A3982" w:rsidRDefault="006A3982">
      <w:pPr>
        <w:pStyle w:val="ConsPlusNonformat"/>
        <w:jc w:val="both"/>
      </w:pPr>
      <w:r>
        <w:t xml:space="preserve">                           </w:t>
      </w:r>
      <w:proofErr w:type="gramStart"/>
      <w:r>
        <w:t>(Ф.И.О. (отчество при наличии)</w:t>
      </w:r>
      <w:proofErr w:type="gramEnd"/>
    </w:p>
    <w:p w:rsidR="006A3982" w:rsidRDefault="006A3982">
      <w:pPr>
        <w:pStyle w:val="ConsPlusNonformat"/>
        <w:jc w:val="both"/>
      </w:pPr>
      <w:r>
        <w:t>"___" ___________ 20__ г.</w:t>
      </w:r>
    </w:p>
    <w:p w:rsidR="006A3982" w:rsidRDefault="006A3982">
      <w:pPr>
        <w:pStyle w:val="ConsPlusNonformat"/>
        <w:jc w:val="both"/>
      </w:pPr>
      <w:r>
        <w:t xml:space="preserve">        (дата)</w:t>
      </w:r>
    </w:p>
    <w:p w:rsidR="006A3982" w:rsidRDefault="006A3982">
      <w:pPr>
        <w:pStyle w:val="ConsPlusNonformat"/>
        <w:jc w:val="both"/>
      </w:pPr>
    </w:p>
    <w:p w:rsidR="006A3982" w:rsidRDefault="006A3982">
      <w:pPr>
        <w:pStyle w:val="ConsPlusNonformat"/>
        <w:jc w:val="both"/>
      </w:pPr>
      <w:r>
        <w:t>Перечень документов, получаемых по межведомственным запросам:</w:t>
      </w:r>
    </w:p>
    <w:p w:rsidR="006A3982" w:rsidRDefault="006A3982">
      <w:pPr>
        <w:pStyle w:val="ConsPlusNonformat"/>
        <w:jc w:val="both"/>
      </w:pPr>
      <w:r>
        <w:t>1) _______________________________________________________________________;</w:t>
      </w:r>
    </w:p>
    <w:p w:rsidR="006A3982" w:rsidRDefault="006A3982">
      <w:pPr>
        <w:pStyle w:val="ConsPlusNonformat"/>
        <w:jc w:val="both"/>
      </w:pPr>
      <w:r>
        <w:t>2) _______________________________________________________________________;</w:t>
      </w:r>
    </w:p>
    <w:p w:rsidR="006A3982" w:rsidRDefault="006A3982">
      <w:pPr>
        <w:pStyle w:val="ConsPlusNonformat"/>
        <w:jc w:val="both"/>
      </w:pPr>
      <w:r>
        <w:t>3) _______________________________________________________________________.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right"/>
        <w:outlineLvl w:val="1"/>
      </w:pPr>
      <w:r>
        <w:t>Приложение N 3</w:t>
      </w:r>
    </w:p>
    <w:p w:rsidR="006A3982" w:rsidRDefault="006A3982">
      <w:pPr>
        <w:pStyle w:val="ConsPlusNormal"/>
        <w:jc w:val="right"/>
      </w:pPr>
      <w:r>
        <w:t>к Административному регламенту</w:t>
      </w:r>
    </w:p>
    <w:p w:rsidR="006A3982" w:rsidRDefault="006A3982">
      <w:pPr>
        <w:pStyle w:val="ConsPlusNormal"/>
        <w:jc w:val="right"/>
      </w:pPr>
      <w:r>
        <w:t>предоставления</w:t>
      </w:r>
    </w:p>
    <w:p w:rsidR="006A3982" w:rsidRDefault="006A3982">
      <w:pPr>
        <w:pStyle w:val="ConsPlusNormal"/>
        <w:jc w:val="right"/>
      </w:pPr>
      <w:r>
        <w:t>муниципальной услуги</w:t>
      </w:r>
    </w:p>
    <w:p w:rsidR="006A3982" w:rsidRDefault="006A3982">
      <w:pPr>
        <w:pStyle w:val="ConsPlusNormal"/>
        <w:jc w:val="right"/>
      </w:pPr>
      <w:r>
        <w:t>"Предоставление жилого помещения</w:t>
      </w:r>
    </w:p>
    <w:p w:rsidR="006A3982" w:rsidRDefault="006A3982">
      <w:pPr>
        <w:pStyle w:val="ConsPlusNormal"/>
        <w:jc w:val="right"/>
      </w:pPr>
      <w:r>
        <w:t>по договору социального найма"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A3982" w:rsidRDefault="006A398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(отчество при наличии)</w:t>
      </w:r>
      <w:proofErr w:type="gramEnd"/>
    </w:p>
    <w:p w:rsidR="006A3982" w:rsidRDefault="006A3982">
      <w:pPr>
        <w:pStyle w:val="ConsPlusNonformat"/>
        <w:jc w:val="both"/>
      </w:pPr>
      <w:r>
        <w:t xml:space="preserve">                                          заявителя, адрес регистрации,</w:t>
      </w:r>
    </w:p>
    <w:p w:rsidR="006A3982" w:rsidRDefault="006A3982">
      <w:pPr>
        <w:pStyle w:val="ConsPlusNonformat"/>
        <w:jc w:val="both"/>
      </w:pPr>
      <w:r>
        <w:t xml:space="preserve">                                         проживания - для физических лиц)</w:t>
      </w:r>
    </w:p>
    <w:p w:rsidR="006A3982" w:rsidRDefault="006A398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A3982" w:rsidRDefault="006A3982">
      <w:pPr>
        <w:pStyle w:val="ConsPlusNonformat"/>
        <w:jc w:val="both"/>
      </w:pPr>
      <w:r>
        <w:t xml:space="preserve">                                            наименование заявителя,</w:t>
      </w:r>
    </w:p>
    <w:p w:rsidR="006A3982" w:rsidRDefault="006A3982">
      <w:pPr>
        <w:pStyle w:val="ConsPlusNonformat"/>
        <w:jc w:val="both"/>
      </w:pPr>
      <w:r>
        <w:t xml:space="preserve">                                    место нахождения - для юридических лиц)</w:t>
      </w:r>
    </w:p>
    <w:p w:rsidR="006A3982" w:rsidRDefault="006A3982">
      <w:pPr>
        <w:pStyle w:val="ConsPlusNonformat"/>
        <w:jc w:val="both"/>
      </w:pPr>
    </w:p>
    <w:p w:rsidR="006A3982" w:rsidRDefault="006A3982">
      <w:pPr>
        <w:pStyle w:val="ConsPlusNonformat"/>
        <w:jc w:val="both"/>
      </w:pPr>
      <w:bookmarkStart w:id="22" w:name="P734"/>
      <w:bookmarkEnd w:id="22"/>
      <w:r>
        <w:t xml:space="preserve">                                   Отказ</w:t>
      </w:r>
    </w:p>
    <w:p w:rsidR="006A3982" w:rsidRDefault="006A3982">
      <w:pPr>
        <w:pStyle w:val="ConsPlusNonformat"/>
        <w:jc w:val="both"/>
      </w:pPr>
      <w:r>
        <w:t xml:space="preserve">           в приеме к рассмотрению документов для предоставления</w:t>
      </w:r>
    </w:p>
    <w:p w:rsidR="006A3982" w:rsidRDefault="006A3982">
      <w:pPr>
        <w:pStyle w:val="ConsPlusNonformat"/>
        <w:jc w:val="both"/>
      </w:pPr>
      <w:r>
        <w:t xml:space="preserve">           муниципальной услуги "Предоставление жилого помещения</w:t>
      </w:r>
    </w:p>
    <w:p w:rsidR="006A3982" w:rsidRDefault="006A3982">
      <w:pPr>
        <w:pStyle w:val="ConsPlusNonformat"/>
        <w:jc w:val="both"/>
      </w:pPr>
      <w:r>
        <w:t xml:space="preserve">                      по договору социального найма"</w:t>
      </w:r>
    </w:p>
    <w:p w:rsidR="006A3982" w:rsidRDefault="006A3982">
      <w:pPr>
        <w:pStyle w:val="ConsPlusNonformat"/>
        <w:jc w:val="both"/>
      </w:pPr>
    </w:p>
    <w:p w:rsidR="006A3982" w:rsidRDefault="006A3982">
      <w:pPr>
        <w:pStyle w:val="ConsPlusNonformat"/>
        <w:jc w:val="both"/>
      </w:pPr>
      <w:r>
        <w:t xml:space="preserve">    Вам  отказано  в  приеме к рассмотрению документов, представленных Вами</w:t>
      </w:r>
    </w:p>
    <w:p w:rsidR="006A3982" w:rsidRDefault="006A3982">
      <w:pPr>
        <w:pStyle w:val="ConsPlusNonformat"/>
        <w:jc w:val="both"/>
      </w:pPr>
      <w:r>
        <w:t>для   получения  муниципальной  услуги  в  Администрацию  города  Заречного</w:t>
      </w:r>
    </w:p>
    <w:p w:rsidR="006A3982" w:rsidRDefault="006A3982">
      <w:pPr>
        <w:pStyle w:val="ConsPlusNonformat"/>
        <w:jc w:val="both"/>
      </w:pPr>
      <w:r>
        <w:t>Пензенской области по следующим основаниям:</w:t>
      </w:r>
    </w:p>
    <w:p w:rsidR="006A3982" w:rsidRDefault="006A3982">
      <w:pPr>
        <w:pStyle w:val="ConsPlusNonformat"/>
        <w:jc w:val="both"/>
      </w:pPr>
      <w:r>
        <w:t>__________________________________________________________________________.</w:t>
      </w:r>
    </w:p>
    <w:p w:rsidR="006A3982" w:rsidRDefault="006A3982">
      <w:pPr>
        <w:pStyle w:val="ConsPlusNonformat"/>
        <w:jc w:val="both"/>
      </w:pPr>
      <w:r>
        <w:t xml:space="preserve">     </w:t>
      </w:r>
      <w:proofErr w:type="gramStart"/>
      <w:r>
        <w:t>(указываются причины отказа в приеме к рассмотрению документов со</w:t>
      </w:r>
      <w:proofErr w:type="gramEnd"/>
    </w:p>
    <w:p w:rsidR="006A3982" w:rsidRDefault="006A3982">
      <w:pPr>
        <w:pStyle w:val="ConsPlusNonformat"/>
        <w:jc w:val="both"/>
      </w:pPr>
      <w:r>
        <w:t xml:space="preserve">                    ссылкой на нормативно-правовой акт)</w:t>
      </w:r>
    </w:p>
    <w:p w:rsidR="006A3982" w:rsidRDefault="006A3982">
      <w:pPr>
        <w:pStyle w:val="ConsPlusNonformat"/>
        <w:jc w:val="both"/>
      </w:pPr>
    </w:p>
    <w:p w:rsidR="006A3982" w:rsidRDefault="006A3982">
      <w:pPr>
        <w:pStyle w:val="ConsPlusNonformat"/>
        <w:jc w:val="both"/>
      </w:pPr>
      <w:r>
        <w:t xml:space="preserve">    После  устранения  причин  отказа  Вы  имеете право вновь обратиться </w:t>
      </w:r>
      <w:proofErr w:type="gramStart"/>
      <w:r>
        <w:t>за</w:t>
      </w:r>
      <w:proofErr w:type="gramEnd"/>
    </w:p>
    <w:p w:rsidR="006A3982" w:rsidRDefault="006A3982">
      <w:pPr>
        <w:pStyle w:val="ConsPlusNonformat"/>
        <w:jc w:val="both"/>
      </w:pPr>
      <w:r>
        <w:t>предоставлением муниципальной услуги.</w:t>
      </w:r>
    </w:p>
    <w:p w:rsidR="006A3982" w:rsidRDefault="006A3982">
      <w:pPr>
        <w:pStyle w:val="ConsPlusNonformat"/>
        <w:jc w:val="both"/>
      </w:pPr>
      <w:r>
        <w:t xml:space="preserve">    В  соответствии  с  действующим  законодательством Вы вправе обжаловать</w:t>
      </w:r>
    </w:p>
    <w:p w:rsidR="006A3982" w:rsidRDefault="006A3982">
      <w:pPr>
        <w:pStyle w:val="ConsPlusNonformat"/>
        <w:jc w:val="both"/>
      </w:pPr>
      <w:r>
        <w:t>отказ  в  приеме  к  рассмотрению  документов  в  досудебном  порядке путем</w:t>
      </w:r>
    </w:p>
    <w:p w:rsidR="006A3982" w:rsidRDefault="006A3982">
      <w:pPr>
        <w:pStyle w:val="ConsPlusNonformat"/>
        <w:jc w:val="both"/>
      </w:pPr>
      <w:r>
        <w:t xml:space="preserve">обращения                   с                   жалобой                   </w:t>
      </w:r>
      <w:proofErr w:type="gramStart"/>
      <w:r>
        <w:t>в</w:t>
      </w:r>
      <w:proofErr w:type="gramEnd"/>
    </w:p>
    <w:p w:rsidR="006A3982" w:rsidRDefault="006A3982">
      <w:pPr>
        <w:pStyle w:val="ConsPlusNonformat"/>
        <w:jc w:val="both"/>
      </w:pPr>
      <w:r>
        <w:t>__________________________________________________________________________,</w:t>
      </w:r>
    </w:p>
    <w:p w:rsidR="006A3982" w:rsidRDefault="006A3982">
      <w:pPr>
        <w:pStyle w:val="ConsPlusNonformat"/>
        <w:jc w:val="both"/>
      </w:pPr>
      <w:r>
        <w:t xml:space="preserve">        (указывается уполномоченный орган власти, должностное лицо)</w:t>
      </w:r>
    </w:p>
    <w:p w:rsidR="006A3982" w:rsidRDefault="006A3982">
      <w:pPr>
        <w:pStyle w:val="ConsPlusNonformat"/>
        <w:jc w:val="both"/>
      </w:pPr>
      <w:r>
        <w:t xml:space="preserve">а  также  обратиться  за защитой своих законных прав и интересов в </w:t>
      </w:r>
      <w:proofErr w:type="gramStart"/>
      <w:r>
        <w:t>судебные</w:t>
      </w:r>
      <w:proofErr w:type="gramEnd"/>
    </w:p>
    <w:p w:rsidR="006A3982" w:rsidRDefault="006A3982">
      <w:pPr>
        <w:pStyle w:val="ConsPlusNonformat"/>
        <w:jc w:val="both"/>
      </w:pPr>
      <w:r>
        <w:t>органы.</w:t>
      </w:r>
    </w:p>
    <w:p w:rsidR="006A3982" w:rsidRDefault="006A3982">
      <w:pPr>
        <w:pStyle w:val="ConsPlusNonformat"/>
        <w:jc w:val="both"/>
      </w:pPr>
    </w:p>
    <w:p w:rsidR="006A3982" w:rsidRDefault="006A3982">
      <w:pPr>
        <w:pStyle w:val="ConsPlusNonformat"/>
        <w:jc w:val="both"/>
      </w:pPr>
      <w:r>
        <w:lastRenderedPageBreak/>
        <w:t>_________________________________  ___________  ___________________________</w:t>
      </w:r>
    </w:p>
    <w:p w:rsidR="006A3982" w:rsidRDefault="006A3982">
      <w:pPr>
        <w:pStyle w:val="ConsPlusNonformat"/>
        <w:jc w:val="both"/>
      </w:pPr>
      <w:r>
        <w:t xml:space="preserve">    </w:t>
      </w:r>
      <w:proofErr w:type="gramStart"/>
      <w:r>
        <w:t>(должность специалиста          (подпись)   (ФИО (отчество при наличии)</w:t>
      </w:r>
      <w:proofErr w:type="gramEnd"/>
    </w:p>
    <w:p w:rsidR="006A3982" w:rsidRDefault="006A3982">
      <w:pPr>
        <w:pStyle w:val="ConsPlusNonformat"/>
        <w:jc w:val="both"/>
      </w:pPr>
      <w:r>
        <w:t xml:space="preserve">  Администрации г. </w:t>
      </w:r>
      <w:proofErr w:type="gramStart"/>
      <w:r>
        <w:t>Заречного</w:t>
      </w:r>
      <w:proofErr w:type="gramEnd"/>
      <w:r>
        <w:t>,</w:t>
      </w:r>
    </w:p>
    <w:p w:rsidR="006A3982" w:rsidRDefault="006A3982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прием документов)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right"/>
        <w:outlineLvl w:val="1"/>
      </w:pPr>
      <w:r>
        <w:t>Приложение N 4</w:t>
      </w:r>
    </w:p>
    <w:p w:rsidR="006A3982" w:rsidRDefault="006A3982">
      <w:pPr>
        <w:pStyle w:val="ConsPlusNormal"/>
        <w:jc w:val="right"/>
      </w:pPr>
      <w:r>
        <w:t>к Административному регламенту</w:t>
      </w:r>
    </w:p>
    <w:p w:rsidR="006A3982" w:rsidRDefault="006A3982">
      <w:pPr>
        <w:pStyle w:val="ConsPlusNormal"/>
        <w:jc w:val="right"/>
      </w:pPr>
      <w:r>
        <w:t>предоставления</w:t>
      </w:r>
    </w:p>
    <w:p w:rsidR="006A3982" w:rsidRDefault="006A3982">
      <w:pPr>
        <w:pStyle w:val="ConsPlusNormal"/>
        <w:jc w:val="right"/>
      </w:pPr>
      <w:r>
        <w:t>муниципальной услуги</w:t>
      </w:r>
    </w:p>
    <w:p w:rsidR="006A3982" w:rsidRDefault="006A3982">
      <w:pPr>
        <w:pStyle w:val="ConsPlusNormal"/>
        <w:jc w:val="right"/>
      </w:pPr>
      <w:r>
        <w:t>"Предоставление жилого помещения</w:t>
      </w:r>
    </w:p>
    <w:p w:rsidR="006A3982" w:rsidRDefault="006A3982">
      <w:pPr>
        <w:pStyle w:val="ConsPlusNormal"/>
        <w:jc w:val="right"/>
      </w:pPr>
      <w:r>
        <w:t>по договору социального найма"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nformat"/>
        <w:jc w:val="both"/>
      </w:pPr>
      <w:r>
        <w:t xml:space="preserve">                                    В Администрацию г. </w:t>
      </w:r>
      <w:proofErr w:type="gramStart"/>
      <w:r>
        <w:t>Заречного</w:t>
      </w:r>
      <w:proofErr w:type="gramEnd"/>
    </w:p>
    <w:p w:rsidR="006A3982" w:rsidRDefault="006A3982">
      <w:pPr>
        <w:pStyle w:val="ConsPlusNonformat"/>
        <w:jc w:val="both"/>
      </w:pPr>
      <w:r>
        <w:t xml:space="preserve">                                    Пензенской области</w:t>
      </w:r>
    </w:p>
    <w:p w:rsidR="006A3982" w:rsidRDefault="006A3982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6A3982" w:rsidRDefault="006A398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6A3982" w:rsidRDefault="006A3982">
      <w:pPr>
        <w:pStyle w:val="ConsPlusNonformat"/>
        <w:jc w:val="both"/>
      </w:pPr>
      <w:r>
        <w:t xml:space="preserve">                                             (отчество - при наличии)</w:t>
      </w:r>
    </w:p>
    <w:p w:rsidR="006A3982" w:rsidRDefault="006A3982">
      <w:pPr>
        <w:pStyle w:val="ConsPlusNonformat"/>
        <w:jc w:val="both"/>
      </w:pPr>
      <w:r>
        <w:t xml:space="preserve">                                    документ, удостоверяющий личность</w:t>
      </w:r>
    </w:p>
    <w:p w:rsidR="006A3982" w:rsidRDefault="006A3982">
      <w:pPr>
        <w:pStyle w:val="ConsPlusNonformat"/>
        <w:jc w:val="both"/>
      </w:pPr>
      <w:r>
        <w:t xml:space="preserve">                                    ________ N ___________________________,</w:t>
      </w:r>
    </w:p>
    <w:p w:rsidR="006A3982" w:rsidRDefault="006A3982">
      <w:pPr>
        <w:pStyle w:val="ConsPlusNonformat"/>
        <w:jc w:val="both"/>
      </w:pPr>
      <w:r>
        <w:t xml:space="preserve">                                    выдан _________________________________</w:t>
      </w:r>
    </w:p>
    <w:p w:rsidR="006A3982" w:rsidRDefault="006A398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A3982" w:rsidRDefault="006A3982">
      <w:pPr>
        <w:pStyle w:val="ConsPlusNonformat"/>
        <w:jc w:val="both"/>
      </w:pPr>
      <w:r>
        <w:t xml:space="preserve">                                    проживающе</w:t>
      </w:r>
      <w:proofErr w:type="gramStart"/>
      <w:r>
        <w:t>й(</w:t>
      </w:r>
      <w:proofErr w:type="gramEnd"/>
      <w:r>
        <w:t>го) по адресу:</w:t>
      </w:r>
    </w:p>
    <w:p w:rsidR="006A3982" w:rsidRDefault="006A398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A3982" w:rsidRDefault="006A3982">
      <w:pPr>
        <w:pStyle w:val="ConsPlusNonformat"/>
        <w:jc w:val="both"/>
      </w:pPr>
      <w:r>
        <w:t xml:space="preserve">                                    тел. __________________________________</w:t>
      </w:r>
    </w:p>
    <w:p w:rsidR="006A3982" w:rsidRDefault="006A3982">
      <w:pPr>
        <w:pStyle w:val="ConsPlusNonformat"/>
        <w:jc w:val="both"/>
      </w:pPr>
    </w:p>
    <w:p w:rsidR="006A3982" w:rsidRDefault="006A3982">
      <w:pPr>
        <w:pStyle w:val="ConsPlusNonformat"/>
        <w:jc w:val="both"/>
      </w:pPr>
      <w:bookmarkStart w:id="23" w:name="P785"/>
      <w:bookmarkEnd w:id="23"/>
      <w:r>
        <w:t xml:space="preserve">                                 Заявление</w:t>
      </w:r>
    </w:p>
    <w:p w:rsidR="006A3982" w:rsidRDefault="006A3982">
      <w:pPr>
        <w:pStyle w:val="ConsPlusNonformat"/>
        <w:jc w:val="both"/>
      </w:pPr>
      <w:r>
        <w:t xml:space="preserve">          об исправлении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6A3982" w:rsidRDefault="006A3982">
      <w:pPr>
        <w:pStyle w:val="ConsPlusNonformat"/>
        <w:jc w:val="both"/>
      </w:pPr>
      <w:r>
        <w:t xml:space="preserve">        в результате предоставления муниципальной услуги документах</w:t>
      </w:r>
    </w:p>
    <w:p w:rsidR="006A3982" w:rsidRDefault="006A3982">
      <w:pPr>
        <w:pStyle w:val="ConsPlusNonformat"/>
        <w:jc w:val="both"/>
      </w:pPr>
    </w:p>
    <w:p w:rsidR="006A3982" w:rsidRDefault="006A3982">
      <w:pPr>
        <w:pStyle w:val="ConsPlusNonformat"/>
        <w:jc w:val="both"/>
      </w:pPr>
      <w:r>
        <w:t>Прошу исправить допущенную опечатку (ошибку) (</w:t>
      </w:r>
      <w:proofErr w:type="gramStart"/>
      <w:r>
        <w:t>нужное</w:t>
      </w:r>
      <w:proofErr w:type="gramEnd"/>
      <w:r>
        <w:t xml:space="preserve"> отметить):</w:t>
      </w:r>
    </w:p>
    <w:p w:rsidR="006A3982" w:rsidRDefault="006A3982">
      <w:pPr>
        <w:pStyle w:val="ConsPlusNonformat"/>
        <w:jc w:val="both"/>
      </w:pPr>
      <w:r>
        <w:t>┌─┐</w:t>
      </w:r>
    </w:p>
    <w:p w:rsidR="006A3982" w:rsidRDefault="006A3982">
      <w:pPr>
        <w:pStyle w:val="ConsPlusNonformat"/>
        <w:jc w:val="both"/>
      </w:pPr>
      <w:r>
        <w:t>└─┘ в   постановлении   о   предоставлении  жилого  помещения  по  договору</w:t>
      </w:r>
    </w:p>
    <w:p w:rsidR="006A3982" w:rsidRDefault="006A3982">
      <w:pPr>
        <w:pStyle w:val="ConsPlusNonformat"/>
        <w:jc w:val="both"/>
      </w:pPr>
      <w:r>
        <w:t>социального найма;</w:t>
      </w:r>
    </w:p>
    <w:p w:rsidR="006A3982" w:rsidRDefault="006A3982">
      <w:pPr>
        <w:pStyle w:val="ConsPlusNonformat"/>
        <w:jc w:val="both"/>
      </w:pPr>
      <w:r>
        <w:t>┌─┐</w:t>
      </w:r>
    </w:p>
    <w:p w:rsidR="006A3982" w:rsidRDefault="006A3982">
      <w:pPr>
        <w:pStyle w:val="ConsPlusNonformat"/>
        <w:jc w:val="both"/>
      </w:pPr>
      <w:r>
        <w:t>└─┘ в постановлении об отказе в предоставлении жилого помещения по договору</w:t>
      </w:r>
    </w:p>
    <w:p w:rsidR="006A3982" w:rsidRDefault="006A3982">
      <w:pPr>
        <w:pStyle w:val="ConsPlusNonformat"/>
        <w:jc w:val="both"/>
      </w:pPr>
      <w:r>
        <w:t>социального найма.</w:t>
      </w:r>
    </w:p>
    <w:p w:rsidR="006A3982" w:rsidRDefault="006A3982">
      <w:pPr>
        <w:pStyle w:val="ConsPlusNonformat"/>
        <w:jc w:val="both"/>
      </w:pPr>
      <w:r>
        <w:t>___________________________________________________________________________</w:t>
      </w:r>
    </w:p>
    <w:p w:rsidR="006A3982" w:rsidRDefault="006A3982">
      <w:pPr>
        <w:pStyle w:val="ConsPlusNonformat"/>
        <w:jc w:val="both"/>
      </w:pPr>
      <w:r>
        <w:t xml:space="preserve">             (</w:t>
      </w:r>
      <w:proofErr w:type="gramStart"/>
      <w:r>
        <w:t>указывается в чем заключаются</w:t>
      </w:r>
      <w:proofErr w:type="gramEnd"/>
      <w:r>
        <w:t xml:space="preserve"> опечатки (ошибки))</w:t>
      </w:r>
    </w:p>
    <w:p w:rsidR="006A3982" w:rsidRDefault="006A3982">
      <w:pPr>
        <w:pStyle w:val="ConsPlusNonformat"/>
        <w:jc w:val="both"/>
      </w:pPr>
      <w:r>
        <w:t xml:space="preserve">    Способ  получения  результата  рассмотрения  заявления  об  исправлении</w:t>
      </w:r>
    </w:p>
    <w:p w:rsidR="006A3982" w:rsidRDefault="006A3982">
      <w:pPr>
        <w:pStyle w:val="ConsPlusNonformat"/>
        <w:jc w:val="both"/>
      </w:pPr>
      <w:proofErr w:type="gramStart"/>
      <w:r>
        <w:t>допущенных  опечаток  и  ошибок  в  выданных  в  результате  предоставления</w:t>
      </w:r>
      <w:proofErr w:type="gramEnd"/>
    </w:p>
    <w:p w:rsidR="006A3982" w:rsidRDefault="006A3982">
      <w:pPr>
        <w:pStyle w:val="ConsPlusNonformat"/>
        <w:jc w:val="both"/>
      </w:pPr>
      <w:r>
        <w:t xml:space="preserve">муниципальной услуги </w:t>
      </w:r>
      <w:proofErr w:type="gramStart"/>
      <w:r>
        <w:t>документах</w:t>
      </w:r>
      <w:proofErr w:type="gramEnd"/>
      <w:r>
        <w:t>:</w:t>
      </w:r>
    </w:p>
    <w:p w:rsidR="006A3982" w:rsidRDefault="006A3982">
      <w:pPr>
        <w:pStyle w:val="ConsPlusNonformat"/>
        <w:jc w:val="both"/>
      </w:pPr>
      <w:r>
        <w:t>┌─┐</w:t>
      </w:r>
    </w:p>
    <w:p w:rsidR="006A3982" w:rsidRDefault="006A3982">
      <w:pPr>
        <w:pStyle w:val="ConsPlusNonformat"/>
        <w:jc w:val="both"/>
      </w:pPr>
      <w:r>
        <w:t xml:space="preserve">└─┘ лично  в  виде  документа  на  бумажном  носителе  в  отделе  </w:t>
      </w:r>
      <w:proofErr w:type="gramStart"/>
      <w:r>
        <w:t>городской</w:t>
      </w:r>
      <w:proofErr w:type="gramEnd"/>
    </w:p>
    <w:p w:rsidR="006A3982" w:rsidRDefault="006A3982">
      <w:pPr>
        <w:pStyle w:val="ConsPlusNonformat"/>
        <w:jc w:val="both"/>
      </w:pPr>
      <w:r>
        <w:t>инфраструктуры и жилищной политики Администрации;</w:t>
      </w:r>
    </w:p>
    <w:p w:rsidR="006A3982" w:rsidRDefault="006A3982">
      <w:pPr>
        <w:pStyle w:val="ConsPlusNonformat"/>
        <w:jc w:val="both"/>
      </w:pPr>
      <w:r>
        <w:t>┌─┐</w:t>
      </w:r>
    </w:p>
    <w:p w:rsidR="006A3982" w:rsidRDefault="006A3982">
      <w:pPr>
        <w:pStyle w:val="ConsPlusNonformat"/>
        <w:jc w:val="both"/>
      </w:pPr>
      <w:r>
        <w:t>└─┘ в   виде   документа   на   бумажном   носителе  посредством  почтового</w:t>
      </w:r>
    </w:p>
    <w:p w:rsidR="006A3982" w:rsidRDefault="006A3982">
      <w:pPr>
        <w:pStyle w:val="ConsPlusNonformat"/>
        <w:jc w:val="both"/>
      </w:pPr>
      <w:r>
        <w:t>отправления:</w:t>
      </w:r>
    </w:p>
    <w:p w:rsidR="006A3982" w:rsidRDefault="006A3982">
      <w:pPr>
        <w:pStyle w:val="ConsPlusNonformat"/>
        <w:jc w:val="both"/>
      </w:pPr>
      <w:r>
        <w:t>__________________________________________________________________________;</w:t>
      </w:r>
    </w:p>
    <w:p w:rsidR="006A3982" w:rsidRDefault="006A3982">
      <w:pPr>
        <w:pStyle w:val="ConsPlusNonformat"/>
        <w:jc w:val="both"/>
      </w:pPr>
      <w:r>
        <w:t xml:space="preserve">                              (указать адрес)</w:t>
      </w:r>
    </w:p>
    <w:p w:rsidR="006A3982" w:rsidRDefault="006A3982">
      <w:pPr>
        <w:pStyle w:val="ConsPlusNonformat"/>
        <w:jc w:val="both"/>
      </w:pPr>
      <w:r>
        <w:t>┌─┐</w:t>
      </w:r>
    </w:p>
    <w:p w:rsidR="006A3982" w:rsidRDefault="006A3982">
      <w:pPr>
        <w:pStyle w:val="ConsPlusNonformat"/>
        <w:jc w:val="both"/>
      </w:pPr>
      <w:r>
        <w:t>└─┘ в виде электронного документа посредством электронной почты:</w:t>
      </w:r>
    </w:p>
    <w:p w:rsidR="006A3982" w:rsidRDefault="006A3982">
      <w:pPr>
        <w:pStyle w:val="ConsPlusNonformat"/>
        <w:jc w:val="both"/>
      </w:pPr>
      <w:r>
        <w:t>__________________________________________________________________________.</w:t>
      </w:r>
    </w:p>
    <w:p w:rsidR="006A3982" w:rsidRDefault="006A3982">
      <w:pPr>
        <w:pStyle w:val="ConsPlusNonformat"/>
        <w:jc w:val="both"/>
      </w:pPr>
      <w:r>
        <w:t xml:space="preserve">                     (указать адрес электронной почты)</w:t>
      </w:r>
    </w:p>
    <w:p w:rsidR="006A3982" w:rsidRDefault="006A3982">
      <w:pPr>
        <w:pStyle w:val="ConsPlusNonformat"/>
        <w:jc w:val="both"/>
      </w:pPr>
    </w:p>
    <w:p w:rsidR="006A3982" w:rsidRDefault="006A3982">
      <w:pPr>
        <w:pStyle w:val="ConsPlusNonformat"/>
        <w:jc w:val="both"/>
      </w:pPr>
      <w:r>
        <w:t xml:space="preserve">                                                         Дата _____________</w:t>
      </w:r>
    </w:p>
    <w:p w:rsidR="006A3982" w:rsidRDefault="006A3982">
      <w:pPr>
        <w:pStyle w:val="ConsPlusNonformat"/>
        <w:jc w:val="both"/>
      </w:pPr>
    </w:p>
    <w:p w:rsidR="006A3982" w:rsidRDefault="006A3982">
      <w:pPr>
        <w:pStyle w:val="ConsPlusNonformat"/>
        <w:jc w:val="both"/>
      </w:pPr>
      <w:r>
        <w:lastRenderedPageBreak/>
        <w:t xml:space="preserve">                                         ____________/____________________/</w:t>
      </w:r>
    </w:p>
    <w:p w:rsidR="006A3982" w:rsidRDefault="006A3982">
      <w:pPr>
        <w:pStyle w:val="ConsPlusNonformat"/>
        <w:jc w:val="both"/>
      </w:pPr>
      <w:r>
        <w:t xml:space="preserve">                                            подпись   расшифровка подписи</w:t>
      </w: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jc w:val="both"/>
      </w:pPr>
    </w:p>
    <w:p w:rsidR="006A3982" w:rsidRDefault="006A398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8C9" w:rsidRDefault="00F608C9"/>
    <w:sectPr w:rsidR="00F608C9" w:rsidSect="00BE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982"/>
    <w:rsid w:val="005A28C8"/>
    <w:rsid w:val="006A3982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982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6A39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6A3982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6A398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6A3982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6A39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6A398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Cs w:val="22"/>
      <w:lang w:eastAsia="ru-RU"/>
    </w:rPr>
  </w:style>
  <w:style w:type="paragraph" w:customStyle="1" w:styleId="ConsPlusTextList">
    <w:name w:val="ConsPlusTextList"/>
    <w:rsid w:val="006A39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334D959ABD9CDAC574CD73B2740C3AA425E07FBE07DC847761905C177CBB016E7AB9DCE7EC674C6F3DBC1C0u3MAI" TargetMode="External"/><Relationship Id="rId13" Type="http://schemas.openxmlformats.org/officeDocument/2006/relationships/hyperlink" Target="consultantplus://offline/ref=442334D959ABD9CDAC5752DA2D4B1ECCAF4A000CF9ED759C1F231F529E27CDE544A7F5C48D3CD575C1EDD0C9CA325E8600DBC7E4984ECB3AEAED4BD6u4M7I" TargetMode="External"/><Relationship Id="rId18" Type="http://schemas.openxmlformats.org/officeDocument/2006/relationships/hyperlink" Target="consultantplus://offline/ref=442334D959ABD9CDAC5752DA2D4B1ECCAF4A000CF9E377981F271F529E27CDE544A7F5C49F3C8D79C1EBC7C1C52708D746u8MDI" TargetMode="External"/><Relationship Id="rId26" Type="http://schemas.openxmlformats.org/officeDocument/2006/relationships/hyperlink" Target="consultantplus://offline/ref=442334D959ABD9CDAC574CD73B2740C3AA455704F0E37DC847761905C177CBB016E7AB9DCE7EC674C6F3DBC1C0u3MAI" TargetMode="External"/><Relationship Id="rId39" Type="http://schemas.openxmlformats.org/officeDocument/2006/relationships/hyperlink" Target="consultantplus://offline/ref=442334D959ABD9CDAC574CD73B2740C3AA425E07FBE07DC847761905C177CBB016E7AB9DCE7EC674C6F3DBC1C0u3M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2334D959ABD9CDAC574CD73B2740C3AA425E07FBE07DC847761905C177CBB016E7AB9DCE7EC674C6F3DBC1C0u3MAI" TargetMode="External"/><Relationship Id="rId34" Type="http://schemas.openxmlformats.org/officeDocument/2006/relationships/hyperlink" Target="consultantplus://offline/ref=442334D959ABD9CDAC574CD73B2740C3AA425E07FBE07DC847761905C177CBB016E7AB9DCE7EC674C6F3DBC1C0u3MA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42334D959ABD9CDAC574CD73B2740C3AA425806F0E37DC847761905C177CBB016E7AB9DCE7EC674C6F3DBC1C0u3MAI" TargetMode="External"/><Relationship Id="rId12" Type="http://schemas.openxmlformats.org/officeDocument/2006/relationships/hyperlink" Target="consultantplus://offline/ref=442334D959ABD9CDAC5752DA2D4B1ECCAF4A000CF9ED759C1F231F529E27CDE544A7F5C48D3CD575C1EFDDC5C2325E8600DBC7E4984ECB3AEAED4BD6u4M7I" TargetMode="External"/><Relationship Id="rId17" Type="http://schemas.openxmlformats.org/officeDocument/2006/relationships/hyperlink" Target="consultantplus://offline/ref=442334D959ABD9CDAC5752DA2D4B1ECCAF4A000CF9E67F9719251F529E27CDE544A7F5C49F3C8D79C1EBC7C1C52708D746u8MDI" TargetMode="External"/><Relationship Id="rId25" Type="http://schemas.openxmlformats.org/officeDocument/2006/relationships/hyperlink" Target="consultantplus://offline/ref=442334D959ABD9CDAC574CD73B2740C3AA425806F0E37DC847761905C177CBB004E7F391CE78DC72C2E68D90866C07D74290CAE38052CB3FuFM7I" TargetMode="External"/><Relationship Id="rId33" Type="http://schemas.openxmlformats.org/officeDocument/2006/relationships/hyperlink" Target="consultantplus://offline/ref=442334D959ABD9CDAC574CD73B2740C3AA425B09F0E27DC847761905C177CBB004E7F391CE78D87CC9E68D90866C07D74290CAE38052CB3FuFM7I" TargetMode="External"/><Relationship Id="rId38" Type="http://schemas.openxmlformats.org/officeDocument/2006/relationships/hyperlink" Target="consultantplus://offline/ref=442334D959ABD9CDAC5752DA2D4B1ECCAF4A000CF9E17F971A221F529E27CDE544A7F5C48D3CD575C1EDD9C9C6325E8600DBC7E4984ECB3AEAED4BD6u4M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2334D959ABD9CDAC5752DA2D4B1ECCAF4A000CF9E6709E1A211F529E27CDE544A7F5C49F3C8D79C1EBC7C1C52708D746u8MDI" TargetMode="External"/><Relationship Id="rId20" Type="http://schemas.openxmlformats.org/officeDocument/2006/relationships/hyperlink" Target="consultantplus://offline/ref=442334D959ABD9CDAC5752DA2D4B1ECCAF4A000CF9ED759C1F231F529E27CDE544A7F5C49F3C8D79C1EBC7C1C52708D746u8MDI" TargetMode="External"/><Relationship Id="rId29" Type="http://schemas.openxmlformats.org/officeDocument/2006/relationships/hyperlink" Target="consultantplus://offline/ref=442334D959ABD9CDAC574CD73B2740C3AA425E07FBE07DC847761905C177CBB004E7F394CD738C2585B8D4C1C4270AD05A8CCAE6u9MDI" TargetMode="External"/><Relationship Id="rId41" Type="http://schemas.openxmlformats.org/officeDocument/2006/relationships/hyperlink" Target="consultantplus://offline/ref=442334D959ABD9CDAC5752DA2D4B1ECCAF4A000CF9E17F971A221F529E27CDE544A7F5C49F3C8D79C1EBC7C1C52708D746u8M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334D959ABD9CDAC574CD73B2740C3AA455600F1E27DC847761905C177CBB016E7AB9DCE7EC674C6F3DBC1C0u3MAI" TargetMode="External"/><Relationship Id="rId11" Type="http://schemas.openxmlformats.org/officeDocument/2006/relationships/hyperlink" Target="consultantplus://offline/ref=442334D959ABD9CDAC5752DA2D4B1ECCAF4A000CF9ED759A12271F529E27CDE544A7F5C49F3C8D79C1EBC7C1C52708D746u8MDI" TargetMode="External"/><Relationship Id="rId24" Type="http://schemas.openxmlformats.org/officeDocument/2006/relationships/hyperlink" Target="consultantplus://offline/ref=442334D959ABD9CDAC574CD73B2740C3AA425806F0E37DC847761905C177CBB004E7F391CE78DA70C1E68D90866C07D74290CAE38052CB3FuFM7I" TargetMode="External"/><Relationship Id="rId32" Type="http://schemas.openxmlformats.org/officeDocument/2006/relationships/hyperlink" Target="consultantplus://offline/ref=442334D959ABD9CDAC574CD73B2740C3AA425806F0E37DC847761905C177CBB004E7F391CE79DA7CC6E68D90866C07D74290CAE38052CB3FuFM7I" TargetMode="External"/><Relationship Id="rId37" Type="http://schemas.openxmlformats.org/officeDocument/2006/relationships/hyperlink" Target="consultantplus://offline/ref=442334D959ABD9CDAC574CD73B2740C3AA425E07FBE07DC847761905C177CBB004E7F391CE78DB71C3E68D90866C07D74290CAE38052CB3FuFM7I" TargetMode="External"/><Relationship Id="rId40" Type="http://schemas.openxmlformats.org/officeDocument/2006/relationships/hyperlink" Target="consultantplus://offline/ref=442334D959ABD9CDAC574CD73B2740C3AD405F06F1E47DC847761905C177CBB016E7AB9DCE7EC674C6F3DBC1C0u3MAI" TargetMode="External"/><Relationship Id="rId5" Type="http://schemas.openxmlformats.org/officeDocument/2006/relationships/hyperlink" Target="consultantplus://offline/ref=442334D959ABD9CDAC5752DA2D4B1ECCAF4A000CF9E2719918251F529E27CDE544A7F5C48D3CD575C1EDD9C1C7325E8600DBC7E4984ECB3AEAED4BD6u4M7I" TargetMode="External"/><Relationship Id="rId15" Type="http://schemas.openxmlformats.org/officeDocument/2006/relationships/hyperlink" Target="consultantplus://offline/ref=442334D959ABD9CDAC5752DA2D4B1ECCAF4A000CF9E374981E271F529E27CDE544A7F5C49F3C8D79C1EBC7C1C52708D746u8MDI" TargetMode="External"/><Relationship Id="rId23" Type="http://schemas.openxmlformats.org/officeDocument/2006/relationships/hyperlink" Target="consultantplus://offline/ref=442334D959ABD9CDAC5752DA2D4B1ECCAF4A000CF9E276991A211F529E27CDE544A7F5C48D3CD575C1EDD9C8C2325E8600DBC7E4984ECB3AEAED4BD6u4M7I" TargetMode="External"/><Relationship Id="rId28" Type="http://schemas.openxmlformats.org/officeDocument/2006/relationships/hyperlink" Target="consultantplus://offline/ref=442334D959ABD9CDAC574CD73B2740C3AA425E07FBE07DC847761905C177CBB004E7F391CE78D875C1E68D90866C07D74290CAE38052CB3FuFM7I" TargetMode="External"/><Relationship Id="rId36" Type="http://schemas.openxmlformats.org/officeDocument/2006/relationships/hyperlink" Target="consultantplus://offline/ref=442334D959ABD9CDAC574CD73B2740C3AA425E07FBE07DC847761905C177CBB004E7F392CF70D32090A98CCCC23F14D74390C8E49Cu5M3I" TargetMode="External"/><Relationship Id="rId10" Type="http://schemas.openxmlformats.org/officeDocument/2006/relationships/hyperlink" Target="consultantplus://offline/ref=442334D959ABD9CDAC5752DA2D4B1ECCAF4A000CF9ED779B1C221F529E27CDE544A7F5C49F3C8D79C1EBC7C1C52708D746u8MDI" TargetMode="External"/><Relationship Id="rId19" Type="http://schemas.openxmlformats.org/officeDocument/2006/relationships/hyperlink" Target="consultantplus://offline/ref=442334D959ABD9CDAC5752DA2D4B1ECCAF4A000CF9E2719918251F529E27CDE544A7F5C48D3CD575C1EDD9C0C2325E8600DBC7E4984ECB3AEAED4BD6u4M7I" TargetMode="External"/><Relationship Id="rId31" Type="http://schemas.openxmlformats.org/officeDocument/2006/relationships/hyperlink" Target="consultantplus://offline/ref=442334D959ABD9CDAC574CD73B2740C3AA425E07FBE07DC847761905C177CBB004E7F393CB71D32090A98CCCC23F14D74390C8E49Cu5M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2334D959ABD9CDAC5752DA2D4B1ECCAF4A000CF9ED749612271F529E27CDE544A7F5C49F3C8D79C1EBC7C1C52708D746u8MDI" TargetMode="External"/><Relationship Id="rId14" Type="http://schemas.openxmlformats.org/officeDocument/2006/relationships/hyperlink" Target="consultantplus://offline/ref=442334D959ABD9CDAC5752DA2D4B1ECCAF4A000CF9E2719918251F529E27CDE544A7F5C48D3CD575C1EDD9C1CA325E8600DBC7E4984ECB3AEAED4BD6u4M7I" TargetMode="External"/><Relationship Id="rId22" Type="http://schemas.openxmlformats.org/officeDocument/2006/relationships/hyperlink" Target="consultantplus://offline/ref=442334D959ABD9CDAC574CD73B2740C3AA425E07FBE07DC847761905C177CBB004E7F393C6738C2585B8D4C1C4270AD05A8CCAE6u9MDI" TargetMode="External"/><Relationship Id="rId27" Type="http://schemas.openxmlformats.org/officeDocument/2006/relationships/hyperlink" Target="consultantplus://offline/ref=442334D959ABD9CDAC574CD73B2740C3AA455704F0E37DC847761905C177CBB016E7AB9DCE7EC674C6F3DBC1C0u3MAI" TargetMode="External"/><Relationship Id="rId30" Type="http://schemas.openxmlformats.org/officeDocument/2006/relationships/hyperlink" Target="consultantplus://offline/ref=442334D959ABD9CDAC574CD73B2740C3AA425E07FBE07DC847761905C177CBB004E7F393CD71D32090A98CCCC23F14D74390C8E49Cu5M3I" TargetMode="External"/><Relationship Id="rId35" Type="http://schemas.openxmlformats.org/officeDocument/2006/relationships/hyperlink" Target="consultantplus://offline/ref=442334D959ABD9CDAC574CD73B2740C3AA425E07FBE07DC847761905C177CBB004E7F392CF71D32090A98CCCC23F14D74390C8E49Cu5M3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16137</Words>
  <Characters>91987</Characters>
  <Application>Microsoft Office Word</Application>
  <DocSecurity>0</DocSecurity>
  <Lines>766</Lines>
  <Paragraphs>215</Paragraphs>
  <ScaleCrop>false</ScaleCrop>
  <Company/>
  <LinksUpToDate>false</LinksUpToDate>
  <CharactersWithSpaces>107909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1</cp:revision>
  <dcterms:created xsi:type="dcterms:W3CDTF">2023-07-06T08:12:00Z</dcterms:created>
  <dcterms:modified xsi:type="dcterms:W3CDTF">2023-07-06T08:14:00Z</dcterms:modified>
</cp:coreProperties>
</file>