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B1" w:rsidRDefault="00D14DB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4DB1" w:rsidRDefault="00D14DB1">
      <w:pPr>
        <w:pStyle w:val="ConsPlusNormal0"/>
        <w:jc w:val="both"/>
        <w:outlineLvl w:val="0"/>
      </w:pPr>
    </w:p>
    <w:p w:rsidR="00D14DB1" w:rsidRDefault="00D14DB1">
      <w:pPr>
        <w:pStyle w:val="ConsPlusTitle"/>
        <w:jc w:val="center"/>
        <w:outlineLvl w:val="0"/>
      </w:pPr>
      <w:r>
        <w:t>АДМИНИСТРАЦИЯ ГОРОДА ЗАРЕЧНОГО</w:t>
      </w:r>
    </w:p>
    <w:p w:rsidR="00D14DB1" w:rsidRDefault="00D14DB1">
      <w:pPr>
        <w:pStyle w:val="ConsPlusTitle"/>
        <w:jc w:val="center"/>
      </w:pPr>
      <w:r>
        <w:t>ПЕНЗЕНСКОЙ ОБЛАСТИ</w:t>
      </w:r>
    </w:p>
    <w:p w:rsidR="00D14DB1" w:rsidRDefault="00D14DB1">
      <w:pPr>
        <w:pStyle w:val="ConsPlusTitle"/>
        <w:jc w:val="both"/>
      </w:pPr>
    </w:p>
    <w:p w:rsidR="00D14DB1" w:rsidRDefault="00D14DB1">
      <w:pPr>
        <w:pStyle w:val="ConsPlusTitle"/>
        <w:jc w:val="center"/>
      </w:pPr>
      <w:r>
        <w:t>ПОСТАНОВЛЕНИЕ</w:t>
      </w:r>
    </w:p>
    <w:p w:rsidR="00D14DB1" w:rsidRDefault="00D14DB1">
      <w:pPr>
        <w:pStyle w:val="ConsPlusTitle"/>
        <w:jc w:val="center"/>
      </w:pPr>
      <w:r>
        <w:t>от 5 февраля 2021 г. N 192</w:t>
      </w:r>
    </w:p>
    <w:p w:rsidR="00D14DB1" w:rsidRDefault="00D14DB1">
      <w:pPr>
        <w:pStyle w:val="ConsPlusTitle"/>
        <w:jc w:val="center"/>
      </w:pPr>
    </w:p>
    <w:p w:rsidR="00D14DB1" w:rsidRDefault="00D14DB1" w:rsidP="00D14DB1">
      <w:pPr>
        <w:pStyle w:val="ConsPlusTitle"/>
        <w:jc w:val="center"/>
      </w:pPr>
      <w:proofErr w:type="gramStart"/>
      <w:r>
        <w:rPr>
          <w:szCs w:val="26"/>
        </w:rPr>
        <w:t>«</w:t>
      </w:r>
      <w:r w:rsidRPr="006B73D5">
        <w:rPr>
          <w:szCs w:val="26"/>
        </w:rPr>
        <w:t>Об утверждении административного регламента предоставления муниципальной услуги «Прием заявлений от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</w:t>
      </w:r>
      <w:proofErr w:type="gramEnd"/>
      <w:r w:rsidRPr="006B73D5">
        <w:rPr>
          <w:szCs w:val="26"/>
        </w:rPr>
        <w:t xml:space="preserve"> приобретение (строительство) жилья</w:t>
      </w:r>
      <w:r>
        <w:rPr>
          <w:szCs w:val="26"/>
        </w:rPr>
        <w:t>»</w:t>
      </w:r>
    </w:p>
    <w:p w:rsidR="00D14DB1" w:rsidRDefault="00D14DB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4D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B1" w:rsidRDefault="00D14DB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B1" w:rsidRDefault="00D14DB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DB1" w:rsidRDefault="00D14DB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DB1" w:rsidRDefault="00D14DB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30.09.2022 N 1639, от 10.07.2023 №1099)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B1" w:rsidRDefault="00D14DB1">
            <w:pPr>
              <w:pStyle w:val="ConsPlusNormal0"/>
            </w:pPr>
          </w:p>
        </w:tc>
      </w:tr>
    </w:tbl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ind w:firstLine="540"/>
        <w:jc w:val="both"/>
      </w:pPr>
      <w:proofErr w:type="gramStart"/>
      <w:r w:rsidRPr="006B73D5">
        <w:rPr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</w:t>
      </w:r>
      <w:proofErr w:type="gramEnd"/>
      <w:r w:rsidRPr="006B73D5">
        <w:rPr>
          <w:szCs w:val="26"/>
        </w:rPr>
        <w:t xml:space="preserve"> </w:t>
      </w:r>
      <w:proofErr w:type="gramStart"/>
      <w:r w:rsidRPr="006B73D5">
        <w:rPr>
          <w:szCs w:val="26"/>
        </w:rPr>
        <w:t xml:space="preserve">последующими изменениями), постановлениями Администрации города Заречного Пензенской области от 14.03.2018 </w:t>
      </w:r>
      <w:hyperlink r:id="rId6" w:history="1">
        <w:r w:rsidRPr="006B73D5">
          <w:rPr>
            <w:szCs w:val="26"/>
          </w:rPr>
          <w:t>№ 479</w:t>
        </w:r>
      </w:hyperlink>
      <w:r w:rsidRPr="006B73D5">
        <w:rPr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7" w:history="1">
        <w:r w:rsidRPr="006B73D5">
          <w:rPr>
            <w:szCs w:val="26"/>
          </w:rPr>
          <w:t>№ 634</w:t>
        </w:r>
      </w:hyperlink>
      <w:r w:rsidRPr="006B73D5">
        <w:rPr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руководствуясь </w:t>
      </w:r>
      <w:hyperlink r:id="rId8" w:history="1">
        <w:r w:rsidRPr="006B73D5">
          <w:rPr>
            <w:szCs w:val="26"/>
          </w:rPr>
          <w:t>статьями 4.3.1</w:t>
        </w:r>
      </w:hyperlink>
      <w:r w:rsidRPr="006B73D5">
        <w:rPr>
          <w:szCs w:val="26"/>
        </w:rPr>
        <w:t xml:space="preserve"> и </w:t>
      </w:r>
      <w:hyperlink r:id="rId9" w:history="1">
        <w:r w:rsidRPr="006B73D5">
          <w:rPr>
            <w:szCs w:val="26"/>
          </w:rPr>
          <w:t>4.6.1</w:t>
        </w:r>
      </w:hyperlink>
      <w:r w:rsidRPr="006B73D5">
        <w:rPr>
          <w:szCs w:val="26"/>
        </w:rPr>
        <w:t xml:space="preserve"> Устава  закрытого  административно - территориального</w:t>
      </w:r>
      <w:proofErr w:type="gramEnd"/>
      <w:r w:rsidRPr="006B73D5">
        <w:rPr>
          <w:szCs w:val="26"/>
        </w:rPr>
        <w:t xml:space="preserve"> образования города  </w:t>
      </w:r>
      <w:r>
        <w:rPr>
          <w:szCs w:val="26"/>
        </w:rPr>
        <w:t xml:space="preserve">  </w:t>
      </w:r>
      <w:r w:rsidRPr="006B73D5">
        <w:rPr>
          <w:szCs w:val="26"/>
        </w:rPr>
        <w:t xml:space="preserve">Заречного  </w:t>
      </w:r>
      <w:r>
        <w:rPr>
          <w:szCs w:val="26"/>
        </w:rPr>
        <w:t xml:space="preserve"> </w:t>
      </w:r>
      <w:r w:rsidRPr="006B73D5">
        <w:rPr>
          <w:szCs w:val="26"/>
        </w:rPr>
        <w:t xml:space="preserve">Пензенской  </w:t>
      </w:r>
      <w:r>
        <w:rPr>
          <w:szCs w:val="26"/>
        </w:rPr>
        <w:t xml:space="preserve">  </w:t>
      </w:r>
      <w:r w:rsidRPr="006B73D5">
        <w:rPr>
          <w:szCs w:val="26"/>
        </w:rPr>
        <w:t xml:space="preserve">области,  Администрация  </w:t>
      </w:r>
      <w:r>
        <w:rPr>
          <w:szCs w:val="26"/>
        </w:rPr>
        <w:t xml:space="preserve">  </w:t>
      </w:r>
      <w:r w:rsidRPr="006B73D5">
        <w:rPr>
          <w:szCs w:val="26"/>
        </w:rPr>
        <w:t xml:space="preserve">ЗАТО   г. Заречного </w:t>
      </w:r>
      <w:proofErr w:type="spellStart"/>
      <w:proofErr w:type="gramStart"/>
      <w:r w:rsidRPr="006B73D5">
        <w:rPr>
          <w:b/>
          <w:szCs w:val="26"/>
        </w:rPr>
        <w:t>п</w:t>
      </w:r>
      <w:proofErr w:type="spellEnd"/>
      <w:proofErr w:type="gramEnd"/>
      <w:r w:rsidRPr="006B73D5">
        <w:rPr>
          <w:b/>
          <w:szCs w:val="26"/>
        </w:rPr>
        <w:t xml:space="preserve"> о с т а </w:t>
      </w:r>
      <w:proofErr w:type="spellStart"/>
      <w:r w:rsidRPr="006B73D5">
        <w:rPr>
          <w:b/>
          <w:szCs w:val="26"/>
        </w:rPr>
        <w:t>н</w:t>
      </w:r>
      <w:proofErr w:type="spellEnd"/>
      <w:r w:rsidRPr="006B73D5">
        <w:rPr>
          <w:b/>
          <w:szCs w:val="26"/>
        </w:rPr>
        <w:t xml:space="preserve"> о в л я е т</w:t>
      </w:r>
      <w:r w:rsidRPr="006B73D5">
        <w:rPr>
          <w:szCs w:val="26"/>
        </w:rPr>
        <w:t>:</w:t>
      </w:r>
    </w:p>
    <w:p w:rsidR="00D14DB1" w:rsidRDefault="00D14DB1">
      <w:pPr>
        <w:pStyle w:val="ConsPlusNormal0"/>
        <w:spacing w:before="26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</w:t>
      </w:r>
      <w:r w:rsidRPr="006B73D5">
        <w:rPr>
          <w:rFonts w:eastAsiaTheme="minorHAnsi"/>
          <w:szCs w:val="26"/>
          <w:lang w:eastAsia="en-US"/>
        </w:rPr>
        <w:t>Прием заявлений от молодых семей - участников мероприятия по обеспечению жильем молодых семей</w:t>
      </w:r>
      <w:r w:rsidRPr="006B73D5">
        <w:rPr>
          <w:szCs w:val="26"/>
        </w:rPr>
        <w:t xml:space="preserve">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6B73D5">
        <w:rPr>
          <w:rFonts w:eastAsiaTheme="minorHAnsi"/>
          <w:szCs w:val="26"/>
          <w:lang w:eastAsia="en-US"/>
        </w:rPr>
        <w:t xml:space="preserve"> государственной программы Российской </w:t>
      </w:r>
      <w:r w:rsidRPr="006B73D5">
        <w:rPr>
          <w:rFonts w:eastAsiaTheme="minorHAnsi"/>
          <w:szCs w:val="26"/>
          <w:lang w:eastAsia="en-US"/>
        </w:rPr>
        <w:lastRenderedPageBreak/>
        <w:t>Федерации «Обеспечение доступным и комфортным жильем и коммунальными услугами граждан Российской Федерации» на получение социальной выплаты на</w:t>
      </w:r>
      <w:proofErr w:type="gramEnd"/>
      <w:r w:rsidRPr="006B73D5">
        <w:rPr>
          <w:rFonts w:eastAsiaTheme="minorHAnsi"/>
          <w:szCs w:val="26"/>
          <w:lang w:eastAsia="en-US"/>
        </w:rPr>
        <w:t xml:space="preserve"> приобретение (строительство) жилья</w:t>
      </w:r>
      <w:r>
        <w:t>".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2.</w:t>
      </w:r>
      <w:r w:rsidRPr="00D14DB1">
        <w:t xml:space="preserve"> </w:t>
      </w:r>
      <w:proofErr w:type="gramStart"/>
      <w:r w:rsidRPr="006B73D5">
        <w:rPr>
          <w:sz w:val="26"/>
          <w:szCs w:val="26"/>
        </w:rPr>
        <w:t>Настоящее постановление вступает в силу на следующий день после дня его официального опубликования, за исключением пункта 2.43 административного регламента</w:t>
      </w:r>
      <w:r w:rsidRPr="006B73D5">
        <w:rPr>
          <w:bCs/>
          <w:sz w:val="26"/>
          <w:szCs w:val="26"/>
        </w:rPr>
        <w:t xml:space="preserve"> предоставления муниципальной услуги </w:t>
      </w:r>
      <w:r w:rsidRPr="006B73D5">
        <w:rPr>
          <w:rFonts w:eastAsiaTheme="minorHAnsi"/>
          <w:sz w:val="26"/>
          <w:szCs w:val="26"/>
          <w:lang w:eastAsia="en-US"/>
        </w:rPr>
        <w:t>«Прием заявлений от молодых семей - участников мероприятия по обеспечению жильем молодых семей</w:t>
      </w:r>
      <w:r w:rsidRPr="006B73D5">
        <w:rPr>
          <w:sz w:val="26"/>
          <w:szCs w:val="26"/>
        </w:rPr>
        <w:t xml:space="preserve">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6B73D5">
        <w:rPr>
          <w:rFonts w:eastAsiaTheme="minorHAnsi"/>
          <w:sz w:val="26"/>
          <w:szCs w:val="26"/>
          <w:lang w:eastAsia="en-US"/>
        </w:rPr>
        <w:t xml:space="preserve"> государственной программы Российской Федерации «Обеспечение</w:t>
      </w:r>
      <w:proofErr w:type="gramEnd"/>
      <w:r w:rsidRPr="006B73D5">
        <w:rPr>
          <w:rFonts w:eastAsiaTheme="minorHAnsi"/>
          <w:sz w:val="26"/>
          <w:szCs w:val="26"/>
          <w:lang w:eastAsia="en-US"/>
        </w:rPr>
        <w:t xml:space="preserve">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 </w:t>
      </w:r>
      <w:r w:rsidRPr="006B73D5">
        <w:rPr>
          <w:sz w:val="26"/>
          <w:szCs w:val="26"/>
        </w:rPr>
        <w:t>(в редакции настоящего постановления), который вступает в силу 01.08.2024.</w:t>
      </w:r>
    </w:p>
    <w:p w:rsidR="00D14DB1" w:rsidRDefault="00D14DB1">
      <w:pPr>
        <w:pStyle w:val="ConsPlusNormal0"/>
        <w:spacing w:before="260"/>
        <w:ind w:firstLine="540"/>
        <w:jc w:val="both"/>
      </w:pPr>
      <w:r>
        <w:t>3. Опубликовать настоящее постановление в муниципальном печатном средстве массовой информации - в газете "Ведомости Заречного" и разместить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D14DB1" w:rsidRDefault="00D14DB1">
      <w:pPr>
        <w:pStyle w:val="ConsPlusNormal0"/>
        <w:spacing w:before="26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</w:t>
      </w:r>
      <w:proofErr w:type="spellStart"/>
      <w:r>
        <w:t>Дильмана</w:t>
      </w:r>
      <w:proofErr w:type="spellEnd"/>
      <w:r>
        <w:t xml:space="preserve"> И.В.</w:t>
      </w: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right"/>
      </w:pPr>
      <w:r>
        <w:t>Глава города</w:t>
      </w:r>
    </w:p>
    <w:p w:rsidR="00D14DB1" w:rsidRDefault="00D14DB1">
      <w:pPr>
        <w:pStyle w:val="ConsPlusNormal0"/>
        <w:jc w:val="right"/>
      </w:pPr>
      <w:r>
        <w:t>О.В.КЛИМАНОВ</w:t>
      </w: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20246" w:rsidRDefault="00D20246">
      <w:pPr>
        <w:pStyle w:val="ConsPlusNormal0"/>
        <w:jc w:val="both"/>
      </w:pPr>
    </w:p>
    <w:p w:rsidR="00D20246" w:rsidRDefault="00D20246">
      <w:pPr>
        <w:pStyle w:val="ConsPlusNormal0"/>
        <w:jc w:val="both"/>
      </w:pPr>
    </w:p>
    <w:p w:rsidR="00D20246" w:rsidRDefault="00D20246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both"/>
      </w:pPr>
    </w:p>
    <w:p w:rsidR="00D14DB1" w:rsidRDefault="00D14DB1">
      <w:pPr>
        <w:pStyle w:val="ConsPlusNormal0"/>
        <w:jc w:val="right"/>
        <w:outlineLvl w:val="0"/>
      </w:pPr>
      <w:r>
        <w:lastRenderedPageBreak/>
        <w:t>Утвержден</w:t>
      </w:r>
    </w:p>
    <w:p w:rsidR="00D14DB1" w:rsidRDefault="00D14DB1">
      <w:pPr>
        <w:pStyle w:val="ConsPlusNormal0"/>
        <w:jc w:val="right"/>
      </w:pPr>
      <w:r>
        <w:t>постановлением</w:t>
      </w:r>
    </w:p>
    <w:p w:rsidR="00D14DB1" w:rsidRDefault="00D14DB1">
      <w:pPr>
        <w:pStyle w:val="ConsPlusNormal0"/>
        <w:jc w:val="right"/>
      </w:pPr>
      <w:r>
        <w:t>Администрации города Заречного</w:t>
      </w:r>
    </w:p>
    <w:p w:rsidR="00D14DB1" w:rsidRDefault="00D14DB1">
      <w:pPr>
        <w:pStyle w:val="ConsPlusNormal0"/>
        <w:jc w:val="right"/>
      </w:pPr>
      <w:r>
        <w:t>Пензенской области</w:t>
      </w:r>
    </w:p>
    <w:p w:rsidR="00D14DB1" w:rsidRDefault="00D14DB1">
      <w:pPr>
        <w:pStyle w:val="ConsPlusNormal0"/>
        <w:jc w:val="right"/>
      </w:pPr>
      <w:r>
        <w:t>от 5 февраля 2021 г. N 192</w:t>
      </w:r>
    </w:p>
    <w:p w:rsidR="00D14DB1" w:rsidRDefault="00D14DB1">
      <w:pPr>
        <w:pStyle w:val="ConsPlusNormal0"/>
        <w:jc w:val="right"/>
      </w:pPr>
      <w:r>
        <w:t>в редакции</w:t>
      </w:r>
    </w:p>
    <w:p w:rsidR="00D14DB1" w:rsidRDefault="00D14DB1">
      <w:pPr>
        <w:pStyle w:val="ConsPlusNormal0"/>
        <w:jc w:val="right"/>
      </w:pPr>
      <w:r>
        <w:t>от 10 июля 2023 г. N 1099</w:t>
      </w:r>
    </w:p>
    <w:p w:rsidR="00D14DB1" w:rsidRDefault="00D14DB1">
      <w:pPr>
        <w:pStyle w:val="ConsPlusNormal0"/>
        <w:jc w:val="both"/>
        <w:rPr>
          <w:b/>
          <w:szCs w:val="26"/>
        </w:rPr>
      </w:pPr>
    </w:p>
    <w:p w:rsidR="00D14DB1" w:rsidRPr="00D14DB1" w:rsidRDefault="00D14DB1" w:rsidP="00D14DB1">
      <w:pPr>
        <w:pStyle w:val="ConsPlusNormal0"/>
        <w:jc w:val="center"/>
        <w:rPr>
          <w:b/>
        </w:rPr>
      </w:pPr>
      <w:r>
        <w:rPr>
          <w:b/>
          <w:szCs w:val="26"/>
        </w:rPr>
        <w:t>А</w:t>
      </w:r>
      <w:r w:rsidRPr="00D14DB1">
        <w:rPr>
          <w:b/>
          <w:szCs w:val="26"/>
        </w:rPr>
        <w:t>дминистративный регламент предоставления муниципальной услуги</w:t>
      </w:r>
    </w:p>
    <w:p w:rsidR="00D14DB1" w:rsidRDefault="00D14DB1">
      <w:pPr>
        <w:pStyle w:val="ConsPlusTitle"/>
        <w:jc w:val="center"/>
      </w:pPr>
      <w:bookmarkStart w:id="0" w:name="P41"/>
      <w:bookmarkEnd w:id="0"/>
      <w:proofErr w:type="gramStart"/>
      <w:r>
        <w:t>"</w:t>
      </w:r>
      <w:r w:rsidRPr="006B73D5">
        <w:rPr>
          <w:szCs w:val="26"/>
        </w:rPr>
        <w:t>Прием заявлений от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</w:r>
      <w:r>
        <w:t>"</w:t>
      </w:r>
      <w:proofErr w:type="gramEnd"/>
    </w:p>
    <w:p w:rsidR="00D14DB1" w:rsidRDefault="00D14DB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4D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B1" w:rsidRDefault="00D14DB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B1" w:rsidRDefault="00D14DB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DB1" w:rsidRDefault="00D14DB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DB1" w:rsidRDefault="00D14DB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30.09.2022 N 1639, от 10.07.2023 №1099)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B1" w:rsidRDefault="00D14DB1">
            <w:pPr>
              <w:pStyle w:val="ConsPlusNormal0"/>
            </w:pPr>
          </w:p>
        </w:tc>
      </w:tr>
    </w:tbl>
    <w:p w:rsidR="00D14DB1" w:rsidRPr="006B73D5" w:rsidRDefault="00D14DB1" w:rsidP="00D14DB1">
      <w:pPr>
        <w:pStyle w:val="ConsPlusTitle"/>
        <w:jc w:val="center"/>
        <w:outlineLvl w:val="1"/>
        <w:rPr>
          <w:szCs w:val="26"/>
        </w:rPr>
      </w:pPr>
      <w:r w:rsidRPr="006B73D5">
        <w:rPr>
          <w:szCs w:val="26"/>
        </w:rPr>
        <w:t>1. Общие положения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t>Предмет регулирования административного регламента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1.1. </w:t>
      </w:r>
      <w:proofErr w:type="gramStart"/>
      <w:r w:rsidRPr="006B73D5">
        <w:rPr>
          <w:szCs w:val="26"/>
        </w:rPr>
        <w:t>Административный регламент предоставления муниципальной услуги «Прием заявлений от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</w:t>
      </w:r>
      <w:proofErr w:type="gramEnd"/>
      <w:r w:rsidRPr="006B73D5">
        <w:rPr>
          <w:szCs w:val="26"/>
        </w:rPr>
        <w:t xml:space="preserve">) </w:t>
      </w:r>
      <w:proofErr w:type="gramStart"/>
      <w:r w:rsidRPr="006B73D5">
        <w:rPr>
          <w:szCs w:val="26"/>
        </w:rPr>
        <w:t xml:space="preserve">жилья»  (далее – Регламент)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законодательством Пензенской области, </w:t>
      </w:r>
      <w:hyperlink r:id="rId11" w:history="1">
        <w:r w:rsidRPr="006B73D5">
          <w:rPr>
            <w:szCs w:val="26"/>
          </w:rPr>
          <w:t>Уставом</w:t>
        </w:r>
      </w:hyperlink>
      <w:r w:rsidRPr="006B73D5">
        <w:rPr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</w:t>
      </w:r>
      <w:proofErr w:type="gramEnd"/>
      <w:r w:rsidRPr="006B73D5">
        <w:rPr>
          <w:szCs w:val="26"/>
        </w:rPr>
        <w:t xml:space="preserve"> </w:t>
      </w:r>
      <w:proofErr w:type="gramStart"/>
      <w:r w:rsidRPr="006B73D5">
        <w:rPr>
          <w:szCs w:val="26"/>
        </w:rPr>
        <w:t xml:space="preserve">процедур (действий), осуществляемых Администрацией в процессе предоставления муниципальной услуги «Прием заявлений от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</w:t>
      </w:r>
      <w:r w:rsidRPr="006B73D5">
        <w:rPr>
          <w:szCs w:val="26"/>
        </w:rPr>
        <w:lastRenderedPageBreak/>
        <w:t>социальной</w:t>
      </w:r>
      <w:proofErr w:type="gramEnd"/>
      <w:r w:rsidRPr="006B73D5">
        <w:rPr>
          <w:szCs w:val="26"/>
        </w:rPr>
        <w:t xml:space="preserve"> выплаты на приобретение (строительство) жилья»  (далее - муниципальная услуга) в соответствии с требованиями Федерального </w:t>
      </w:r>
      <w:hyperlink r:id="rId12" w:history="1">
        <w:r w:rsidRPr="006B73D5">
          <w:rPr>
            <w:szCs w:val="26"/>
          </w:rPr>
          <w:t>закона</w:t>
        </w:r>
      </w:hyperlink>
      <w:r w:rsidRPr="006B73D5">
        <w:rPr>
          <w:szCs w:val="26"/>
        </w:rPr>
        <w:t xml:space="preserve"> от 27.07.2010 № 210-ФЗ «Об организации предоставления государственных и муниципальных услуг» (далее по тексту  - Федеральный </w:t>
      </w:r>
      <w:hyperlink r:id="rId13" w:history="1">
        <w:r w:rsidRPr="006B73D5">
          <w:rPr>
            <w:szCs w:val="26"/>
          </w:rPr>
          <w:t>закон</w:t>
        </w:r>
      </w:hyperlink>
      <w:r w:rsidRPr="006B73D5">
        <w:rPr>
          <w:szCs w:val="26"/>
        </w:rPr>
        <w:t xml:space="preserve"> «Об организации предоставления государственных и муниципальных услуг»).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лицами, их уполномоченными представителями, иными органами исполнительной власти и организациями в процессе предоставления муниципальной услуги.</w:t>
      </w: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t>Круг заявителей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1.2. </w:t>
      </w:r>
      <w:proofErr w:type="gramStart"/>
      <w:r w:rsidRPr="006B73D5">
        <w:rPr>
          <w:szCs w:val="26"/>
        </w:rPr>
        <w:t>Получателями муниципальной услуги являются молодые семьи, постоянно проживающие на территории города Заречного Пензенской области, включенные в Список молодых семей-претендентов на получение социальной выплаты в рамках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</w:r>
      <w:proofErr w:type="gramEnd"/>
      <w:r w:rsidRPr="006B73D5">
        <w:rPr>
          <w:szCs w:val="26"/>
        </w:rPr>
        <w:t xml:space="preserve"> жильем и коммунальными услугами граждан Российской Федерации» и имеющие письменное уведомление Администрации о необходимости представления документов для получения Свидетельства о праве на получение социальной выплаты (далее по тексту - заявители).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B73D5">
        <w:rPr>
          <w:rFonts w:eastAsiaTheme="minorHAnsi"/>
          <w:sz w:val="26"/>
          <w:szCs w:val="26"/>
          <w:lang w:eastAsia="en-US"/>
        </w:rPr>
        <w:t xml:space="preserve">Право молодой семьи - участницы мероприятия по обеспечению жильем молодых семей </w:t>
      </w:r>
      <w:r w:rsidRPr="006B73D5">
        <w:rPr>
          <w:sz w:val="26"/>
          <w:szCs w:val="26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6B73D5">
        <w:rPr>
          <w:rFonts w:eastAsiaTheme="minorHAnsi"/>
          <w:sz w:val="26"/>
          <w:szCs w:val="26"/>
          <w:lang w:eastAsia="en-US"/>
        </w:rPr>
        <w:t xml:space="preserve">государственной </w:t>
      </w:r>
      <w:hyperlink r:id="rId14" w:history="1">
        <w:r w:rsidRPr="006B73D5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6B73D5">
        <w:rPr>
          <w:rFonts w:eastAsiaTheme="minorHAnsi"/>
          <w:sz w:val="26"/>
          <w:szCs w:val="26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удостоверяется именным документом - свидетельством о праве на получение социальной выплаты</w:t>
      </w:r>
      <w:proofErr w:type="gramEnd"/>
      <w:r w:rsidRPr="006B73D5">
        <w:rPr>
          <w:rFonts w:eastAsiaTheme="minorHAnsi"/>
          <w:sz w:val="26"/>
          <w:szCs w:val="26"/>
          <w:lang w:eastAsia="en-US"/>
        </w:rPr>
        <w:t>, которое не является ценной бумагой (далее по тексту - Свидетельство).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proofErr w:type="gramStart"/>
      <w:r w:rsidRPr="006B73D5">
        <w:rPr>
          <w:szCs w:val="26"/>
          <w:shd w:val="clear" w:color="auto" w:fill="FFFFFF"/>
        </w:rPr>
        <w:t xml:space="preserve">Реализация мероприятия по обеспечению жильем молодых семей  </w:t>
      </w:r>
      <w:r w:rsidRPr="006B73D5">
        <w:rPr>
          <w:szCs w:val="26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6B73D5">
        <w:rPr>
          <w:szCs w:val="26"/>
          <w:shd w:val="clear" w:color="auto" w:fill="FFFFFF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</w:t>
      </w:r>
      <w:r w:rsidRPr="006B73D5">
        <w:rPr>
          <w:szCs w:val="26"/>
        </w:rPr>
        <w:t>(с последующими изменениями)</w:t>
      </w:r>
      <w:r w:rsidRPr="006B73D5">
        <w:rPr>
          <w:szCs w:val="26"/>
          <w:shd w:val="clear" w:color="auto" w:fill="FFFFFF"/>
        </w:rPr>
        <w:t xml:space="preserve"> (далее по тексту - мероприятие),  осуществляется в</w:t>
      </w:r>
      <w:proofErr w:type="gramEnd"/>
      <w:r w:rsidRPr="006B73D5">
        <w:rPr>
          <w:szCs w:val="26"/>
          <w:shd w:val="clear" w:color="auto" w:fill="FFFFFF"/>
        </w:rPr>
        <w:t xml:space="preserve"> </w:t>
      </w:r>
      <w:proofErr w:type="gramStart"/>
      <w:r w:rsidRPr="006B73D5">
        <w:rPr>
          <w:szCs w:val="26"/>
          <w:shd w:val="clear" w:color="auto" w:fill="FFFFFF"/>
        </w:rPr>
        <w:t>соответствии</w:t>
      </w:r>
      <w:proofErr w:type="gramEnd"/>
      <w:r w:rsidRPr="006B73D5">
        <w:rPr>
          <w:szCs w:val="26"/>
          <w:shd w:val="clear" w:color="auto" w:fill="FFFFFF"/>
        </w:rPr>
        <w:t xml:space="preserve"> с Правилами предоставления молодым семьям социальных выплат на приобретение (строительство) жилья и их использования, утвержденными   постановлением  Правительства  Российской  Федерации от 17.12.2010 № 1050 </w:t>
      </w:r>
      <w:r w:rsidRPr="006B73D5">
        <w:rPr>
          <w:szCs w:val="26"/>
        </w:rPr>
        <w:t>(с последующими изменениями)</w:t>
      </w:r>
      <w:r w:rsidRPr="006B73D5">
        <w:rPr>
          <w:b/>
          <w:szCs w:val="26"/>
        </w:rPr>
        <w:t xml:space="preserve"> </w:t>
      </w:r>
      <w:r w:rsidRPr="006B73D5">
        <w:rPr>
          <w:szCs w:val="26"/>
          <w:shd w:val="clear" w:color="auto" w:fill="FFFFFF"/>
        </w:rPr>
        <w:t>(далее по тексту - Правила).</w:t>
      </w:r>
      <w:r w:rsidRPr="006B73D5">
        <w:rPr>
          <w:szCs w:val="26"/>
        </w:rPr>
        <w:t xml:space="preserve"> 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органами </w:t>
      </w:r>
      <w:r w:rsidRPr="006B73D5">
        <w:rPr>
          <w:szCs w:val="26"/>
        </w:rPr>
        <w:lastRenderedPageBreak/>
        <w:t>исполнительной власти,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t>Требования к порядку информирования о предоставлении муниципальной услуги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tabs>
          <w:tab w:val="center" w:pos="4677"/>
        </w:tabs>
        <w:ind w:firstLine="709"/>
        <w:jc w:val="both"/>
        <w:outlineLvl w:val="2"/>
        <w:rPr>
          <w:szCs w:val="26"/>
        </w:rPr>
      </w:pPr>
      <w:r w:rsidRPr="006B73D5">
        <w:rPr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 отдела городской инфраструктуры и жилищной политики Администрации (далее – отдел),  в чьи должностные обязанности входит предоставление муниципальной услуги:</w:t>
      </w:r>
    </w:p>
    <w:p w:rsidR="00D14DB1" w:rsidRPr="006B73D5" w:rsidRDefault="00D14DB1" w:rsidP="00D14DB1">
      <w:pPr>
        <w:pStyle w:val="ConsPlusNormal0"/>
        <w:tabs>
          <w:tab w:val="center" w:pos="4677"/>
        </w:tabs>
        <w:ind w:firstLine="709"/>
        <w:jc w:val="both"/>
        <w:outlineLvl w:val="2"/>
        <w:rPr>
          <w:szCs w:val="26"/>
        </w:rPr>
      </w:pPr>
      <w:r w:rsidRPr="006B73D5">
        <w:rPr>
          <w:szCs w:val="26"/>
        </w:rPr>
        <w:t>а) лично;</w:t>
      </w:r>
    </w:p>
    <w:p w:rsidR="00D14DB1" w:rsidRPr="006B73D5" w:rsidRDefault="00D14DB1" w:rsidP="00D14DB1">
      <w:pPr>
        <w:pStyle w:val="ConsPlusNormal0"/>
        <w:tabs>
          <w:tab w:val="center" w:pos="4677"/>
        </w:tabs>
        <w:ind w:firstLine="709"/>
        <w:jc w:val="both"/>
        <w:outlineLvl w:val="2"/>
        <w:rPr>
          <w:szCs w:val="26"/>
        </w:rPr>
      </w:pPr>
      <w:r w:rsidRPr="006B73D5">
        <w:rPr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14DB1" w:rsidRPr="006B73D5" w:rsidRDefault="00D14DB1" w:rsidP="00D14DB1">
      <w:pPr>
        <w:pStyle w:val="ConsPlusNormal0"/>
        <w:tabs>
          <w:tab w:val="center" w:pos="4677"/>
        </w:tabs>
        <w:ind w:firstLine="709"/>
        <w:jc w:val="both"/>
        <w:outlineLvl w:val="2"/>
        <w:rPr>
          <w:szCs w:val="26"/>
        </w:rPr>
      </w:pPr>
      <w:r w:rsidRPr="006B73D5">
        <w:rPr>
          <w:szCs w:val="26"/>
        </w:rPr>
        <w:t>в) посредством использования телефонной, почтовой связи, а также электронной почты;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14DB1" w:rsidRPr="006B73D5" w:rsidRDefault="00D14DB1" w:rsidP="00D14D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proofErr w:type="gramStart"/>
      <w:r w:rsidRPr="006B73D5">
        <w:rPr>
          <w:sz w:val="26"/>
          <w:szCs w:val="26"/>
        </w:rPr>
        <w:t>д</w:t>
      </w:r>
      <w:proofErr w:type="spellEnd"/>
      <w:r w:rsidRPr="006B73D5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5" w:history="1">
        <w:proofErr w:type="gramEnd"/>
        <w:r w:rsidRPr="006B73D5">
          <w:rPr>
            <w:rStyle w:val="a7"/>
            <w:sz w:val="26"/>
            <w:szCs w:val="26"/>
          </w:rPr>
          <w:t>www.zarechny.zato.ru</w:t>
        </w:r>
        <w:proofErr w:type="gramStart"/>
      </w:hyperlink>
      <w:r w:rsidRPr="006B73D5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6" w:history="1">
        <w:proofErr w:type="gramEnd"/>
        <w:r w:rsidRPr="006B73D5">
          <w:rPr>
            <w:rStyle w:val="a7"/>
            <w:sz w:val="26"/>
            <w:szCs w:val="26"/>
          </w:rPr>
          <w:t>www.gosuslugi.ru</w:t>
        </w:r>
        <w:proofErr w:type="gramStart"/>
      </w:hyperlink>
      <w:r w:rsidRPr="006B73D5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7" w:history="1">
        <w:r w:rsidRPr="006B73D5">
          <w:rPr>
            <w:rStyle w:val="a7"/>
            <w:sz w:val="26"/>
            <w:szCs w:val="26"/>
            <w:lang w:val="en-US"/>
          </w:rPr>
          <w:t>https</w:t>
        </w:r>
        <w:r w:rsidRPr="006B73D5">
          <w:rPr>
            <w:rStyle w:val="a7"/>
            <w:sz w:val="26"/>
            <w:szCs w:val="26"/>
          </w:rPr>
          <w:t>://</w:t>
        </w:r>
        <w:proofErr w:type="spellStart"/>
        <w:r w:rsidRPr="006B73D5">
          <w:rPr>
            <w:rStyle w:val="a7"/>
            <w:sz w:val="26"/>
            <w:szCs w:val="26"/>
            <w:lang w:val="en-US"/>
          </w:rPr>
          <w:t>gos</w:t>
        </w:r>
        <w:r w:rsidRPr="006B73D5">
          <w:rPr>
            <w:rStyle w:val="a7"/>
            <w:sz w:val="26"/>
            <w:szCs w:val="26"/>
          </w:rPr>
          <w:t>uslugi</w:t>
        </w:r>
        <w:proofErr w:type="gramEnd"/>
        <w:r w:rsidRPr="006B73D5">
          <w:rPr>
            <w:rStyle w:val="a7"/>
            <w:sz w:val="26"/>
            <w:szCs w:val="26"/>
          </w:rPr>
          <w:t>.</w:t>
        </w:r>
        <w:proofErr w:type="gramStart"/>
        <w:r w:rsidRPr="006B73D5">
          <w:rPr>
            <w:rStyle w:val="a7"/>
            <w:sz w:val="26"/>
            <w:szCs w:val="26"/>
          </w:rPr>
          <w:t>pnzreg.ru</w:t>
        </w:r>
        <w:proofErr w:type="spellEnd"/>
      </w:hyperlink>
      <w:r w:rsidRPr="006B73D5">
        <w:rPr>
          <w:sz w:val="26"/>
          <w:szCs w:val="26"/>
        </w:rPr>
        <w:t>)  (далее - Региональный портал).</w:t>
      </w:r>
      <w:proofErr w:type="gramEnd"/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а) при личном обращении заявителя (представителя заявителя);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в) по телефону.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</w:t>
      </w:r>
      <w:r w:rsidRPr="006B73D5">
        <w:rPr>
          <w:sz w:val="26"/>
          <w:szCs w:val="26"/>
        </w:rPr>
        <w:lastRenderedPageBreak/>
        <w:t>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D14DB1" w:rsidRPr="006B73D5" w:rsidRDefault="00D14DB1" w:rsidP="00D14DB1">
      <w:pPr>
        <w:pStyle w:val="a6"/>
        <w:tabs>
          <w:tab w:val="left" w:pos="967"/>
        </w:tabs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D14DB1" w:rsidRPr="006B73D5" w:rsidRDefault="00D14DB1" w:rsidP="00D14DB1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14DB1" w:rsidRPr="006B73D5" w:rsidRDefault="00D14DB1" w:rsidP="00D14DB1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б) круг заявителей, которым предоставляется муниципальная услуга;</w:t>
      </w:r>
    </w:p>
    <w:p w:rsidR="00D14DB1" w:rsidRPr="006B73D5" w:rsidRDefault="00D14DB1" w:rsidP="00D14DB1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D14DB1" w:rsidRPr="006B73D5" w:rsidRDefault="00D14DB1" w:rsidP="00D14DB1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г) срок предоставления муниципальной услуги;</w:t>
      </w:r>
    </w:p>
    <w:p w:rsidR="00D14DB1" w:rsidRPr="006B73D5" w:rsidRDefault="00D14DB1" w:rsidP="00D14DB1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6B73D5">
        <w:rPr>
          <w:sz w:val="26"/>
          <w:szCs w:val="26"/>
        </w:rPr>
        <w:t>д</w:t>
      </w:r>
      <w:proofErr w:type="spellEnd"/>
      <w:r w:rsidRPr="006B73D5">
        <w:rPr>
          <w:sz w:val="26"/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D14DB1" w:rsidRPr="006B73D5" w:rsidRDefault="00D14DB1" w:rsidP="00D14DB1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D14DB1" w:rsidRPr="006B73D5" w:rsidRDefault="00D14DB1" w:rsidP="00D14DB1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D14DB1" w:rsidRPr="006B73D5" w:rsidRDefault="00D14DB1" w:rsidP="00D14DB1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6B73D5">
        <w:rPr>
          <w:sz w:val="26"/>
          <w:szCs w:val="26"/>
        </w:rPr>
        <w:t>з</w:t>
      </w:r>
      <w:proofErr w:type="spellEnd"/>
      <w:r w:rsidRPr="006B73D5">
        <w:rPr>
          <w:sz w:val="26"/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D14DB1" w:rsidRPr="006B73D5" w:rsidRDefault="00D14DB1" w:rsidP="00D14DB1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D14DB1" w:rsidRPr="006B73D5" w:rsidRDefault="00D14DB1" w:rsidP="00D14DB1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D14DB1" w:rsidRPr="006B73D5" w:rsidRDefault="00D14DB1" w:rsidP="00D14DB1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D14DB1" w:rsidRPr="006B73D5" w:rsidRDefault="00D14DB1" w:rsidP="00D14DB1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6B73D5">
        <w:rPr>
          <w:sz w:val="26"/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6B73D5">
        <w:rPr>
          <w:b/>
          <w:sz w:val="26"/>
          <w:szCs w:val="26"/>
        </w:rPr>
        <w:t xml:space="preserve"> </w:t>
      </w:r>
      <w:r w:rsidRPr="006B73D5">
        <w:rPr>
          <w:sz w:val="26"/>
          <w:szCs w:val="26"/>
        </w:rPr>
        <w:t>настоящего</w:t>
      </w:r>
      <w:r w:rsidRPr="006B73D5">
        <w:rPr>
          <w:b/>
          <w:sz w:val="26"/>
          <w:szCs w:val="26"/>
        </w:rPr>
        <w:t xml:space="preserve"> </w:t>
      </w:r>
      <w:r w:rsidRPr="006B73D5">
        <w:rPr>
          <w:rStyle w:val="6"/>
          <w:b w:val="0"/>
          <w:sz w:val="26"/>
          <w:szCs w:val="26"/>
        </w:rPr>
        <w:t>Регламента.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lastRenderedPageBreak/>
        <w:t xml:space="preserve">1.8. </w:t>
      </w:r>
      <w:proofErr w:type="gramStart"/>
      <w:r w:rsidRPr="006B73D5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D14DB1" w:rsidRPr="006B73D5" w:rsidRDefault="00D14DB1" w:rsidP="00D14DB1">
      <w:pPr>
        <w:pStyle w:val="ConsPlusNormal0"/>
        <w:tabs>
          <w:tab w:val="center" w:pos="4677"/>
        </w:tabs>
        <w:ind w:firstLine="709"/>
        <w:jc w:val="both"/>
        <w:outlineLvl w:val="2"/>
        <w:rPr>
          <w:szCs w:val="26"/>
        </w:rPr>
      </w:pPr>
      <w:r w:rsidRPr="006B73D5">
        <w:rPr>
          <w:szCs w:val="26"/>
        </w:rPr>
        <w:t>1.9. Порядок, форма, место размещения и способы получения справочной информации.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К справочной информации относится следующая информация: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- место нахождения и график работы Администрации;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- справочные телефоны Администрации, в том числе номер </w:t>
      </w:r>
      <w:proofErr w:type="spellStart"/>
      <w:r w:rsidRPr="006B73D5">
        <w:rPr>
          <w:sz w:val="26"/>
          <w:szCs w:val="26"/>
        </w:rPr>
        <w:t>телефона-автоинформатора</w:t>
      </w:r>
      <w:proofErr w:type="spellEnd"/>
      <w:r w:rsidRPr="006B73D5">
        <w:rPr>
          <w:sz w:val="26"/>
          <w:szCs w:val="26"/>
        </w:rPr>
        <w:t xml:space="preserve"> (при наличии);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- адрес официального сайта Администрации, адрес ее электронной почты.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D14DB1" w:rsidRPr="006B73D5" w:rsidRDefault="00D14DB1" w:rsidP="00D14DB1">
      <w:pPr>
        <w:pStyle w:val="a6"/>
        <w:spacing w:after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D14DB1" w:rsidRPr="006B73D5" w:rsidRDefault="00D14DB1" w:rsidP="00D14DB1">
      <w:pPr>
        <w:pStyle w:val="a6"/>
        <w:spacing w:after="0"/>
        <w:ind w:firstLine="567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D14DB1" w:rsidRPr="006B73D5" w:rsidRDefault="00D14DB1" w:rsidP="00D14DB1">
      <w:pPr>
        <w:pStyle w:val="a6"/>
        <w:spacing w:after="0"/>
        <w:ind w:firstLine="567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1"/>
        <w:rPr>
          <w:szCs w:val="26"/>
        </w:rPr>
      </w:pPr>
      <w:r w:rsidRPr="006B73D5">
        <w:rPr>
          <w:szCs w:val="26"/>
        </w:rPr>
        <w:t>2. Стандарт предоставления муниципальной услуги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t>Наименование муниципальной услуги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2.1. Наименование муниципальной услуги: </w:t>
      </w:r>
      <w:proofErr w:type="gramStart"/>
      <w:r w:rsidRPr="006B73D5">
        <w:rPr>
          <w:szCs w:val="26"/>
        </w:rPr>
        <w:t xml:space="preserve">«Прием заявлений от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жилья».  </w:t>
      </w:r>
      <w:proofErr w:type="gramEnd"/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Краткое наименование муниципальной услуги отсутствует.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t>Наименование органа,</w:t>
      </w:r>
    </w:p>
    <w:p w:rsidR="00D14DB1" w:rsidRPr="006B73D5" w:rsidRDefault="00D14DB1" w:rsidP="00D14DB1">
      <w:pPr>
        <w:pStyle w:val="ConsPlusTitle"/>
        <w:jc w:val="center"/>
        <w:rPr>
          <w:szCs w:val="26"/>
        </w:rPr>
      </w:pPr>
      <w:proofErr w:type="gramStart"/>
      <w:r w:rsidRPr="006B73D5">
        <w:rPr>
          <w:szCs w:val="26"/>
        </w:rPr>
        <w:t>предоставляющего</w:t>
      </w:r>
      <w:proofErr w:type="gramEnd"/>
      <w:r w:rsidRPr="006B73D5">
        <w:rPr>
          <w:szCs w:val="26"/>
        </w:rPr>
        <w:t xml:space="preserve"> муниципальную услугу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2.2. Предоставление муниципальной услуги осуществляет Администрация (отдел городской инфраструктуры и жилищной политики).</w:t>
      </w:r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73D5">
        <w:rPr>
          <w:rFonts w:eastAsiaTheme="minorHAnsi"/>
          <w:sz w:val="26"/>
          <w:szCs w:val="26"/>
          <w:lang w:eastAsia="en-US"/>
        </w:rPr>
        <w:t>2.2.1.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6B73D5">
        <w:rPr>
          <w:rFonts w:eastAsiaTheme="minorHAnsi"/>
          <w:sz w:val="26"/>
          <w:szCs w:val="26"/>
          <w:lang w:eastAsia="en-US"/>
        </w:rPr>
        <w:t xml:space="preserve">2.2.2. </w:t>
      </w:r>
      <w:r w:rsidRPr="006B73D5">
        <w:rPr>
          <w:rFonts w:eastAsiaTheme="minorHAnsi"/>
          <w:bCs/>
          <w:sz w:val="26"/>
          <w:szCs w:val="26"/>
          <w:lang w:eastAsia="en-US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 w:rsidRPr="006B73D5">
        <w:rPr>
          <w:rFonts w:eastAsiaTheme="minorHAnsi"/>
          <w:bCs/>
          <w:sz w:val="26"/>
          <w:szCs w:val="26"/>
          <w:lang w:eastAsia="en-US"/>
        </w:rPr>
        <w:t>с</w:t>
      </w:r>
      <w:proofErr w:type="gramEnd"/>
      <w:r w:rsidRPr="006B73D5">
        <w:rPr>
          <w:rFonts w:eastAsiaTheme="minorHAnsi"/>
          <w:bCs/>
          <w:sz w:val="26"/>
          <w:szCs w:val="26"/>
          <w:lang w:eastAsia="en-US"/>
        </w:rPr>
        <w:t>: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73D5">
        <w:rPr>
          <w:rFonts w:eastAsiaTheme="minorHAnsi"/>
          <w:sz w:val="26"/>
          <w:szCs w:val="26"/>
          <w:lang w:eastAsia="en-US"/>
        </w:rPr>
        <w:t xml:space="preserve">- Министерством внутренних дел Российской Федерации; 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73D5">
        <w:rPr>
          <w:rFonts w:eastAsiaTheme="minorHAnsi"/>
          <w:sz w:val="26"/>
          <w:szCs w:val="26"/>
          <w:lang w:eastAsia="en-US"/>
        </w:rPr>
        <w:t xml:space="preserve">- Федеральной службой государственной регистрации, кадастра и картографии; 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73D5">
        <w:rPr>
          <w:rFonts w:eastAsiaTheme="minorHAnsi"/>
          <w:sz w:val="26"/>
          <w:szCs w:val="26"/>
          <w:lang w:eastAsia="en-US"/>
        </w:rPr>
        <w:t xml:space="preserve">- органами регистрационного учета граждан; </w:t>
      </w:r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73D5">
        <w:rPr>
          <w:rFonts w:eastAsiaTheme="minorHAnsi"/>
          <w:sz w:val="26"/>
          <w:szCs w:val="26"/>
          <w:lang w:eastAsia="en-US"/>
        </w:rPr>
        <w:t>- отделом ЗАГС;</w:t>
      </w:r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73D5">
        <w:rPr>
          <w:rFonts w:eastAsiaTheme="minorHAnsi"/>
          <w:sz w:val="26"/>
          <w:szCs w:val="26"/>
          <w:lang w:eastAsia="en-US"/>
        </w:rPr>
        <w:t xml:space="preserve">- органами местного самоуправления; </w:t>
      </w:r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73D5">
        <w:rPr>
          <w:rFonts w:eastAsiaTheme="minorHAnsi"/>
          <w:sz w:val="26"/>
          <w:szCs w:val="26"/>
          <w:lang w:eastAsia="en-US"/>
        </w:rPr>
        <w:t xml:space="preserve">- государственными и муниципальными организациями. </w:t>
      </w:r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73D5">
        <w:rPr>
          <w:rFonts w:eastAsiaTheme="minorHAnsi"/>
          <w:sz w:val="26"/>
          <w:szCs w:val="26"/>
          <w:lang w:eastAsia="en-US"/>
        </w:rPr>
        <w:t xml:space="preserve">2.2.3. </w:t>
      </w:r>
      <w:proofErr w:type="gramStart"/>
      <w:r w:rsidRPr="006B73D5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6B73D5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6B73D5">
        <w:rPr>
          <w:rFonts w:eastAsiaTheme="minorHAnsi"/>
          <w:sz w:val="26"/>
          <w:szCs w:val="26"/>
          <w:lang w:eastAsia="en-US"/>
        </w:rPr>
        <w:t xml:space="preserve"> </w:t>
      </w:r>
      <w:r w:rsidRPr="006B73D5">
        <w:rPr>
          <w:sz w:val="26"/>
          <w:szCs w:val="26"/>
        </w:rPr>
        <w:t xml:space="preserve">Федерального </w:t>
      </w:r>
      <w:hyperlink r:id="rId19" w:history="1">
        <w:r w:rsidRPr="006B73D5">
          <w:rPr>
            <w:sz w:val="26"/>
            <w:szCs w:val="26"/>
          </w:rPr>
          <w:t>закон</w:t>
        </w:r>
      </w:hyperlink>
      <w:r w:rsidRPr="006B73D5">
        <w:rPr>
          <w:sz w:val="26"/>
          <w:szCs w:val="26"/>
        </w:rPr>
        <w:t>а</w:t>
      </w:r>
      <w:proofErr w:type="gramEnd"/>
      <w:r w:rsidRPr="006B73D5">
        <w:rPr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t>Результат предоставления муниципальной услуги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2.3. Результатом предоставления муниципальной услуги является: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в случае положительного решения - Свидетельство;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в случае отрицательного решения - постановление Администрации об отказе в выдаче Свидетельства.</w:t>
      </w:r>
    </w:p>
    <w:p w:rsidR="00D14DB1" w:rsidRPr="006B73D5" w:rsidRDefault="00D14DB1" w:rsidP="00D14DB1">
      <w:pPr>
        <w:ind w:firstLine="53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2.3.1. Результат предоставления муниципальной услуги направляется заявителю (представителю заявителя) по его выбору одним из следующих способов:</w:t>
      </w:r>
    </w:p>
    <w:p w:rsidR="00D14DB1" w:rsidRPr="006B73D5" w:rsidRDefault="00D14DB1" w:rsidP="00D14DB1">
      <w:pPr>
        <w:ind w:firstLine="53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D14DB1" w:rsidRPr="006B73D5" w:rsidRDefault="00D14DB1" w:rsidP="00D14DB1">
      <w:pPr>
        <w:widowControl w:val="0"/>
        <w:ind w:firstLine="53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  <w:shd w:val="clear" w:color="auto" w:fill="FFFFFF"/>
        </w:rPr>
      </w:pPr>
      <w:r w:rsidRPr="006B73D5">
        <w:rPr>
          <w:szCs w:val="26"/>
        </w:rPr>
        <w:t xml:space="preserve">- </w:t>
      </w:r>
      <w:r w:rsidRPr="006B73D5">
        <w:rPr>
          <w:szCs w:val="26"/>
          <w:shd w:val="clear" w:color="auto" w:fill="FFFFFF"/>
        </w:rPr>
        <w:t xml:space="preserve">в виде электронного документа </w:t>
      </w:r>
      <w:r w:rsidRPr="006B73D5">
        <w:rPr>
          <w:szCs w:val="26"/>
        </w:rPr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6B73D5">
        <w:rPr>
          <w:szCs w:val="26"/>
          <w:shd w:val="clear" w:color="auto" w:fill="FFFFFF"/>
        </w:rPr>
        <w:t>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 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В случае выбора заявителем (представителем заявителя) получение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t>Срок предоставления муниципальной услуги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73D5">
        <w:rPr>
          <w:sz w:val="26"/>
          <w:szCs w:val="26"/>
        </w:rPr>
        <w:t xml:space="preserve">2.4. Срок предоставления муниципальной услуги, в том числе выдачи (направления) документов, являющихся результатом предоставления муниципальной услуги, - </w:t>
      </w:r>
      <w:r w:rsidRPr="006B73D5">
        <w:rPr>
          <w:rFonts w:eastAsiaTheme="minorHAnsi"/>
          <w:sz w:val="26"/>
          <w:szCs w:val="26"/>
          <w:lang w:eastAsia="en-US"/>
        </w:rPr>
        <w:t>до 1 марта года предоставления субсидии из бюджета Пензенской области местному бюджету, предназначенной для предоставления социальных выплат (далее – субсидия).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2.4.1. Срок приостановления предоставления муниципальной услуги не предусмотрен.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2.4.2.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Title"/>
        <w:ind w:firstLine="709"/>
        <w:jc w:val="center"/>
        <w:outlineLvl w:val="2"/>
        <w:rPr>
          <w:szCs w:val="26"/>
        </w:rPr>
      </w:pPr>
      <w:r w:rsidRPr="006B73D5">
        <w:rPr>
          <w:szCs w:val="26"/>
        </w:rPr>
        <w:t>Правовые основания для</w:t>
      </w:r>
      <w:r>
        <w:rPr>
          <w:szCs w:val="26"/>
        </w:rPr>
        <w:t xml:space="preserve"> </w:t>
      </w:r>
      <w:r w:rsidRPr="006B73D5">
        <w:rPr>
          <w:szCs w:val="26"/>
        </w:rPr>
        <w:t>предоставления муниципальной услуги</w:t>
      </w:r>
    </w:p>
    <w:p w:rsidR="00D14DB1" w:rsidRPr="006B73D5" w:rsidRDefault="00D14DB1" w:rsidP="00D14DB1">
      <w:pPr>
        <w:pStyle w:val="ConsPlusNormal0"/>
        <w:ind w:firstLine="709"/>
        <w:jc w:val="center"/>
        <w:rPr>
          <w:szCs w:val="26"/>
        </w:rPr>
      </w:pP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6B73D5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6B73D5">
        <w:rPr>
          <w:color w:val="000000"/>
          <w:sz w:val="26"/>
          <w:szCs w:val="26"/>
        </w:rPr>
        <w:t xml:space="preserve"> </w:t>
      </w:r>
      <w:hyperlink r:id="rId20" w:history="1">
        <w:r w:rsidRPr="006B73D5">
          <w:rPr>
            <w:rStyle w:val="a7"/>
            <w:sz w:val="26"/>
            <w:szCs w:val="26"/>
          </w:rPr>
          <w:t>www.zarechny.zato.ru</w:t>
        </w:r>
      </w:hyperlink>
      <w:r w:rsidRPr="006B73D5">
        <w:rPr>
          <w:sz w:val="26"/>
          <w:szCs w:val="26"/>
        </w:rPr>
        <w:t xml:space="preserve">, на Едином портале, Региональном портале. 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73D5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D14DB1" w:rsidRPr="006B73D5" w:rsidRDefault="00D14DB1" w:rsidP="00D14D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4DB1" w:rsidRPr="006B73D5" w:rsidRDefault="00D14DB1" w:rsidP="00D14D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73D5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14DB1" w:rsidRPr="006B73D5" w:rsidRDefault="00D14DB1" w:rsidP="00D14DB1">
      <w:pPr>
        <w:ind w:firstLine="709"/>
        <w:jc w:val="both"/>
        <w:rPr>
          <w:sz w:val="26"/>
          <w:szCs w:val="26"/>
          <w:highlight w:val="yellow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2.6. Перечень документов и информация, которые заявители (представители заявителей) должны представить самостоятельно в течение 15 рабочих дней после получения уведомления Администрации о необходимости предоставления документов (далее – уведомление):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2.6.1. В случае использования социальных выплат в соответствии с </w:t>
      </w:r>
      <w:hyperlink r:id="rId21" w:history="1">
        <w:r w:rsidRPr="006B73D5">
          <w:rPr>
            <w:szCs w:val="26"/>
          </w:rPr>
          <w:t>подпунктами «а»</w:t>
        </w:r>
      </w:hyperlink>
      <w:r w:rsidRPr="006B73D5">
        <w:rPr>
          <w:szCs w:val="26"/>
        </w:rPr>
        <w:t xml:space="preserve"> - </w:t>
      </w:r>
      <w:hyperlink r:id="rId22" w:history="1">
        <w:r w:rsidRPr="006B73D5">
          <w:rPr>
            <w:szCs w:val="26"/>
          </w:rPr>
          <w:t>«</w:t>
        </w:r>
        <w:proofErr w:type="spellStart"/>
        <w:proofErr w:type="gramStart"/>
        <w:r w:rsidRPr="006B73D5">
          <w:rPr>
            <w:szCs w:val="26"/>
          </w:rPr>
          <w:t>д</w:t>
        </w:r>
        <w:proofErr w:type="spellEnd"/>
      </w:hyperlink>
      <w:r w:rsidRPr="006B73D5">
        <w:rPr>
          <w:szCs w:val="26"/>
        </w:rPr>
        <w:t>», «</w:t>
      </w:r>
      <w:hyperlink r:id="rId23" w:history="1">
        <w:r w:rsidRPr="006B73D5">
          <w:rPr>
            <w:szCs w:val="26"/>
          </w:rPr>
          <w:t>ж</w:t>
        </w:r>
        <w:proofErr w:type="gramEnd"/>
        <w:r w:rsidRPr="006B73D5">
          <w:rPr>
            <w:szCs w:val="26"/>
          </w:rPr>
          <w:t>» и «</w:t>
        </w:r>
        <w:proofErr w:type="spellStart"/>
        <w:r w:rsidRPr="006B73D5">
          <w:rPr>
            <w:szCs w:val="26"/>
          </w:rPr>
          <w:t>з</w:t>
        </w:r>
        <w:proofErr w:type="spellEnd"/>
        <w:r w:rsidRPr="006B73D5">
          <w:rPr>
            <w:szCs w:val="26"/>
          </w:rPr>
          <w:t>» пункта 2</w:t>
        </w:r>
      </w:hyperlink>
      <w:r w:rsidRPr="006B73D5">
        <w:rPr>
          <w:szCs w:val="26"/>
        </w:rPr>
        <w:t xml:space="preserve"> Правил: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а) </w:t>
      </w:r>
      <w:hyperlink w:anchor="P760" w:history="1">
        <w:r w:rsidRPr="006B73D5">
          <w:rPr>
            <w:szCs w:val="26"/>
          </w:rPr>
          <w:t>заявление</w:t>
        </w:r>
      </w:hyperlink>
      <w:r w:rsidRPr="006B73D5">
        <w:rPr>
          <w:szCs w:val="26"/>
        </w:rPr>
        <w:t xml:space="preserve"> о выдаче Свидетельства (в произвольной форме), </w:t>
      </w:r>
      <w:r w:rsidRPr="006B73D5">
        <w:rPr>
          <w:rFonts w:eastAsiaTheme="minorHAnsi"/>
          <w:szCs w:val="26"/>
          <w:lang w:eastAsia="en-US"/>
        </w:rPr>
        <w:t xml:space="preserve">в котором заявители </w:t>
      </w:r>
      <w:r w:rsidRPr="006B73D5">
        <w:rPr>
          <w:szCs w:val="26"/>
        </w:rPr>
        <w:t>(представители заявителей)</w:t>
      </w:r>
      <w:r w:rsidRPr="006B73D5">
        <w:rPr>
          <w:rFonts w:eastAsiaTheme="minorHAnsi"/>
          <w:szCs w:val="26"/>
          <w:lang w:eastAsia="en-US"/>
        </w:rPr>
        <w:t xml:space="preserve"> дают письменное согласие на получение социальной выплаты в порядке и на условиях, которые указаны </w:t>
      </w:r>
      <w:r w:rsidRPr="006B73D5">
        <w:rPr>
          <w:szCs w:val="26"/>
        </w:rPr>
        <w:t>в уведомлении;</w:t>
      </w:r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1" w:name="P204"/>
      <w:bookmarkEnd w:id="1"/>
      <w:r w:rsidRPr="006B73D5">
        <w:rPr>
          <w:sz w:val="26"/>
          <w:szCs w:val="26"/>
        </w:rPr>
        <w:t xml:space="preserve">б) </w:t>
      </w:r>
      <w:bookmarkStart w:id="2" w:name="P205"/>
      <w:bookmarkEnd w:id="2"/>
      <w:r w:rsidRPr="006B73D5">
        <w:rPr>
          <w:sz w:val="26"/>
          <w:szCs w:val="26"/>
        </w:rPr>
        <w:t xml:space="preserve">копия документа, удостоверяющего личность каждого члена семьи или его доверенного лица, в случае если интересы заявителя представляет доверенное лицо; 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color w:val="000000" w:themeColor="text1"/>
          <w:szCs w:val="26"/>
        </w:rPr>
        <w:t xml:space="preserve">в) документ, подтверждающий полномочия представителя заявителя действовать от его имени </w:t>
      </w:r>
      <w:r w:rsidRPr="006B73D5">
        <w:rPr>
          <w:rFonts w:eastAsia="Calibri"/>
          <w:szCs w:val="26"/>
        </w:rPr>
        <w:t>(в случае обращения за предоставлением муниципальной услуги представителя заявителя)</w:t>
      </w:r>
      <w:r w:rsidRPr="006B73D5">
        <w:rPr>
          <w:color w:val="000000" w:themeColor="text1"/>
          <w:szCs w:val="26"/>
        </w:rPr>
        <w:t>;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lastRenderedPageBreak/>
        <w:t>г) копия свидетельства о заключении брака (на неполную семью не распространяется), а также его нотариально удостоверенный перевод на русский язык, в случае его выдачи компетентными органами иностранного государства;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2.6.2. В случае использования социальных выплат в соответствии с </w:t>
      </w:r>
      <w:hyperlink r:id="rId24" w:history="1">
        <w:r w:rsidRPr="006B73D5">
          <w:rPr>
            <w:szCs w:val="26"/>
          </w:rPr>
          <w:t>подпунктом «е» и «и» пункта 2</w:t>
        </w:r>
      </w:hyperlink>
      <w:r w:rsidRPr="006B73D5">
        <w:rPr>
          <w:szCs w:val="26"/>
        </w:rPr>
        <w:t xml:space="preserve"> Правил: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а) </w:t>
      </w:r>
      <w:hyperlink w:anchor="P760" w:history="1">
        <w:r w:rsidRPr="006B73D5">
          <w:rPr>
            <w:szCs w:val="26"/>
          </w:rPr>
          <w:t>заявление</w:t>
        </w:r>
      </w:hyperlink>
      <w:r w:rsidRPr="006B73D5">
        <w:rPr>
          <w:szCs w:val="26"/>
        </w:rPr>
        <w:t xml:space="preserve"> о выдаче Свидетельства (в произвольной форме), </w:t>
      </w:r>
      <w:r w:rsidRPr="006B73D5">
        <w:rPr>
          <w:rFonts w:eastAsiaTheme="minorHAnsi"/>
          <w:szCs w:val="26"/>
          <w:lang w:eastAsia="en-US"/>
        </w:rPr>
        <w:t xml:space="preserve">в котором заявители </w:t>
      </w:r>
      <w:r w:rsidRPr="006B73D5">
        <w:rPr>
          <w:szCs w:val="26"/>
        </w:rPr>
        <w:t xml:space="preserve">(представители заявителей) </w:t>
      </w:r>
      <w:r w:rsidRPr="006B73D5">
        <w:rPr>
          <w:rFonts w:eastAsiaTheme="minorHAnsi"/>
          <w:szCs w:val="26"/>
          <w:lang w:eastAsia="en-US"/>
        </w:rPr>
        <w:t xml:space="preserve">дают письменное согласие на получение социальной выплаты в порядке и на условиях, которые указаны </w:t>
      </w:r>
      <w:r w:rsidRPr="006B73D5">
        <w:rPr>
          <w:szCs w:val="26"/>
        </w:rPr>
        <w:t>в уведомлении;</w:t>
      </w:r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" w:name="P211"/>
      <w:bookmarkEnd w:id="3"/>
      <w:r w:rsidRPr="006B73D5">
        <w:rPr>
          <w:sz w:val="26"/>
          <w:szCs w:val="26"/>
        </w:rPr>
        <w:t xml:space="preserve">б) копия документа, удостоверяющего личность каждого члена семьи или его доверенного лица, в случае если интересы заявителя представляет доверенное лицо; 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color w:val="000000" w:themeColor="text1"/>
          <w:szCs w:val="26"/>
        </w:rPr>
        <w:t xml:space="preserve">в) документ, подтверждающий полномочия представителя заявителя действовать от его имени </w:t>
      </w:r>
      <w:r w:rsidRPr="006B73D5">
        <w:rPr>
          <w:rFonts w:eastAsia="Calibri"/>
          <w:szCs w:val="26"/>
        </w:rPr>
        <w:t>(в случае обращения за предоставлением муниципальной услуги представителя заявителя)</w:t>
      </w:r>
      <w:r w:rsidRPr="006B73D5">
        <w:rPr>
          <w:color w:val="000000" w:themeColor="text1"/>
          <w:szCs w:val="26"/>
        </w:rPr>
        <w:t>;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г) копия свидетельства о заключении брака (на неполную семью не распространяется), а также его нотариально удостоверенный перевод на русский язык, в случае его выдачи компетентными органами иностранного государства;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B73D5">
        <w:rPr>
          <w:sz w:val="26"/>
          <w:szCs w:val="26"/>
        </w:rPr>
        <w:t>д</w:t>
      </w:r>
      <w:proofErr w:type="spellEnd"/>
      <w:r w:rsidRPr="006B73D5">
        <w:rPr>
          <w:sz w:val="26"/>
          <w:szCs w:val="26"/>
        </w:rPr>
        <w:t>)</w:t>
      </w:r>
      <w:r w:rsidRPr="006B73D5">
        <w:rPr>
          <w:rFonts w:eastAsiaTheme="minorHAnsi"/>
          <w:sz w:val="26"/>
          <w:szCs w:val="26"/>
          <w:lang w:eastAsia="en-US"/>
        </w:rPr>
        <w:t xml:space="preserve"> копия договора строительного подряда или иные документы, подтверждающие расходы по строительству жилого дома при незавершенном строительстве жилого дома, - в случае использования социальной выплаты в соответствии с </w:t>
      </w:r>
      <w:hyperlink r:id="rId25" w:history="1">
        <w:r w:rsidRPr="006B73D5">
          <w:rPr>
            <w:rFonts w:eastAsiaTheme="minorHAnsi"/>
            <w:sz w:val="26"/>
            <w:szCs w:val="26"/>
            <w:lang w:eastAsia="en-US"/>
          </w:rPr>
          <w:t>подпунктом «е» пункта 2</w:t>
        </w:r>
      </w:hyperlink>
      <w:r w:rsidRPr="006B73D5">
        <w:rPr>
          <w:rFonts w:eastAsiaTheme="minorHAnsi"/>
          <w:sz w:val="26"/>
          <w:szCs w:val="26"/>
          <w:lang w:eastAsia="en-US"/>
        </w:rPr>
        <w:t xml:space="preserve"> Правил;</w:t>
      </w:r>
    </w:p>
    <w:p w:rsidR="00D14DB1" w:rsidRPr="006B73D5" w:rsidRDefault="00D14DB1" w:rsidP="00D14D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е)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w:anchor="Par35" w:history="1">
        <w:r w:rsidRPr="006B73D5">
          <w:rPr>
            <w:sz w:val="26"/>
            <w:szCs w:val="26"/>
          </w:rPr>
          <w:t>подпунктом «и» пункта 2</w:t>
        </w:r>
      </w:hyperlink>
      <w:r w:rsidRPr="006B73D5">
        <w:rPr>
          <w:sz w:val="26"/>
          <w:szCs w:val="26"/>
        </w:rPr>
        <w:t xml:space="preserve"> Правил;</w:t>
      </w:r>
    </w:p>
    <w:p w:rsidR="00D14DB1" w:rsidRPr="006B73D5" w:rsidRDefault="00D14DB1" w:rsidP="00D14D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ж) копия договора жилищного кредита;</w:t>
      </w:r>
    </w:p>
    <w:p w:rsidR="00D14DB1" w:rsidRPr="006B73D5" w:rsidRDefault="00D14DB1" w:rsidP="00D14D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6B73D5">
        <w:rPr>
          <w:sz w:val="26"/>
          <w:szCs w:val="26"/>
        </w:rPr>
        <w:t>з</w:t>
      </w:r>
      <w:proofErr w:type="spellEnd"/>
      <w:r w:rsidRPr="006B73D5">
        <w:rPr>
          <w:sz w:val="26"/>
          <w:szCs w:val="26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D14DB1" w:rsidRPr="006B73D5" w:rsidRDefault="00D14DB1" w:rsidP="00D14D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При предоставлении копий документов, указанных в  </w:t>
      </w:r>
      <w:hyperlink w:anchor="P187" w:history="1">
        <w:r w:rsidRPr="006B73D5">
          <w:rPr>
            <w:sz w:val="26"/>
            <w:szCs w:val="26"/>
          </w:rPr>
          <w:t>подпунктах «б</w:t>
        </w:r>
      </w:hyperlink>
      <w:r w:rsidRPr="006B73D5">
        <w:rPr>
          <w:sz w:val="26"/>
          <w:szCs w:val="26"/>
        </w:rPr>
        <w:t>», «в», «</w:t>
      </w:r>
      <w:hyperlink w:anchor="P188" w:history="1">
        <w:r w:rsidRPr="006B73D5">
          <w:rPr>
            <w:sz w:val="26"/>
            <w:szCs w:val="26"/>
          </w:rPr>
          <w:t>г</w:t>
        </w:r>
      </w:hyperlink>
      <w:r w:rsidRPr="006B73D5">
        <w:rPr>
          <w:sz w:val="26"/>
          <w:szCs w:val="26"/>
        </w:rPr>
        <w:t>»</w:t>
      </w:r>
      <w:hyperlink w:anchor="P190" w:history="1">
        <w:r w:rsidRPr="006B73D5">
          <w:rPr>
            <w:sz w:val="26"/>
            <w:szCs w:val="26"/>
          </w:rPr>
          <w:t xml:space="preserve"> подпункта 2.6.1 пункта 2.6, </w:t>
        </w:r>
      </w:hyperlink>
      <w:r w:rsidRPr="006B73D5">
        <w:rPr>
          <w:sz w:val="26"/>
          <w:szCs w:val="26"/>
        </w:rPr>
        <w:t xml:space="preserve"> </w:t>
      </w:r>
      <w:hyperlink w:anchor="P194" w:history="1">
        <w:r w:rsidRPr="006B73D5">
          <w:rPr>
            <w:sz w:val="26"/>
            <w:szCs w:val="26"/>
          </w:rPr>
          <w:t>подпунктах «б</w:t>
        </w:r>
      </w:hyperlink>
      <w:r w:rsidRPr="006B73D5">
        <w:rPr>
          <w:sz w:val="26"/>
          <w:szCs w:val="26"/>
        </w:rPr>
        <w:t>», «в»</w:t>
      </w:r>
      <w:proofErr w:type="gramStart"/>
      <w:r w:rsidRPr="006B73D5">
        <w:rPr>
          <w:sz w:val="26"/>
          <w:szCs w:val="26"/>
        </w:rPr>
        <w:t>,«</w:t>
      </w:r>
      <w:proofErr w:type="gramEnd"/>
      <w:r>
        <w:fldChar w:fldCharType="begin"/>
      </w:r>
      <w:r>
        <w:instrText>HYPERLINK \l "P197"</w:instrText>
      </w:r>
      <w:r>
        <w:fldChar w:fldCharType="separate"/>
      </w:r>
      <w:r w:rsidRPr="006B73D5">
        <w:rPr>
          <w:sz w:val="26"/>
          <w:szCs w:val="26"/>
        </w:rPr>
        <w:t>г</w:t>
      </w:r>
      <w:r>
        <w:fldChar w:fldCharType="end"/>
      </w:r>
      <w:r w:rsidRPr="006B73D5">
        <w:rPr>
          <w:sz w:val="26"/>
          <w:szCs w:val="26"/>
        </w:rPr>
        <w:t>», «</w:t>
      </w:r>
      <w:proofErr w:type="spellStart"/>
      <w:r w:rsidRPr="006B73D5">
        <w:rPr>
          <w:sz w:val="26"/>
          <w:szCs w:val="26"/>
        </w:rPr>
        <w:fldChar w:fldCharType="begin"/>
      </w:r>
      <w:r w:rsidRPr="006B73D5">
        <w:rPr>
          <w:sz w:val="26"/>
          <w:szCs w:val="26"/>
        </w:rPr>
        <w:instrText>HYPERLINK \l "P199"</w:instrText>
      </w:r>
      <w:r w:rsidRPr="006B73D5">
        <w:rPr>
          <w:sz w:val="26"/>
          <w:szCs w:val="26"/>
        </w:rPr>
        <w:fldChar w:fldCharType="separate"/>
      </w:r>
      <w:r w:rsidRPr="006B73D5">
        <w:rPr>
          <w:sz w:val="26"/>
          <w:szCs w:val="26"/>
        </w:rPr>
        <w:t>д</w:t>
      </w:r>
      <w:proofErr w:type="spellEnd"/>
      <w:r w:rsidRPr="006B73D5">
        <w:rPr>
          <w:sz w:val="26"/>
          <w:szCs w:val="26"/>
        </w:rPr>
        <w:t>», «е», «ж», «и», «</w:t>
      </w:r>
      <w:proofErr w:type="spellStart"/>
      <w:r w:rsidRPr="006B73D5">
        <w:rPr>
          <w:sz w:val="26"/>
          <w:szCs w:val="26"/>
        </w:rPr>
        <w:t>з</w:t>
      </w:r>
      <w:proofErr w:type="spellEnd"/>
      <w:r w:rsidRPr="006B73D5">
        <w:rPr>
          <w:sz w:val="26"/>
          <w:szCs w:val="26"/>
        </w:rPr>
        <w:t xml:space="preserve">», «и» подпункта 2.6.2 </w:t>
      </w:r>
      <w:r w:rsidRPr="006B73D5">
        <w:rPr>
          <w:sz w:val="26"/>
          <w:szCs w:val="26"/>
        </w:rPr>
        <w:fldChar w:fldCharType="end"/>
      </w:r>
      <w:r w:rsidRPr="006B73D5">
        <w:rPr>
          <w:sz w:val="26"/>
          <w:szCs w:val="26"/>
        </w:rPr>
        <w:t xml:space="preserve"> пункта 2.6 настоящего Регламента,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73D5">
        <w:rPr>
          <w:rFonts w:eastAsiaTheme="minorHAnsi"/>
          <w:sz w:val="26"/>
          <w:szCs w:val="26"/>
          <w:lang w:eastAsia="en-US"/>
        </w:rPr>
        <w:t xml:space="preserve">Документы, предусмотренные </w:t>
      </w:r>
      <w:hyperlink r:id="rId26" w:history="1">
        <w:r w:rsidRPr="006B73D5">
          <w:rPr>
            <w:rFonts w:eastAsiaTheme="minorHAnsi"/>
            <w:sz w:val="26"/>
            <w:szCs w:val="26"/>
            <w:lang w:eastAsia="en-US"/>
          </w:rPr>
          <w:t>подпунктами 2.6.1</w:t>
        </w:r>
      </w:hyperlink>
      <w:r w:rsidRPr="006B73D5">
        <w:rPr>
          <w:rFonts w:eastAsiaTheme="minorHAnsi"/>
          <w:sz w:val="26"/>
          <w:szCs w:val="26"/>
          <w:lang w:eastAsia="en-US"/>
        </w:rPr>
        <w:t xml:space="preserve"> и 2.6.2</w:t>
      </w:r>
      <w:r w:rsidRPr="006B73D5">
        <w:rPr>
          <w:sz w:val="26"/>
          <w:szCs w:val="26"/>
        </w:rPr>
        <w:t xml:space="preserve"> пункта 2.6 настоящего Регламента</w:t>
      </w:r>
      <w:r w:rsidRPr="006B73D5">
        <w:rPr>
          <w:rFonts w:eastAsiaTheme="minorHAnsi"/>
          <w:sz w:val="26"/>
          <w:szCs w:val="26"/>
          <w:lang w:eastAsia="en-US"/>
        </w:rPr>
        <w:t>,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D14DB1" w:rsidRPr="006B73D5" w:rsidRDefault="00D14DB1" w:rsidP="00D14DB1">
      <w:pPr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 В случае</w:t>
      </w:r>
      <w:proofErr w:type="gramStart"/>
      <w:r w:rsidRPr="006B73D5">
        <w:rPr>
          <w:sz w:val="26"/>
          <w:szCs w:val="26"/>
        </w:rPr>
        <w:t>,</w:t>
      </w:r>
      <w:proofErr w:type="gramEnd"/>
      <w:r w:rsidRPr="006B73D5">
        <w:rPr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(представитель заявителя)  дополнительно представляет документы, подтверждающие получение согласия указанного лица </w:t>
      </w:r>
      <w:r w:rsidRPr="006B73D5">
        <w:rPr>
          <w:sz w:val="26"/>
          <w:szCs w:val="26"/>
        </w:rPr>
        <w:lastRenderedPageBreak/>
        <w:t xml:space="preserve">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6B73D5">
        <w:rPr>
          <w:sz w:val="26"/>
          <w:szCs w:val="26"/>
        </w:rPr>
        <w:t>представлены</w:t>
      </w:r>
      <w:proofErr w:type="gramEnd"/>
      <w:r w:rsidRPr="006B73D5">
        <w:rPr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2.6.3.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а) лично по местонахождению Администрации;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б) посредством почтовой связи по местонахождению Администрации;</w:t>
      </w:r>
    </w:p>
    <w:p w:rsidR="00D14DB1" w:rsidRPr="006B73D5" w:rsidRDefault="00D14DB1" w:rsidP="00D14DB1">
      <w:pPr>
        <w:ind w:firstLine="567"/>
        <w:jc w:val="both"/>
        <w:rPr>
          <w:rFonts w:eastAsia="Calibri"/>
          <w:sz w:val="26"/>
          <w:szCs w:val="26"/>
        </w:rPr>
      </w:pPr>
      <w:r w:rsidRPr="006B73D5">
        <w:rPr>
          <w:sz w:val="26"/>
          <w:szCs w:val="26"/>
        </w:rPr>
        <w:t xml:space="preserve">в)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6B73D5">
        <w:rPr>
          <w:rFonts w:eastAsia="Calibri"/>
          <w:sz w:val="26"/>
          <w:szCs w:val="26"/>
        </w:rPr>
        <w:t>Единого портала, Регионального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г) на бумажном носителе через МФЦ,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2.6.4. При предоставлении муниципальной услуги запрещается требовать от заявителя: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73D5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7" w:history="1">
        <w:r w:rsidRPr="006B73D5">
          <w:rPr>
            <w:sz w:val="26"/>
            <w:szCs w:val="26"/>
          </w:rPr>
          <w:t>частью 1 статьи 1</w:t>
        </w:r>
      </w:hyperlink>
      <w:r w:rsidRPr="006B73D5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6B73D5">
        <w:rPr>
          <w:sz w:val="26"/>
          <w:szCs w:val="26"/>
        </w:rPr>
        <w:t xml:space="preserve"> </w:t>
      </w:r>
      <w:proofErr w:type="gramStart"/>
      <w:r w:rsidRPr="006B73D5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8" w:history="1">
        <w:r w:rsidRPr="006B73D5">
          <w:rPr>
            <w:sz w:val="26"/>
            <w:szCs w:val="26"/>
          </w:rPr>
          <w:t>актами</w:t>
        </w:r>
      </w:hyperlink>
      <w:r w:rsidRPr="006B73D5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9" w:history="1">
        <w:r w:rsidRPr="006B73D5">
          <w:rPr>
            <w:sz w:val="26"/>
            <w:szCs w:val="26"/>
          </w:rPr>
          <w:t>частью 6</w:t>
        </w:r>
      </w:hyperlink>
      <w:r w:rsidRPr="006B73D5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6B73D5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73D5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Pr="006B73D5">
          <w:rPr>
            <w:sz w:val="26"/>
            <w:szCs w:val="26"/>
          </w:rPr>
          <w:t>части 1 статьи 9</w:t>
        </w:r>
      </w:hyperlink>
      <w:r w:rsidRPr="006B73D5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73D5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B73D5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D14DB1" w:rsidRPr="006B73D5" w:rsidRDefault="00D14DB1" w:rsidP="00D14D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1" w:history="1">
        <w:r w:rsidRPr="006B73D5">
          <w:rPr>
            <w:sz w:val="26"/>
            <w:szCs w:val="26"/>
          </w:rPr>
          <w:t>пунктом 7.2 части 1 статьи 16</w:t>
        </w:r>
      </w:hyperlink>
      <w:r w:rsidRPr="006B73D5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6B73D5">
        <w:rPr>
          <w:sz w:val="26"/>
          <w:szCs w:val="26"/>
        </w:rPr>
        <w:t>документы</w:t>
      </w:r>
      <w:proofErr w:type="gramEnd"/>
      <w:r w:rsidRPr="006B73D5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14DB1" w:rsidRPr="006B73D5" w:rsidRDefault="00D14DB1" w:rsidP="00D14DB1">
      <w:pPr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         2.7. Перечень документов, которые заявитель (представитель заявителя) вправе представить по собственной инициативе: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2.7.1. В случае использования социальных выплат в соответствии с </w:t>
      </w:r>
      <w:hyperlink r:id="rId32" w:history="1">
        <w:r w:rsidRPr="006B73D5">
          <w:rPr>
            <w:szCs w:val="26"/>
          </w:rPr>
          <w:t>подпунктами «а»</w:t>
        </w:r>
      </w:hyperlink>
      <w:r w:rsidRPr="006B73D5">
        <w:rPr>
          <w:szCs w:val="26"/>
        </w:rPr>
        <w:t xml:space="preserve"> - </w:t>
      </w:r>
      <w:hyperlink r:id="rId33" w:history="1">
        <w:r w:rsidRPr="006B73D5">
          <w:rPr>
            <w:szCs w:val="26"/>
          </w:rPr>
          <w:t>«</w:t>
        </w:r>
        <w:proofErr w:type="spellStart"/>
        <w:r w:rsidRPr="006B73D5">
          <w:rPr>
            <w:szCs w:val="26"/>
          </w:rPr>
          <w:t>д</w:t>
        </w:r>
        <w:proofErr w:type="spellEnd"/>
        <w:r w:rsidRPr="006B73D5">
          <w:rPr>
            <w:szCs w:val="26"/>
          </w:rPr>
          <w:t>»</w:t>
        </w:r>
      </w:hyperlink>
      <w:r w:rsidRPr="006B73D5">
        <w:rPr>
          <w:szCs w:val="26"/>
        </w:rPr>
        <w:t xml:space="preserve">, </w:t>
      </w:r>
      <w:hyperlink r:id="rId34" w:history="1">
        <w:r w:rsidRPr="006B73D5">
          <w:rPr>
            <w:szCs w:val="26"/>
          </w:rPr>
          <w:t>«ж» и «</w:t>
        </w:r>
        <w:proofErr w:type="spellStart"/>
        <w:r w:rsidRPr="006B73D5">
          <w:rPr>
            <w:szCs w:val="26"/>
          </w:rPr>
          <w:t>з</w:t>
        </w:r>
        <w:proofErr w:type="spellEnd"/>
        <w:r w:rsidRPr="006B73D5">
          <w:rPr>
            <w:szCs w:val="26"/>
          </w:rPr>
          <w:t>» пункта 2</w:t>
        </w:r>
      </w:hyperlink>
      <w:r w:rsidRPr="006B73D5">
        <w:rPr>
          <w:szCs w:val="26"/>
        </w:rPr>
        <w:t xml:space="preserve"> Правил: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proofErr w:type="gramStart"/>
      <w:r w:rsidRPr="006B73D5">
        <w:rPr>
          <w:szCs w:val="26"/>
        </w:rPr>
        <w:t>а)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б) документ, подтверждающий признание молодой семьи нуждающейся в жилых помещениях;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в) </w:t>
      </w:r>
      <w:r w:rsidRPr="006B73D5">
        <w:rPr>
          <w:rFonts w:eastAsiaTheme="minorHAnsi"/>
          <w:sz w:val="26"/>
          <w:szCs w:val="26"/>
          <w:lang w:eastAsia="en-US"/>
        </w:rPr>
        <w:t xml:space="preserve">документ, подтверждающий получение семьей государственного сертификата на материнский (семейный) капитал (для подтверждения </w:t>
      </w:r>
      <w:r w:rsidRPr="006B73D5">
        <w:rPr>
          <w:sz w:val="26"/>
          <w:szCs w:val="26"/>
        </w:rPr>
        <w:t>признания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выплаты);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г) сведения, подтверждающие регистрацию в системе индивидуального (персонифицированного) учета каждого члена семьи.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2.7.2. В случае использования социальной выплаты в соответствии с </w:t>
      </w:r>
      <w:hyperlink r:id="rId35" w:history="1">
        <w:r w:rsidRPr="006B73D5">
          <w:rPr>
            <w:szCs w:val="26"/>
          </w:rPr>
          <w:t>подпунктом «е» и «и» пункта 2</w:t>
        </w:r>
      </w:hyperlink>
      <w:r w:rsidRPr="006B73D5">
        <w:rPr>
          <w:szCs w:val="26"/>
        </w:rPr>
        <w:t xml:space="preserve"> Правил: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lastRenderedPageBreak/>
        <w:t xml:space="preserve">а) документ, подтверждающий, что молодая семья была признана нуждающейся в жилом помещении в соответствии с </w:t>
      </w:r>
      <w:hyperlink r:id="rId36" w:history="1">
        <w:r w:rsidRPr="006B73D5">
          <w:rPr>
            <w:szCs w:val="26"/>
          </w:rPr>
          <w:t>пунктом 7</w:t>
        </w:r>
      </w:hyperlink>
      <w:r w:rsidRPr="006B73D5">
        <w:rPr>
          <w:szCs w:val="26"/>
        </w:rPr>
        <w:t xml:space="preserve"> Правил на момент заключения жилищного кредита, указанного в </w:t>
      </w:r>
      <w:hyperlink w:anchor="P197" w:history="1">
        <w:r w:rsidRPr="006B73D5">
          <w:rPr>
            <w:szCs w:val="26"/>
          </w:rPr>
          <w:t>подпункте «ж» подпункта 2.6.2</w:t>
        </w:r>
      </w:hyperlink>
      <w:r w:rsidRPr="006B73D5">
        <w:rPr>
          <w:szCs w:val="26"/>
        </w:rPr>
        <w:t xml:space="preserve"> пункта 2.6 настоящего Регламента;</w:t>
      </w:r>
    </w:p>
    <w:p w:rsidR="00D14DB1" w:rsidRPr="006B73D5" w:rsidRDefault="00D14DB1" w:rsidP="00D14D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б)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- в случае использования социальной выплаты в соответствии с </w:t>
      </w:r>
      <w:hyperlink w:anchor="Par29" w:history="1">
        <w:r w:rsidRPr="006B73D5">
          <w:rPr>
            <w:sz w:val="26"/>
            <w:szCs w:val="26"/>
          </w:rPr>
          <w:t>подпунктом «е» пункта 2</w:t>
        </w:r>
      </w:hyperlink>
      <w:r w:rsidRPr="006B73D5">
        <w:rPr>
          <w:sz w:val="26"/>
          <w:szCs w:val="26"/>
        </w:rPr>
        <w:t xml:space="preserve"> Правил;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в) сведения, подтверждающие регистрацию в системе индивидуального (персонифицированного) учета каждого члена семьи.</w:t>
      </w:r>
    </w:p>
    <w:p w:rsidR="00D14DB1" w:rsidRPr="006B73D5" w:rsidRDefault="00D14DB1" w:rsidP="00D14D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2.7.3. В случае непредставления заявителем (представителем заявителя) документов, указанных в подпунктах 2.7.1 или 2.7.2 пункта  2.7 настоящего Регламента, Администрация запрашивает данные документы в уполномоченном органе исполнительной  власти в порядке межведомственного информационного взаимодействия.</w:t>
      </w:r>
    </w:p>
    <w:p w:rsidR="00D14DB1" w:rsidRPr="006B73D5" w:rsidRDefault="00D14DB1" w:rsidP="00D14DB1">
      <w:pPr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        </w:t>
      </w:r>
      <w:r w:rsidRPr="006B73D5">
        <w:rPr>
          <w:sz w:val="26"/>
          <w:szCs w:val="26"/>
        </w:rPr>
        <w:tab/>
        <w:t>2.7.4. Непредставление заявителем (представителем заявителя) документов, указанных  в подпунктах 2.7.1 или 2.7.2 пункта 2.7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t xml:space="preserve">Исчерпывающий перечень оснований для отказа в приеме документов, </w:t>
      </w: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proofErr w:type="gramStart"/>
      <w:r w:rsidRPr="006B73D5">
        <w:rPr>
          <w:szCs w:val="26"/>
        </w:rPr>
        <w:t>необходимых</w:t>
      </w:r>
      <w:proofErr w:type="gramEnd"/>
      <w:r w:rsidRPr="006B73D5">
        <w:rPr>
          <w:szCs w:val="26"/>
        </w:rPr>
        <w:t xml:space="preserve"> для предоставления муниципальной услуги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a6"/>
        <w:ind w:firstLine="708"/>
        <w:jc w:val="both"/>
        <w:rPr>
          <w:sz w:val="26"/>
          <w:szCs w:val="26"/>
        </w:rPr>
      </w:pPr>
      <w:bookmarkStart w:id="4" w:name="P257"/>
      <w:bookmarkEnd w:id="4"/>
      <w:r w:rsidRPr="006B73D5">
        <w:rPr>
          <w:sz w:val="26"/>
          <w:szCs w:val="26"/>
        </w:rPr>
        <w:t>2.8. Основанием для отказа в приеме документов является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D14DB1" w:rsidRPr="006B73D5" w:rsidRDefault="00D14DB1" w:rsidP="00D14DB1">
      <w:pPr>
        <w:pStyle w:val="ConsPlusTitle"/>
        <w:ind w:firstLine="709"/>
        <w:jc w:val="center"/>
        <w:outlineLvl w:val="2"/>
        <w:rPr>
          <w:szCs w:val="26"/>
        </w:rPr>
      </w:pPr>
      <w:r w:rsidRPr="006B73D5">
        <w:rPr>
          <w:szCs w:val="26"/>
        </w:rPr>
        <w:t>Исчерпывающий перечень оснований для приостановления</w:t>
      </w:r>
    </w:p>
    <w:p w:rsidR="00D14DB1" w:rsidRPr="006B73D5" w:rsidRDefault="00D14DB1" w:rsidP="00D14DB1">
      <w:pPr>
        <w:pStyle w:val="ConsPlusTitle"/>
        <w:ind w:firstLine="709"/>
        <w:jc w:val="center"/>
        <w:rPr>
          <w:szCs w:val="26"/>
        </w:rPr>
      </w:pPr>
      <w:r w:rsidRPr="006B73D5">
        <w:rPr>
          <w:szCs w:val="26"/>
        </w:rPr>
        <w:t>предоставления муниципальной услуги или отказа в предоставлении муниципальной услуги</w:t>
      </w: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2.9. Основания для приостановления муниципальной услуги не предусмотрены.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bookmarkStart w:id="5" w:name="P263"/>
      <w:bookmarkEnd w:id="5"/>
      <w:r w:rsidRPr="006B73D5">
        <w:rPr>
          <w:szCs w:val="26"/>
        </w:rPr>
        <w:t>2.10. В предоставлении муниципальной услуги заявителю (представителю заявителя) отказывается в следующих случаях: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1) </w:t>
      </w:r>
      <w:r w:rsidRPr="006B73D5">
        <w:rPr>
          <w:rFonts w:eastAsiaTheme="minorHAnsi"/>
          <w:szCs w:val="26"/>
          <w:lang w:eastAsia="en-US"/>
        </w:rPr>
        <w:t>заявление подано в Администрацию, в полномочия которой не входит предоставление муниципальной услуги;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2) непредставление, представление не в полном объеме или нарушение срока представления необходимых документов для получения Свидетельства, указанных в </w:t>
      </w:r>
      <w:hyperlink w:anchor="P183" w:history="1">
        <w:r w:rsidRPr="006B73D5">
          <w:rPr>
            <w:szCs w:val="26"/>
          </w:rPr>
          <w:t>пункте 2.6</w:t>
        </w:r>
      </w:hyperlink>
      <w:r w:rsidRPr="006B73D5">
        <w:rPr>
          <w:szCs w:val="26"/>
        </w:rPr>
        <w:t xml:space="preserve"> настоящего Регламента;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3) недостоверность сведений, содержащихся в представленных документах;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4) несоответствие жилого помещения (жилого дома), приобретенного (построенного) с помощью заемных средств, требованиям </w:t>
      </w:r>
      <w:hyperlink r:id="rId37" w:history="1">
        <w:r w:rsidRPr="006B73D5">
          <w:rPr>
            <w:szCs w:val="26"/>
          </w:rPr>
          <w:t>пункта 38</w:t>
        </w:r>
      </w:hyperlink>
      <w:r w:rsidRPr="006B73D5">
        <w:rPr>
          <w:szCs w:val="26"/>
        </w:rPr>
        <w:t xml:space="preserve"> Правил;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5) представление документов, указанных в </w:t>
      </w:r>
      <w:hyperlink w:anchor="Par96" w:history="1">
        <w:r w:rsidRPr="006B73D5">
          <w:rPr>
            <w:szCs w:val="26"/>
          </w:rPr>
          <w:t>подпунктах 2.6</w:t>
        </w:r>
      </w:hyperlink>
      <w:r w:rsidRPr="006B73D5">
        <w:rPr>
          <w:szCs w:val="26"/>
        </w:rPr>
        <w:t>.1 или 2.6.2 пункта 2.6 настоящего Регламента лицом, не имеющим надлежащим образом оформленных полномочий.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67"/>
        <w:jc w:val="center"/>
        <w:outlineLvl w:val="2"/>
        <w:rPr>
          <w:rFonts w:eastAsia="Calibri"/>
          <w:b/>
          <w:bCs/>
          <w:szCs w:val="26"/>
          <w:lang w:eastAsia="en-US"/>
        </w:rPr>
      </w:pPr>
      <w:r w:rsidRPr="006B73D5">
        <w:rPr>
          <w:rFonts w:eastAsia="Calibri"/>
          <w:b/>
          <w:bCs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14DB1" w:rsidRPr="006B73D5" w:rsidRDefault="00D14DB1" w:rsidP="00D14DB1">
      <w:pPr>
        <w:pStyle w:val="ConsPlusNormal0"/>
        <w:ind w:firstLine="567"/>
        <w:jc w:val="center"/>
        <w:outlineLvl w:val="2"/>
        <w:rPr>
          <w:b/>
          <w:szCs w:val="26"/>
        </w:rPr>
      </w:pPr>
    </w:p>
    <w:p w:rsidR="00D14DB1" w:rsidRPr="006B73D5" w:rsidRDefault="00D14DB1" w:rsidP="00D14DB1">
      <w:pPr>
        <w:pStyle w:val="ConsPlusNormal0"/>
        <w:ind w:firstLine="567"/>
        <w:jc w:val="both"/>
        <w:rPr>
          <w:szCs w:val="26"/>
        </w:rPr>
      </w:pPr>
      <w:r w:rsidRPr="006B73D5">
        <w:rPr>
          <w:szCs w:val="26"/>
        </w:rPr>
        <w:t>2.12. Муниципальная услуга предоставляется бесплатно.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bookmarkStart w:id="6" w:name="_GoBack"/>
      <w:bookmarkEnd w:id="6"/>
      <w:r w:rsidRPr="006B73D5">
        <w:rPr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t>муниципальной услуги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2.13. Время ожидания в очереди не должно превышать: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при подаче заявления и (или) документов - 15 минут;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при получении результата предоставления муниципальной услуги - 15 минут.</w:t>
      </w: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t xml:space="preserve">Срок регистрации заявления </w:t>
      </w: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t>о предоставлении муниципальной услуги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ind w:firstLine="72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proofErr w:type="gramStart"/>
      <w:r w:rsidRPr="006B73D5">
        <w:rPr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709"/>
        <w:jc w:val="center"/>
        <w:rPr>
          <w:b/>
          <w:szCs w:val="26"/>
        </w:rPr>
      </w:pPr>
      <w:proofErr w:type="gramStart"/>
      <w:r w:rsidRPr="006B73D5">
        <w:rPr>
          <w:b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14DB1" w:rsidRPr="006B73D5" w:rsidRDefault="00D14DB1" w:rsidP="00D14DB1">
      <w:pPr>
        <w:pStyle w:val="ConsPlusNormal0"/>
        <w:ind w:firstLine="709"/>
        <w:jc w:val="both"/>
        <w:rPr>
          <w:b/>
          <w:szCs w:val="26"/>
        </w:rPr>
      </w:pP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lastRenderedPageBreak/>
        <w:t>На территории, прилегающей к Администрации, МФЦ оборудуются места для парковки автотранспортных средств.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2.17. Прием заявителей осуществляется</w:t>
      </w:r>
      <w:r w:rsidRPr="006B73D5">
        <w:rPr>
          <w:position w:val="-2"/>
          <w:szCs w:val="26"/>
        </w:rPr>
        <w:t xml:space="preserve"> в специально выделенных для этой цели помещениях</w:t>
      </w:r>
      <w:r w:rsidRPr="006B73D5">
        <w:rPr>
          <w:szCs w:val="26"/>
        </w:rPr>
        <w:t xml:space="preserve"> Администрации, МФЦ</w:t>
      </w:r>
      <w:r w:rsidRPr="006B73D5">
        <w:rPr>
          <w:position w:val="-2"/>
          <w:szCs w:val="26"/>
        </w:rPr>
        <w:t>.</w:t>
      </w:r>
      <w:r w:rsidRPr="006B73D5">
        <w:rPr>
          <w:szCs w:val="26"/>
        </w:rPr>
        <w:t xml:space="preserve"> 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- номера кабинета;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- фамилии и инициалов специалиста, осуществляющего прием.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2.20. Одним специалистом одновременно ведется прием только одного заявителя.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 xml:space="preserve">- сопровождение инвалидов, имеющих стойкие расстройства функции зрения </w:t>
      </w:r>
      <w:r w:rsidRPr="006B73D5">
        <w:rPr>
          <w:szCs w:val="26"/>
        </w:rPr>
        <w:lastRenderedPageBreak/>
        <w:t>и самостоятельного передвижения;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 xml:space="preserve">- допуск </w:t>
      </w:r>
      <w:proofErr w:type="spellStart"/>
      <w:r w:rsidRPr="006B73D5">
        <w:rPr>
          <w:szCs w:val="26"/>
        </w:rPr>
        <w:t>сурдопереводчика</w:t>
      </w:r>
      <w:proofErr w:type="spellEnd"/>
      <w:r w:rsidRPr="006B73D5">
        <w:rPr>
          <w:szCs w:val="26"/>
        </w:rPr>
        <w:t xml:space="preserve"> и </w:t>
      </w:r>
      <w:proofErr w:type="spellStart"/>
      <w:r w:rsidRPr="006B73D5">
        <w:rPr>
          <w:szCs w:val="26"/>
        </w:rPr>
        <w:t>тифлосурдопереводчика</w:t>
      </w:r>
      <w:proofErr w:type="spellEnd"/>
      <w:r w:rsidRPr="006B73D5">
        <w:rPr>
          <w:szCs w:val="26"/>
        </w:rPr>
        <w:t>;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6B73D5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6B73D5">
        <w:rPr>
          <w:sz w:val="26"/>
          <w:szCs w:val="26"/>
        </w:rPr>
        <w:t>дств с в</w:t>
      </w:r>
      <w:proofErr w:type="gramEnd"/>
      <w:r w:rsidRPr="006B73D5">
        <w:rPr>
          <w:sz w:val="26"/>
          <w:szCs w:val="26"/>
        </w:rPr>
        <w:t xml:space="preserve">ыделением не </w:t>
      </w:r>
      <w:r w:rsidRPr="006B73D5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6B73D5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D14DB1" w:rsidRPr="006B73D5" w:rsidRDefault="00D14DB1" w:rsidP="00D14DB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B73D5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D14DB1" w:rsidRPr="006B73D5" w:rsidRDefault="00D14DB1" w:rsidP="00D14DB1">
      <w:pPr>
        <w:pStyle w:val="ConsPlusNormal0"/>
        <w:ind w:firstLine="539"/>
        <w:jc w:val="both"/>
        <w:rPr>
          <w:szCs w:val="26"/>
        </w:rPr>
      </w:pPr>
      <w:r w:rsidRPr="006B73D5">
        <w:rPr>
          <w:szCs w:val="26"/>
        </w:rPr>
        <w:t xml:space="preserve">   - предоставление возможности получения муниципальной услуги в электронной форме;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- соблюдение сроков предоставления муниципальной услуги;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lastRenderedPageBreak/>
        <w:t xml:space="preserve">- </w:t>
      </w:r>
      <w:r w:rsidRPr="006B73D5">
        <w:rPr>
          <w:rFonts w:eastAsia="SimSun"/>
          <w:color w:val="000000"/>
          <w:kern w:val="1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6B73D5">
        <w:rPr>
          <w:szCs w:val="26"/>
        </w:rPr>
        <w:t>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6B73D5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6B73D5">
        <w:rPr>
          <w:b/>
          <w:sz w:val="26"/>
          <w:szCs w:val="26"/>
        </w:rPr>
        <w:t>муниципальной услуги в электронной форме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14DB1" w:rsidRPr="006B73D5" w:rsidRDefault="00D14DB1" w:rsidP="00D14DB1">
      <w:pPr>
        <w:pStyle w:val="ConsPlusNormal0"/>
        <w:ind w:firstLine="539"/>
        <w:jc w:val="both"/>
        <w:rPr>
          <w:szCs w:val="26"/>
        </w:rPr>
      </w:pPr>
      <w:r w:rsidRPr="006B73D5">
        <w:rPr>
          <w:szCs w:val="26"/>
        </w:rPr>
        <w:t xml:space="preserve">2.26.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 </w:t>
      </w:r>
    </w:p>
    <w:p w:rsidR="00D14DB1" w:rsidRPr="006B73D5" w:rsidRDefault="00D14DB1" w:rsidP="00D14DB1">
      <w:pPr>
        <w:pStyle w:val="ConsPlusNormal0"/>
        <w:ind w:firstLine="539"/>
        <w:jc w:val="both"/>
        <w:rPr>
          <w:szCs w:val="26"/>
        </w:rPr>
      </w:pPr>
      <w:r w:rsidRPr="006B73D5">
        <w:rPr>
          <w:szCs w:val="26"/>
        </w:rPr>
        <w:t>2.27. В МФЦ осуществляется прием документов только при личном обращении заявителя (представителя заявителя).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6B73D5">
          <w:rPr>
            <w:szCs w:val="26"/>
          </w:rPr>
          <w:t>подпунктах 2.6</w:t>
        </w:r>
      </w:hyperlink>
      <w:r w:rsidRPr="006B73D5">
        <w:rPr>
          <w:szCs w:val="26"/>
        </w:rPr>
        <w:t>.1 или 2.6.2 пункта 2.6 настоящего Регламента, и регистрирует их.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2.29. При приеме у заявителя (представителя заявителя) заявления и (или) документов, указанных в  </w:t>
      </w:r>
      <w:hyperlink w:anchor="P141" w:history="1">
        <w:r w:rsidRPr="006B73D5">
          <w:rPr>
            <w:szCs w:val="26"/>
          </w:rPr>
          <w:t>подпунктах 2.6</w:t>
        </w:r>
      </w:hyperlink>
      <w:r w:rsidRPr="006B73D5">
        <w:rPr>
          <w:szCs w:val="26"/>
        </w:rPr>
        <w:t>.1 или 2.6.2 пункта 2.6 настоящего Регламента, специалист МФЦ: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6B73D5">
        <w:rPr>
          <w:szCs w:val="26"/>
        </w:rPr>
        <w:t>срока получения результата предоставления муниципальной услуги</w:t>
      </w:r>
      <w:proofErr w:type="gramEnd"/>
      <w:r w:rsidRPr="006B73D5">
        <w:rPr>
          <w:szCs w:val="26"/>
        </w:rPr>
        <w:t>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Срок выполнения данного административного действия не более 30 минут.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2.30. Передачу и доставку заявления и (или) документов, указанных в </w:t>
      </w:r>
      <w:hyperlink w:anchor="P141" w:history="1">
        <w:r w:rsidRPr="006B73D5">
          <w:rPr>
            <w:szCs w:val="26"/>
          </w:rPr>
          <w:t>подпунктах 2.6</w:t>
        </w:r>
      </w:hyperlink>
      <w:r w:rsidRPr="006B73D5">
        <w:rPr>
          <w:szCs w:val="26"/>
        </w:rPr>
        <w:t xml:space="preserve">.1 или 2.6.2 пункта 2.6 настоящего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6B73D5">
          <w:rPr>
            <w:szCs w:val="26"/>
          </w:rPr>
          <w:t>подпунктах 2.6</w:t>
        </w:r>
      </w:hyperlink>
      <w:r w:rsidRPr="006B73D5">
        <w:rPr>
          <w:szCs w:val="26"/>
        </w:rPr>
        <w:t>.1 или 2.6.2 пункта 2.6 настоящего Регламента, от заявителя (представителя заявителя).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2.31. 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2.32. 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из МФЦ в Администрацию.</w:t>
      </w:r>
    </w:p>
    <w:p w:rsidR="00D14DB1" w:rsidRPr="006B73D5" w:rsidRDefault="00D14DB1" w:rsidP="00D14D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2.33.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а)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lastRenderedPageBreak/>
        <w:t>б) путем направления электронного документа в Администрацию на официальную электронную почту Администрации.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73D5">
        <w:rPr>
          <w:bCs/>
          <w:sz w:val="26"/>
          <w:szCs w:val="26"/>
        </w:rPr>
        <w:t xml:space="preserve">2.34. При предоставлении муниципальной услуги в электронной форме посредством </w:t>
      </w:r>
      <w:r w:rsidRPr="006B73D5">
        <w:rPr>
          <w:rFonts w:eastAsia="Calibri"/>
          <w:sz w:val="26"/>
          <w:szCs w:val="26"/>
        </w:rPr>
        <w:t xml:space="preserve">Единого портала и (или) </w:t>
      </w:r>
      <w:r w:rsidRPr="006B73D5">
        <w:rPr>
          <w:bCs/>
          <w:sz w:val="26"/>
          <w:szCs w:val="26"/>
        </w:rPr>
        <w:t>Регионального портала, официального сайта Администрации (при наличии технической возможности) заявителю (представителю заявителя)  обеспечивается: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73D5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73D5">
        <w:rPr>
          <w:bCs/>
          <w:sz w:val="26"/>
          <w:szCs w:val="26"/>
        </w:rPr>
        <w:t>б) формирование заявления о предоставлении муниципальной услуги;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73D5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73D5">
        <w:rPr>
          <w:bCs/>
          <w:sz w:val="26"/>
          <w:szCs w:val="26"/>
        </w:rPr>
        <w:t>г) получение сведений о ходе выполнения заявления о предоставлении муниципальной услуги;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6B73D5">
        <w:rPr>
          <w:bCs/>
          <w:sz w:val="26"/>
          <w:szCs w:val="26"/>
        </w:rPr>
        <w:t>д</w:t>
      </w:r>
      <w:proofErr w:type="spellEnd"/>
      <w:r w:rsidRPr="006B73D5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73D5">
        <w:rPr>
          <w:bCs/>
          <w:sz w:val="26"/>
          <w:szCs w:val="26"/>
        </w:rPr>
        <w:t>е) осуществление оценки качества предоставления муниципальной услуги;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73D5">
        <w:rPr>
          <w:bCs/>
          <w:sz w:val="26"/>
          <w:szCs w:val="26"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6B73D5">
        <w:rPr>
          <w:bCs/>
          <w:sz w:val="26"/>
          <w:szCs w:val="26"/>
        </w:rPr>
        <w:t xml:space="preserve">2.35. </w:t>
      </w:r>
      <w:r w:rsidRPr="006B73D5">
        <w:rPr>
          <w:position w:val="-2"/>
          <w:sz w:val="26"/>
          <w:szCs w:val="26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D14DB1" w:rsidRPr="006B73D5" w:rsidRDefault="00D14DB1" w:rsidP="00D14DB1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B73D5">
        <w:rPr>
          <w:position w:val="-2"/>
          <w:sz w:val="26"/>
          <w:szCs w:val="26"/>
        </w:rPr>
        <w:t xml:space="preserve">          а) получение информации о порядке и сроках предоставления услуги;</w:t>
      </w:r>
    </w:p>
    <w:p w:rsidR="00D14DB1" w:rsidRPr="006B73D5" w:rsidRDefault="00D14DB1" w:rsidP="00D14DB1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B73D5">
        <w:rPr>
          <w:position w:val="-2"/>
          <w:sz w:val="26"/>
          <w:szCs w:val="26"/>
        </w:rPr>
        <w:t xml:space="preserve">          б) подача заявления и документов, необходимых для предоставления муниципальной услуги;</w:t>
      </w:r>
    </w:p>
    <w:p w:rsidR="00D14DB1" w:rsidRPr="006B73D5" w:rsidRDefault="00D14DB1" w:rsidP="00D14DB1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B73D5">
        <w:rPr>
          <w:position w:val="-2"/>
          <w:sz w:val="26"/>
          <w:szCs w:val="26"/>
        </w:rPr>
        <w:t xml:space="preserve">          в) получение результата предоставления муниципальной услуги.</w:t>
      </w:r>
    </w:p>
    <w:p w:rsidR="00D14DB1" w:rsidRPr="006B73D5" w:rsidRDefault="00D14DB1" w:rsidP="00D14DB1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6B73D5">
        <w:rPr>
          <w:sz w:val="26"/>
          <w:szCs w:val="26"/>
        </w:rPr>
        <w:t xml:space="preserve">2.36. </w:t>
      </w:r>
      <w:r w:rsidRPr="006B73D5">
        <w:rPr>
          <w:position w:val="-2"/>
          <w:sz w:val="26"/>
          <w:szCs w:val="26"/>
        </w:rPr>
        <w:t>В заявлении указываются сведения о способах представления результатов муниципальной услуги:</w:t>
      </w:r>
    </w:p>
    <w:p w:rsidR="00D14DB1" w:rsidRPr="006B73D5" w:rsidRDefault="00D14DB1" w:rsidP="00D14DB1">
      <w:pPr>
        <w:ind w:firstLine="539"/>
        <w:jc w:val="both"/>
        <w:rPr>
          <w:sz w:val="26"/>
          <w:szCs w:val="26"/>
        </w:rPr>
      </w:pPr>
      <w:r w:rsidRPr="006B73D5">
        <w:rPr>
          <w:position w:val="-2"/>
          <w:sz w:val="26"/>
          <w:szCs w:val="26"/>
        </w:rPr>
        <w:t xml:space="preserve">  а)</w:t>
      </w:r>
      <w:r w:rsidRPr="006B73D5">
        <w:rPr>
          <w:sz w:val="26"/>
          <w:szCs w:val="26"/>
        </w:rPr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D14DB1" w:rsidRPr="006B73D5" w:rsidRDefault="00D14DB1" w:rsidP="00D14DB1">
      <w:pPr>
        <w:widowControl w:val="0"/>
        <w:ind w:firstLine="539"/>
        <w:jc w:val="both"/>
        <w:rPr>
          <w:sz w:val="26"/>
          <w:szCs w:val="26"/>
        </w:rPr>
      </w:pPr>
      <w:r w:rsidRPr="006B73D5">
        <w:rPr>
          <w:position w:val="-2"/>
          <w:sz w:val="26"/>
          <w:szCs w:val="26"/>
        </w:rPr>
        <w:t xml:space="preserve">  б)</w:t>
      </w:r>
      <w:r w:rsidRPr="006B73D5">
        <w:rPr>
          <w:sz w:val="26"/>
          <w:szCs w:val="26"/>
        </w:rPr>
        <w:t xml:space="preserve">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D14DB1" w:rsidRPr="006B73D5" w:rsidRDefault="00D14DB1" w:rsidP="00D14DB1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B73D5">
        <w:rPr>
          <w:position w:val="-2"/>
          <w:sz w:val="26"/>
          <w:szCs w:val="26"/>
        </w:rPr>
        <w:t xml:space="preserve">           в)</w:t>
      </w:r>
      <w:r w:rsidRPr="006B73D5">
        <w:rPr>
          <w:sz w:val="26"/>
          <w:szCs w:val="26"/>
          <w:shd w:val="clear" w:color="auto" w:fill="FFFFFF"/>
        </w:rPr>
        <w:t xml:space="preserve"> в виде электронного документа </w:t>
      </w:r>
      <w:r w:rsidRPr="006B73D5">
        <w:rPr>
          <w:sz w:val="26"/>
          <w:szCs w:val="26"/>
        </w:rPr>
        <w:t>с использованием информационно-телекоммуникационных сетей общего пользования (при наличии технической возможности), в том числе Единого портала, Регионального портала, размещенного на официальном сайте  Администрации;</w:t>
      </w:r>
    </w:p>
    <w:p w:rsidR="00D14DB1" w:rsidRPr="006B73D5" w:rsidRDefault="00D14DB1" w:rsidP="00D14DB1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B73D5">
        <w:rPr>
          <w:position w:val="-2"/>
          <w:sz w:val="26"/>
          <w:szCs w:val="26"/>
        </w:rPr>
        <w:t xml:space="preserve">           г) в виде электронного документа, который направляется Администрацией заявителю посредством официальной электронной почты.</w:t>
      </w:r>
    </w:p>
    <w:p w:rsidR="00D14DB1" w:rsidRPr="006B73D5" w:rsidRDefault="00D14DB1" w:rsidP="00D14DB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73D5">
        <w:rPr>
          <w:position w:val="-2"/>
          <w:sz w:val="26"/>
          <w:szCs w:val="26"/>
        </w:rPr>
        <w:t xml:space="preserve">           </w:t>
      </w:r>
      <w:r w:rsidRPr="006B73D5">
        <w:rPr>
          <w:sz w:val="26"/>
          <w:szCs w:val="26"/>
        </w:rPr>
        <w:t xml:space="preserve">2.37. Формирование заявления в электронной форме осуществляется посредством заполнения интерактивной формы заявления на </w:t>
      </w:r>
      <w:r w:rsidRPr="006B73D5">
        <w:rPr>
          <w:rFonts w:eastAsia="Calibri"/>
          <w:sz w:val="26"/>
          <w:szCs w:val="26"/>
        </w:rPr>
        <w:t xml:space="preserve">Едином портале и (или) </w:t>
      </w:r>
      <w:r w:rsidRPr="006B73D5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2.38. Образцы заполнения электронной формы заявления размещаются на </w:t>
      </w:r>
      <w:r w:rsidRPr="006B73D5">
        <w:rPr>
          <w:rFonts w:eastAsia="Calibri"/>
          <w:sz w:val="26"/>
          <w:szCs w:val="26"/>
        </w:rPr>
        <w:t xml:space="preserve">Едином портале и (или) </w:t>
      </w:r>
      <w:r w:rsidRPr="006B73D5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с возможностью бесплатного копирования.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При выявлении некорректно заполненного поля электронной формы </w:t>
      </w:r>
      <w:r w:rsidRPr="006B73D5">
        <w:rPr>
          <w:sz w:val="26"/>
          <w:szCs w:val="26"/>
        </w:rPr>
        <w:lastRenderedPageBreak/>
        <w:t>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При формировании заявления обеспечивается: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6B73D5">
        <w:rPr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6B73D5">
        <w:rPr>
          <w:rFonts w:eastAsia="Calibri"/>
          <w:sz w:val="26"/>
          <w:szCs w:val="26"/>
        </w:rPr>
        <w:t xml:space="preserve">Едином портале и (или) </w:t>
      </w:r>
      <w:r w:rsidRPr="006B73D5">
        <w:rPr>
          <w:sz w:val="26"/>
          <w:szCs w:val="26"/>
        </w:rPr>
        <w:t>Региональном портале, в части, касающейся сведений, отсутствующих в</w:t>
      </w:r>
      <w:proofErr w:type="gramEnd"/>
      <w:r w:rsidRPr="006B73D5">
        <w:rPr>
          <w:sz w:val="26"/>
          <w:szCs w:val="26"/>
        </w:rPr>
        <w:t xml:space="preserve"> ЕСИА;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6B73D5">
        <w:rPr>
          <w:sz w:val="26"/>
          <w:szCs w:val="26"/>
        </w:rPr>
        <w:t>д</w:t>
      </w:r>
      <w:proofErr w:type="spellEnd"/>
      <w:r w:rsidRPr="006B73D5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6B73D5">
        <w:rPr>
          <w:sz w:val="26"/>
          <w:szCs w:val="26"/>
        </w:rPr>
        <w:t>потери</w:t>
      </w:r>
      <w:proofErr w:type="gramEnd"/>
      <w:r w:rsidRPr="006B73D5">
        <w:rPr>
          <w:sz w:val="26"/>
          <w:szCs w:val="26"/>
        </w:rPr>
        <w:t xml:space="preserve"> ранее введенной информации;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е) возможность доступа заявителя (представителя заявителя) на </w:t>
      </w:r>
      <w:r w:rsidRPr="006B73D5">
        <w:rPr>
          <w:rFonts w:eastAsia="Calibri"/>
          <w:sz w:val="26"/>
          <w:szCs w:val="26"/>
        </w:rPr>
        <w:t xml:space="preserve">Едином портале и (или) </w:t>
      </w:r>
      <w:r w:rsidRPr="006B73D5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2.39.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6B73D5">
        <w:rPr>
          <w:rFonts w:eastAsia="Calibri"/>
          <w:sz w:val="26"/>
          <w:szCs w:val="26"/>
        </w:rPr>
        <w:t xml:space="preserve">Единого портала и (или) </w:t>
      </w:r>
      <w:r w:rsidRPr="006B73D5">
        <w:rPr>
          <w:sz w:val="26"/>
          <w:szCs w:val="26"/>
        </w:rPr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6B73D5">
        <w:rPr>
          <w:sz w:val="26"/>
          <w:szCs w:val="26"/>
        </w:rPr>
        <w:t>также</w:t>
      </w:r>
      <w:proofErr w:type="gramEnd"/>
      <w:r w:rsidRPr="006B73D5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D14DB1" w:rsidRPr="006B73D5" w:rsidRDefault="00D14DB1" w:rsidP="00D14DB1">
      <w:pPr>
        <w:pStyle w:val="ConsPlusNormal0"/>
        <w:ind w:firstLine="539"/>
        <w:jc w:val="both"/>
        <w:rPr>
          <w:szCs w:val="26"/>
        </w:rPr>
      </w:pPr>
      <w:r w:rsidRPr="006B73D5">
        <w:rPr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D14DB1" w:rsidRPr="006B73D5" w:rsidRDefault="00D14DB1" w:rsidP="00D14DB1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6B73D5">
        <w:rPr>
          <w:sz w:val="26"/>
          <w:szCs w:val="26"/>
        </w:rPr>
        <w:t xml:space="preserve">           2.40. </w:t>
      </w:r>
      <w:r w:rsidRPr="006B73D5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6B73D5">
        <w:rPr>
          <w:rFonts w:eastAsia="Calibri"/>
          <w:sz w:val="26"/>
          <w:szCs w:val="26"/>
        </w:rPr>
        <w:t xml:space="preserve">Единого портала и (или) </w:t>
      </w:r>
      <w:r w:rsidRPr="006B73D5">
        <w:rPr>
          <w:position w:val="-2"/>
          <w:sz w:val="26"/>
          <w:szCs w:val="26"/>
        </w:rPr>
        <w:t>Регионального портала,</w:t>
      </w:r>
      <w:r w:rsidRPr="006B73D5">
        <w:rPr>
          <w:sz w:val="26"/>
          <w:szCs w:val="26"/>
        </w:rPr>
        <w:t xml:space="preserve"> </w:t>
      </w:r>
      <w:r w:rsidRPr="006B73D5">
        <w:rPr>
          <w:position w:val="-2"/>
          <w:sz w:val="26"/>
          <w:szCs w:val="26"/>
        </w:rPr>
        <w:t xml:space="preserve"> официального сайта Администрации (при наличии технической возможности) по выбору заявителя.</w:t>
      </w:r>
    </w:p>
    <w:p w:rsidR="00D14DB1" w:rsidRPr="006B73D5" w:rsidRDefault="00D14DB1" w:rsidP="00D14DB1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6B73D5">
        <w:rPr>
          <w:position w:val="-2"/>
          <w:sz w:val="26"/>
          <w:szCs w:val="26"/>
        </w:rPr>
        <w:t xml:space="preserve">В случае подачи заявления с использованием </w:t>
      </w:r>
      <w:r w:rsidRPr="006B73D5">
        <w:rPr>
          <w:rFonts w:eastAsia="Calibri"/>
          <w:sz w:val="26"/>
          <w:szCs w:val="26"/>
        </w:rPr>
        <w:t xml:space="preserve">Единого портала и (или) </w:t>
      </w:r>
      <w:r w:rsidRPr="006B73D5">
        <w:rPr>
          <w:position w:val="-2"/>
          <w:sz w:val="26"/>
          <w:szCs w:val="26"/>
        </w:rPr>
        <w:t>Регионального портала,</w:t>
      </w:r>
      <w:r w:rsidRPr="006B73D5">
        <w:rPr>
          <w:sz w:val="26"/>
          <w:szCs w:val="26"/>
        </w:rPr>
        <w:t xml:space="preserve"> </w:t>
      </w:r>
      <w:r w:rsidRPr="006B73D5">
        <w:rPr>
          <w:position w:val="-2"/>
          <w:sz w:val="26"/>
          <w:szCs w:val="26"/>
        </w:rPr>
        <w:t xml:space="preserve">официального сайта Администрации (при наличии технической возможности), информирование заявителя о принятом решении происходит через личный кабинет заявителя на </w:t>
      </w:r>
      <w:r w:rsidRPr="006B73D5">
        <w:rPr>
          <w:rFonts w:eastAsia="Calibri"/>
          <w:sz w:val="26"/>
          <w:szCs w:val="26"/>
        </w:rPr>
        <w:t xml:space="preserve">Едином портале и (или) </w:t>
      </w:r>
      <w:r w:rsidRPr="006B73D5">
        <w:rPr>
          <w:position w:val="-2"/>
          <w:sz w:val="26"/>
          <w:szCs w:val="26"/>
        </w:rPr>
        <w:t>Региональном портале,</w:t>
      </w:r>
      <w:r w:rsidRPr="006B73D5">
        <w:rPr>
          <w:sz w:val="26"/>
          <w:szCs w:val="26"/>
        </w:rPr>
        <w:t xml:space="preserve"> </w:t>
      </w:r>
      <w:r w:rsidRPr="006B73D5">
        <w:rPr>
          <w:position w:val="-2"/>
          <w:sz w:val="26"/>
          <w:szCs w:val="26"/>
        </w:rPr>
        <w:t xml:space="preserve">официальном сайте Администрации (при наличии </w:t>
      </w:r>
      <w:r w:rsidRPr="006B73D5">
        <w:rPr>
          <w:position w:val="-2"/>
          <w:sz w:val="26"/>
          <w:szCs w:val="26"/>
        </w:rPr>
        <w:lastRenderedPageBreak/>
        <w:t>технической возможности).</w:t>
      </w:r>
    </w:p>
    <w:p w:rsidR="00D14DB1" w:rsidRPr="006B73D5" w:rsidRDefault="00D14DB1" w:rsidP="00D14DB1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6B73D5">
        <w:rPr>
          <w:position w:val="-2"/>
          <w:sz w:val="26"/>
          <w:szCs w:val="26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D14DB1" w:rsidRPr="006B73D5" w:rsidRDefault="00D14DB1" w:rsidP="00D14DB1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6B73D5">
        <w:rPr>
          <w:position w:val="-2"/>
          <w:sz w:val="26"/>
          <w:szCs w:val="26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2.41. Заявления представляются в виде файлов в формате </w:t>
      </w:r>
      <w:proofErr w:type="spellStart"/>
      <w:r w:rsidRPr="006B73D5">
        <w:rPr>
          <w:sz w:val="26"/>
          <w:szCs w:val="26"/>
        </w:rPr>
        <w:t>doc</w:t>
      </w:r>
      <w:proofErr w:type="spellEnd"/>
      <w:r w:rsidRPr="006B73D5">
        <w:rPr>
          <w:sz w:val="26"/>
          <w:szCs w:val="26"/>
        </w:rPr>
        <w:t xml:space="preserve">, </w:t>
      </w:r>
      <w:proofErr w:type="spellStart"/>
      <w:r w:rsidRPr="006B73D5">
        <w:rPr>
          <w:sz w:val="26"/>
          <w:szCs w:val="26"/>
        </w:rPr>
        <w:t>docx</w:t>
      </w:r>
      <w:proofErr w:type="spellEnd"/>
      <w:r w:rsidRPr="006B73D5">
        <w:rPr>
          <w:sz w:val="26"/>
          <w:szCs w:val="26"/>
        </w:rPr>
        <w:t xml:space="preserve">, </w:t>
      </w:r>
      <w:proofErr w:type="spellStart"/>
      <w:r w:rsidRPr="006B73D5">
        <w:rPr>
          <w:sz w:val="26"/>
          <w:szCs w:val="26"/>
        </w:rPr>
        <w:t>txt</w:t>
      </w:r>
      <w:proofErr w:type="spellEnd"/>
      <w:r w:rsidRPr="006B73D5">
        <w:rPr>
          <w:sz w:val="26"/>
          <w:szCs w:val="26"/>
        </w:rPr>
        <w:t xml:space="preserve">, </w:t>
      </w:r>
      <w:proofErr w:type="spellStart"/>
      <w:r w:rsidRPr="006B73D5">
        <w:rPr>
          <w:sz w:val="26"/>
          <w:szCs w:val="26"/>
        </w:rPr>
        <w:t>xls</w:t>
      </w:r>
      <w:proofErr w:type="spellEnd"/>
      <w:r w:rsidRPr="006B73D5">
        <w:rPr>
          <w:sz w:val="26"/>
          <w:szCs w:val="26"/>
        </w:rPr>
        <w:t xml:space="preserve">, </w:t>
      </w:r>
      <w:proofErr w:type="spellStart"/>
      <w:r w:rsidRPr="006B73D5">
        <w:rPr>
          <w:sz w:val="26"/>
          <w:szCs w:val="26"/>
        </w:rPr>
        <w:t>xlsx</w:t>
      </w:r>
      <w:proofErr w:type="spellEnd"/>
      <w:r w:rsidRPr="006B73D5">
        <w:rPr>
          <w:sz w:val="26"/>
          <w:szCs w:val="26"/>
        </w:rPr>
        <w:t xml:space="preserve">, </w:t>
      </w:r>
      <w:proofErr w:type="spellStart"/>
      <w:r w:rsidRPr="006B73D5">
        <w:rPr>
          <w:sz w:val="26"/>
          <w:szCs w:val="26"/>
        </w:rPr>
        <w:t>rtf</w:t>
      </w:r>
      <w:proofErr w:type="spellEnd"/>
      <w:r w:rsidRPr="006B73D5">
        <w:rPr>
          <w:sz w:val="26"/>
          <w:szCs w:val="26"/>
        </w:rPr>
        <w:t xml:space="preserve">, если указанные заявления предоставляются в форме электронного документа. 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2.43.</w:t>
      </w:r>
      <w:r w:rsidRPr="006B73D5">
        <w:rPr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D14DB1" w:rsidRPr="006B73D5" w:rsidRDefault="00D14DB1" w:rsidP="00D14DB1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6B73D5">
        <w:rPr>
          <w:bCs/>
          <w:sz w:val="26"/>
          <w:szCs w:val="26"/>
        </w:rPr>
        <w:t xml:space="preserve">2.44. Заявитель </w:t>
      </w:r>
      <w:r w:rsidRPr="006B73D5">
        <w:rPr>
          <w:sz w:val="26"/>
          <w:szCs w:val="26"/>
        </w:rPr>
        <w:t xml:space="preserve">(представитель заявителя) </w:t>
      </w:r>
      <w:r w:rsidRPr="006B73D5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6B73D5">
        <w:rPr>
          <w:sz w:val="26"/>
          <w:szCs w:val="26"/>
        </w:rPr>
        <w:t xml:space="preserve">(представителя заявителя) </w:t>
      </w:r>
      <w:r w:rsidRPr="006B73D5">
        <w:rPr>
          <w:bCs/>
          <w:sz w:val="26"/>
          <w:szCs w:val="26"/>
        </w:rPr>
        <w:t xml:space="preserve">на </w:t>
      </w:r>
      <w:r w:rsidRPr="006B73D5">
        <w:rPr>
          <w:rFonts w:eastAsia="Calibri"/>
          <w:sz w:val="26"/>
          <w:szCs w:val="26"/>
        </w:rPr>
        <w:t xml:space="preserve">Едином портале и (или) </w:t>
      </w:r>
      <w:r w:rsidRPr="006B73D5">
        <w:rPr>
          <w:bCs/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73D5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73D5">
        <w:rPr>
          <w:bCs/>
          <w:sz w:val="26"/>
          <w:szCs w:val="26"/>
        </w:rPr>
        <w:t xml:space="preserve">Заявителю </w:t>
      </w:r>
      <w:r w:rsidRPr="006B73D5">
        <w:rPr>
          <w:sz w:val="26"/>
          <w:szCs w:val="26"/>
        </w:rPr>
        <w:t xml:space="preserve">(представителю заявителя) </w:t>
      </w:r>
      <w:r w:rsidRPr="006B73D5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6B73D5">
        <w:rPr>
          <w:rFonts w:eastAsia="Calibri"/>
          <w:sz w:val="26"/>
          <w:szCs w:val="26"/>
        </w:rPr>
        <w:t xml:space="preserve">Едином портале и (или) </w:t>
      </w:r>
      <w:r w:rsidRPr="006B73D5">
        <w:rPr>
          <w:bCs/>
          <w:sz w:val="26"/>
          <w:szCs w:val="26"/>
        </w:rPr>
        <w:t>Региональном портале</w:t>
      </w:r>
      <w:r w:rsidRPr="006B73D5">
        <w:rPr>
          <w:sz w:val="26"/>
          <w:szCs w:val="26"/>
        </w:rPr>
        <w:t xml:space="preserve">, </w:t>
      </w:r>
      <w:r w:rsidRPr="006B73D5">
        <w:rPr>
          <w:bCs/>
          <w:sz w:val="26"/>
          <w:szCs w:val="26"/>
        </w:rPr>
        <w:t xml:space="preserve">официальном сайте Администрации (при наличии технической возможности) на </w:t>
      </w:r>
      <w:r w:rsidRPr="006B73D5">
        <w:rPr>
          <w:bCs/>
          <w:sz w:val="26"/>
          <w:szCs w:val="26"/>
        </w:rPr>
        <w:lastRenderedPageBreak/>
        <w:t>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73D5">
        <w:rPr>
          <w:bCs/>
          <w:sz w:val="26"/>
          <w:szCs w:val="26"/>
        </w:rPr>
        <w:t xml:space="preserve">Оценка заявителем </w:t>
      </w:r>
      <w:r w:rsidRPr="006B73D5">
        <w:rPr>
          <w:sz w:val="26"/>
          <w:szCs w:val="26"/>
        </w:rPr>
        <w:t xml:space="preserve">(представителем заявителя) </w:t>
      </w:r>
      <w:r w:rsidRPr="006B73D5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center"/>
        <w:rPr>
          <w:rFonts w:eastAsia="Calibri"/>
          <w:b/>
          <w:szCs w:val="26"/>
        </w:rPr>
      </w:pPr>
      <w:r w:rsidRPr="006B73D5">
        <w:rPr>
          <w:b/>
          <w:szCs w:val="26"/>
        </w:rPr>
        <w:t>3. С</w:t>
      </w:r>
      <w:r w:rsidRPr="006B73D5">
        <w:rPr>
          <w:rFonts w:eastAsia="Calibri"/>
          <w:b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D14DB1" w:rsidRPr="006B73D5" w:rsidRDefault="00D14DB1" w:rsidP="00D14DB1">
      <w:pPr>
        <w:pStyle w:val="ConsPlusNormal0"/>
        <w:ind w:firstLine="540"/>
        <w:jc w:val="center"/>
        <w:rPr>
          <w:szCs w:val="26"/>
          <w:highlight w:val="yellow"/>
        </w:rPr>
      </w:pP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3.1.1. Прием и регистрация заявления и документов для получения муниципальной услуги.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3.1.2. Формирование и направление межведомственных запросов.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3.1.3. Рассмотрение заявления и принятие решения.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3.1.4. Выдача результата предоставления муниципальной услуги.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портала, Регионального портала, официального сайта Администрации (при наличии технической возможности):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получение информации о порядке и сроках предоставления услуги;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формирование заявления о предоставлении муниципальной услуги;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прием и регистрация заявления о предоставлении муниципальной услуги;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bCs/>
          <w:szCs w:val="26"/>
        </w:rPr>
        <w:t>- получение результата предоставления муниципальной услуги;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получение сведений о ходе выполнения муниципальной услуги;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осуществление оценки качества предоставления муниципальной услуги;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досудебное (внесудебное) обжалование решений и действий (бездействия) Администрации, ее должностных лиц.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Перечень административных процедур (действий), выполняемых МФЦ: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- прием от заявителя заявления и документов для предоставления муниципальной услуги.</w:t>
      </w:r>
    </w:p>
    <w:p w:rsidR="00D14DB1" w:rsidRPr="006B73D5" w:rsidRDefault="00D14DB1" w:rsidP="00D14DB1">
      <w:pPr>
        <w:pStyle w:val="ConsPlusNormal0"/>
        <w:jc w:val="center"/>
        <w:outlineLvl w:val="2"/>
        <w:rPr>
          <w:b/>
          <w:szCs w:val="26"/>
        </w:rPr>
      </w:pPr>
    </w:p>
    <w:p w:rsidR="00D14DB1" w:rsidRPr="006B73D5" w:rsidRDefault="00D14DB1" w:rsidP="00D14DB1">
      <w:pPr>
        <w:pStyle w:val="ConsPlusNormal0"/>
        <w:jc w:val="center"/>
        <w:outlineLvl w:val="2"/>
        <w:rPr>
          <w:b/>
          <w:szCs w:val="26"/>
        </w:rPr>
      </w:pPr>
      <w:r w:rsidRPr="006B73D5">
        <w:rPr>
          <w:b/>
          <w:szCs w:val="26"/>
        </w:rPr>
        <w:t>Прием и регистрация заявления для получения муниципальной услуги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3.3. Заявление представляется заявителем (представителем заявителя) в Администрацию или МФЦ.</w:t>
      </w:r>
    </w:p>
    <w:p w:rsidR="00D14DB1" w:rsidRPr="006B73D5" w:rsidRDefault="00D14DB1" w:rsidP="00D14DB1">
      <w:pPr>
        <w:ind w:firstLine="567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  3.4. Заявление предоставляется заявителем (представителем заявителя) в Администрацию лично на бумажном носителе либо направляется  посредством почтового отправления или в форме электронного документа.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Заявление подписывается заявителем либо представителем заявителя.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3.5.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14DB1" w:rsidRPr="006B73D5" w:rsidRDefault="00D14DB1" w:rsidP="00D14DB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lastRenderedPageBreak/>
        <w:t>При личном обращении в Администрацию заявитель (представитель заявителя) представляет документы, предусмотренные подпунктами 2.6.1  или 2.6.2 пункта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D14DB1" w:rsidRPr="006B73D5" w:rsidRDefault="00D14DB1" w:rsidP="00D14DB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6B73D5">
        <w:rPr>
          <w:rFonts w:eastAsia="Calibri"/>
          <w:sz w:val="26"/>
          <w:szCs w:val="26"/>
        </w:rPr>
        <w:t xml:space="preserve">В случае если заявителем (представителем заявителя) не были представлены копии документов, указанных в </w:t>
      </w:r>
      <w:hyperlink w:anchor="P141" w:history="1">
        <w:r w:rsidRPr="006B73D5">
          <w:rPr>
            <w:sz w:val="26"/>
            <w:szCs w:val="26"/>
          </w:rPr>
          <w:t>подпунктах 2.6</w:t>
        </w:r>
      </w:hyperlink>
      <w:r w:rsidRPr="006B73D5">
        <w:rPr>
          <w:sz w:val="26"/>
          <w:szCs w:val="26"/>
        </w:rPr>
        <w:t xml:space="preserve">.1 или 2.6.2 пункта 2.6 </w:t>
      </w:r>
      <w:r w:rsidRPr="006B73D5">
        <w:rPr>
          <w:rFonts w:eastAsia="Calibri"/>
          <w:sz w:val="26"/>
          <w:szCs w:val="26"/>
        </w:rPr>
        <w:t xml:space="preserve">настоящего Регламента, </w:t>
      </w:r>
      <w:r w:rsidRPr="006B73D5">
        <w:rPr>
          <w:sz w:val="26"/>
          <w:szCs w:val="26"/>
        </w:rPr>
        <w:t>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D14DB1" w:rsidRPr="006B73D5" w:rsidRDefault="00D14DB1" w:rsidP="00D14DB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>Заявителю (представителю заявителя) выдается расписка в получении документов с указанием перечня и даты их получения  в день получения Администрацией таких документов.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3.6. При приеме заявления специалист Администрации, ответственный за прием и регистрацию документов, проверяет: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- правильность заполнения заявления;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-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заявителя);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- осуществляет сверку сведений, указанных в заявлении, со сведениями, содержащимися в других представленных документах;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- комплектность документов, прилагаемых к заявлению;</w:t>
      </w:r>
    </w:p>
    <w:p w:rsidR="00D14DB1" w:rsidRPr="006B73D5" w:rsidRDefault="00D14DB1" w:rsidP="00D14DB1">
      <w:pPr>
        <w:pStyle w:val="ConsPlusNormal0"/>
        <w:ind w:firstLine="539"/>
        <w:jc w:val="both"/>
        <w:rPr>
          <w:szCs w:val="26"/>
        </w:rPr>
      </w:pPr>
      <w:r w:rsidRPr="006B73D5">
        <w:rPr>
          <w:szCs w:val="26"/>
        </w:rPr>
        <w:t xml:space="preserve">   - </w:t>
      </w:r>
      <w:r w:rsidRPr="006B73D5">
        <w:rPr>
          <w:position w:val="2"/>
          <w:szCs w:val="26"/>
        </w:rPr>
        <w:t>наличие (отсутствие) оснований для</w:t>
      </w:r>
      <w:r w:rsidRPr="006B73D5">
        <w:rPr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6B73D5">
        <w:rPr>
          <w:position w:val="2"/>
          <w:szCs w:val="26"/>
        </w:rPr>
        <w:t>, предусмотренных пунктом 2.8 настоящего Регламента.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Срок выполнения указанных действий устанавливается до 15 минут.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Поступившие заявление и документы, в том числе из МФЦ, регистрируются в системе документооборота с присвоением входящего номера и указанием даты получения.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3.7.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w:anchor="P657" w:history="1">
        <w:r w:rsidRPr="006B73D5">
          <w:rPr>
            <w:sz w:val="26"/>
            <w:szCs w:val="26"/>
          </w:rPr>
          <w:t>расписка</w:t>
        </w:r>
      </w:hyperlink>
      <w:r w:rsidRPr="006B73D5">
        <w:rPr>
          <w:sz w:val="26"/>
          <w:szCs w:val="26"/>
        </w:rPr>
        <w:t xml:space="preserve"> в получении документов, форма которой предусмотрена специализированной программой МФЦ.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Заявление и документы (при их наличии), представленные заявителем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3.8. В случае если заявление и документы представлены в Администрацию посредством почтового отправления, расписка в получении такого заявления и документов направляется Администрацией заявителю (представителю заявителя) указанным в заявлении способом в течение рабочего дня, следующего за днем получения Администрацией заявления и документов.</w:t>
      </w:r>
    </w:p>
    <w:p w:rsidR="00D14DB1" w:rsidRPr="006B73D5" w:rsidRDefault="00D14DB1" w:rsidP="00D14DB1">
      <w:pPr>
        <w:ind w:firstLine="708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3.9. </w:t>
      </w:r>
      <w:proofErr w:type="gramStart"/>
      <w:r w:rsidRPr="006B73D5">
        <w:rPr>
          <w:sz w:val="26"/>
          <w:szCs w:val="26"/>
        </w:rPr>
        <w:t xml:space="preserve">При получении посредством Единого портала и (или) Регионального портала,  официального сайта Администрации (при наличии технической возможности) заявления и документов, указанных в </w:t>
      </w:r>
      <w:hyperlink w:anchor="P141" w:history="1">
        <w:r w:rsidRPr="006B73D5">
          <w:rPr>
            <w:sz w:val="26"/>
            <w:szCs w:val="26"/>
          </w:rPr>
          <w:t>подпунктах 2.6</w:t>
        </w:r>
      </w:hyperlink>
      <w:r w:rsidRPr="006B73D5">
        <w:rPr>
          <w:sz w:val="26"/>
          <w:szCs w:val="26"/>
        </w:rPr>
        <w:t xml:space="preserve">.1 или 2.6.2 пункта 2.6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</w:t>
      </w:r>
      <w:hyperlink w:anchor="P141" w:history="1">
        <w:r w:rsidRPr="006B73D5">
          <w:rPr>
            <w:sz w:val="26"/>
            <w:szCs w:val="26"/>
          </w:rPr>
          <w:t>подпунктах 2.6</w:t>
        </w:r>
      </w:hyperlink>
      <w:r w:rsidRPr="006B73D5">
        <w:rPr>
          <w:sz w:val="26"/>
          <w:szCs w:val="26"/>
        </w:rPr>
        <w:t xml:space="preserve">.1 или 2.6.2 пункта </w:t>
      </w:r>
      <w:r w:rsidRPr="006B73D5">
        <w:rPr>
          <w:sz w:val="26"/>
          <w:szCs w:val="26"/>
        </w:rPr>
        <w:lastRenderedPageBreak/>
        <w:t>2.6</w:t>
      </w:r>
      <w:proofErr w:type="gramEnd"/>
      <w:r w:rsidRPr="006B73D5">
        <w:rPr>
          <w:sz w:val="26"/>
          <w:szCs w:val="26"/>
        </w:rPr>
        <w:t xml:space="preserve"> настоящего Регламента,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основания для отказа в приеме заявления, указанного в пункте 2.8. настоящего Регламента</w:t>
      </w:r>
    </w:p>
    <w:p w:rsidR="00D14DB1" w:rsidRPr="006B73D5" w:rsidRDefault="00D14DB1" w:rsidP="00D14D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B73D5">
        <w:rPr>
          <w:sz w:val="26"/>
          <w:szCs w:val="26"/>
        </w:rPr>
        <w:t>При наличии основания для отказа в приеме заявления, предусмотренного пунктом 2.8 настоящего Регламента, заявителю (представителю заявителя), не позднее 1 рабочего дня со дня поступления заявления, специалистом Администрации, направляется уведомление по форме согласно приложению №1 к настоящему Регламенту со ссылкой на пункты статьи 11 Федерального закона от 06.04.2011 № 63-ФЗ, которые послужили основанием для принятия указанного решения, указанным заявителем (представителем заявителя) в</w:t>
      </w:r>
      <w:proofErr w:type="gramEnd"/>
      <w:r w:rsidRPr="006B73D5">
        <w:rPr>
          <w:sz w:val="26"/>
          <w:szCs w:val="26"/>
        </w:rPr>
        <w:t xml:space="preserve"> </w:t>
      </w:r>
      <w:proofErr w:type="gramStart"/>
      <w:r w:rsidRPr="006B73D5">
        <w:rPr>
          <w:sz w:val="26"/>
          <w:szCs w:val="26"/>
        </w:rPr>
        <w:t>заявлении</w:t>
      </w:r>
      <w:proofErr w:type="gramEnd"/>
      <w:r w:rsidRPr="006B73D5">
        <w:rPr>
          <w:sz w:val="26"/>
          <w:szCs w:val="26"/>
        </w:rPr>
        <w:t xml:space="preserve"> способом. 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73D5">
        <w:rPr>
          <w:sz w:val="26"/>
          <w:szCs w:val="26"/>
        </w:rPr>
        <w:t xml:space="preserve">При отсутствии оснований для отказа в приеме заявления заявителю (представителю заявителя) </w:t>
      </w:r>
      <w:r w:rsidRPr="006B73D5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6B73D5">
        <w:rPr>
          <w:sz w:val="26"/>
          <w:szCs w:val="26"/>
        </w:rPr>
        <w:t xml:space="preserve"> специалистом Администрации направляется уведомление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Администрации (при наличии технической возможности) по его выбору с указанием присвоенного</w:t>
      </w:r>
      <w:proofErr w:type="gramEnd"/>
      <w:r w:rsidRPr="006B73D5">
        <w:rPr>
          <w:sz w:val="26"/>
          <w:szCs w:val="26"/>
        </w:rPr>
        <w:t xml:space="preserve"> в электронной форме уникального номера, по которому на Едином портале, Региональном портале,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D14DB1" w:rsidRPr="006B73D5" w:rsidRDefault="00D14DB1" w:rsidP="00D14DB1">
      <w:pPr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Сообщение о получении заявления и документов, указанных в </w:t>
      </w:r>
      <w:hyperlink w:anchor="P141" w:history="1">
        <w:r w:rsidRPr="006B73D5">
          <w:rPr>
            <w:sz w:val="26"/>
            <w:szCs w:val="26"/>
          </w:rPr>
          <w:t>подпунктах 2.6</w:t>
        </w:r>
      </w:hyperlink>
      <w:r w:rsidRPr="006B73D5">
        <w:rPr>
          <w:sz w:val="26"/>
          <w:szCs w:val="26"/>
        </w:rPr>
        <w:t>.1 или 2.6.2 пункта 2.6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D14DB1" w:rsidRPr="006B73D5" w:rsidRDefault="00D14DB1" w:rsidP="00D14DB1">
      <w:pPr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на официальном сайте Администрации (при наличии технической возможности) меняется до статуса «принято».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3.10. Если заявление поступило в электронной форме на официальную электронную почту, специалист Администрации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3.11. Зарегистрированное заявление и документы передаются на рассмотрение Главе города, либо лицу его замещающему, который определяет исполнителя, ответственного за работу с поступившим заявлением (далее - ответственный исполнитель). </w:t>
      </w:r>
    </w:p>
    <w:p w:rsidR="00D14DB1" w:rsidRPr="006B73D5" w:rsidRDefault="00D14DB1" w:rsidP="00D14DB1">
      <w:pPr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3.12. Критерием принятия решения о приеме и регистрации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отсутствие основания  для отказа в приеме </w:t>
      </w:r>
      <w:r w:rsidRPr="006B73D5">
        <w:rPr>
          <w:sz w:val="26"/>
          <w:szCs w:val="26"/>
        </w:rPr>
        <w:lastRenderedPageBreak/>
        <w:t>документов, необходимых для предоставления муниципальной услуги, установленного пунктом 2.8 настоящего Регламента.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3.13. Продолжительность административной процедуры (максимальный срок ее выполнения) составляет 1 рабочий день с момента поступления заявления для предоставления муниципальной услуги.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3.14. Результатом административной процедуры является прием и регистрация поступившего заявления, определение ответственного исполнителя или направление заявителю (представителю заявителя) уведомления об отказе в приеме к рассмотрению заявления. 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3.15. 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получения.</w:t>
      </w:r>
    </w:p>
    <w:p w:rsidR="00D14DB1" w:rsidRPr="006B73D5" w:rsidRDefault="00D14DB1" w:rsidP="00D14DB1">
      <w:pPr>
        <w:pStyle w:val="ConsPlusNormal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jc w:val="center"/>
        <w:outlineLvl w:val="2"/>
        <w:rPr>
          <w:b/>
          <w:szCs w:val="26"/>
        </w:rPr>
      </w:pPr>
      <w:r w:rsidRPr="006B73D5">
        <w:rPr>
          <w:b/>
          <w:szCs w:val="26"/>
        </w:rPr>
        <w:t>Формирование и направление запросов</w:t>
      </w:r>
    </w:p>
    <w:p w:rsidR="00D14DB1" w:rsidRPr="006B73D5" w:rsidRDefault="00D14DB1" w:rsidP="00D14DB1">
      <w:pPr>
        <w:pStyle w:val="ConsPlusNormal0"/>
        <w:jc w:val="both"/>
        <w:rPr>
          <w:szCs w:val="26"/>
          <w:highlight w:val="yellow"/>
        </w:rPr>
      </w:pPr>
    </w:p>
    <w:p w:rsidR="00D14DB1" w:rsidRPr="006B73D5" w:rsidRDefault="00D14DB1" w:rsidP="00D14DB1">
      <w:pPr>
        <w:pStyle w:val="ConsPlusNormal0"/>
        <w:ind w:firstLine="539"/>
        <w:jc w:val="both"/>
        <w:rPr>
          <w:szCs w:val="26"/>
        </w:rPr>
      </w:pPr>
      <w:r w:rsidRPr="006B73D5">
        <w:rPr>
          <w:szCs w:val="26"/>
        </w:rPr>
        <w:t xml:space="preserve">3.16. Основанием для начала административной процедуры и критерием принятия решения является непредставление заявителем (представителем заявителя) документов, указанных в </w:t>
      </w:r>
      <w:hyperlink w:anchor="P177" w:history="1">
        <w:r w:rsidRPr="006B73D5">
          <w:rPr>
            <w:szCs w:val="26"/>
          </w:rPr>
          <w:t>подпунктах 2.7</w:t>
        </w:r>
      </w:hyperlink>
      <w:r w:rsidRPr="006B73D5">
        <w:rPr>
          <w:szCs w:val="26"/>
        </w:rPr>
        <w:t xml:space="preserve">.1 или 2.7.2 </w:t>
      </w:r>
      <w:hyperlink w:anchor="P174" w:history="1">
        <w:r w:rsidRPr="006B73D5">
          <w:rPr>
            <w:szCs w:val="26"/>
          </w:rPr>
          <w:t>пункта 2.</w:t>
        </w:r>
      </w:hyperlink>
      <w:r w:rsidRPr="006B73D5">
        <w:rPr>
          <w:szCs w:val="26"/>
        </w:rPr>
        <w:t>7 настоящего Регламента.</w:t>
      </w:r>
    </w:p>
    <w:p w:rsidR="00D14DB1" w:rsidRPr="006B73D5" w:rsidRDefault="00D14DB1" w:rsidP="00D14DB1">
      <w:pPr>
        <w:ind w:firstLine="53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3.17. В зависимости от 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D14DB1" w:rsidRPr="006B73D5" w:rsidRDefault="00D14DB1" w:rsidP="00D14DB1">
      <w:pPr>
        <w:pStyle w:val="ConsPlusNormal0"/>
        <w:ind w:firstLine="708"/>
        <w:jc w:val="both"/>
        <w:rPr>
          <w:szCs w:val="26"/>
        </w:rPr>
      </w:pPr>
      <w:bookmarkStart w:id="7" w:name="P348"/>
      <w:bookmarkEnd w:id="7"/>
      <w:r w:rsidRPr="006B73D5">
        <w:rPr>
          <w:szCs w:val="26"/>
        </w:rP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закона  </w:t>
      </w:r>
      <w:r w:rsidRPr="006B73D5">
        <w:rPr>
          <w:szCs w:val="26"/>
          <w:lang w:eastAsia="en-US"/>
        </w:rPr>
        <w:t>«Об организации предоставления государственных и муниципальных услуг»</w:t>
      </w:r>
      <w:r w:rsidRPr="006B73D5">
        <w:rPr>
          <w:szCs w:val="26"/>
        </w:rPr>
        <w:t xml:space="preserve">.               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14DB1" w:rsidRPr="006B73D5" w:rsidRDefault="00D14DB1" w:rsidP="00D14DB1">
      <w:pPr>
        <w:pStyle w:val="ConsPlusNormal0"/>
        <w:ind w:firstLine="709"/>
        <w:jc w:val="both"/>
        <w:rPr>
          <w:szCs w:val="26"/>
        </w:rPr>
      </w:pPr>
      <w:r w:rsidRPr="006B73D5">
        <w:rPr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D14DB1" w:rsidRPr="006B73D5" w:rsidRDefault="00D14DB1" w:rsidP="00D14DB1">
      <w:pPr>
        <w:pStyle w:val="ConsPlusNormal0"/>
        <w:ind w:right="-2" w:firstLine="709"/>
        <w:jc w:val="both"/>
        <w:rPr>
          <w:szCs w:val="26"/>
        </w:rPr>
      </w:pPr>
      <w:r w:rsidRPr="006B73D5">
        <w:rPr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3.18. Продолжительность административной процедуры (максимальный срок ее выполнения) </w:t>
      </w:r>
      <w:r w:rsidRPr="006B73D5">
        <w:rPr>
          <w:rFonts w:eastAsia="Calibri"/>
          <w:szCs w:val="26"/>
          <w:lang w:eastAsia="en-US"/>
        </w:rPr>
        <w:t xml:space="preserve">не может превышать 5 </w:t>
      </w:r>
      <w:r w:rsidRPr="006B73D5">
        <w:rPr>
          <w:szCs w:val="26"/>
        </w:rPr>
        <w:t>рабочих дней со дня поступления заявления в Администрацию.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3.19.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3.20. Способом фиксации результата выполнения административной процедуры является регистрация </w:t>
      </w:r>
      <w:r w:rsidRPr="006B73D5">
        <w:rPr>
          <w:rFonts w:eastAsiaTheme="minorHAnsi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6B73D5">
        <w:rPr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lastRenderedPageBreak/>
        <w:t>Рассмотрение заявления и принятие решения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3.21.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3.22.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полноты и достоверности сведений, содержащихся в представленных документах;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- согласованности представленной информации между отдельными документами комплекта;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63" w:history="1">
        <w:r w:rsidRPr="006B73D5">
          <w:rPr>
            <w:szCs w:val="26"/>
          </w:rPr>
          <w:t>пунктом 2.10</w:t>
        </w:r>
      </w:hyperlink>
      <w:r w:rsidRPr="006B73D5">
        <w:rPr>
          <w:szCs w:val="26"/>
        </w:rPr>
        <w:t xml:space="preserve"> настоящего Регламента.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3.23. 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Свидетельства и направляет его на подпись Главе города, либо лицу, его замещающему.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3.24. Подписанное Главой города, либо лицом, его замещающим,  Свидетельство фиксируется в Книге учета свидетельств.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3.25.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в выдаче Свидетельства,  с указанием причин отказа.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3.26. Подготовленный проект постановления Администрации об отказе в выдаче Свидетельства, направляется на согласование в установленной системе документооборота Администрации.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После согласования проект постановления Администрации направляется на подпись Главе города, либо лицу, его замещающему.</w:t>
      </w:r>
    </w:p>
    <w:p w:rsidR="00D14DB1" w:rsidRPr="006B73D5" w:rsidRDefault="00D14DB1" w:rsidP="00D14DB1">
      <w:pPr>
        <w:pStyle w:val="ConsPlusNormal0"/>
        <w:ind w:firstLine="567"/>
        <w:jc w:val="both"/>
        <w:rPr>
          <w:szCs w:val="26"/>
        </w:rPr>
      </w:pPr>
      <w:r w:rsidRPr="006B73D5">
        <w:rPr>
          <w:szCs w:val="26"/>
        </w:rPr>
        <w:t xml:space="preserve">3.27. Подписанное Главой города, либо лицом, его замещающим,  постановление регистрируется </w:t>
      </w:r>
      <w:r w:rsidRPr="006B73D5">
        <w:rPr>
          <w:rFonts w:eastAsia="Calibri"/>
          <w:szCs w:val="26"/>
          <w:lang w:eastAsia="en-US"/>
        </w:rPr>
        <w:t xml:space="preserve">в установленной системе документооборота </w:t>
      </w:r>
      <w:r w:rsidRPr="006B73D5">
        <w:rPr>
          <w:szCs w:val="26"/>
        </w:rPr>
        <w:t>Администрации</w:t>
      </w:r>
      <w:r w:rsidRPr="006B73D5">
        <w:rPr>
          <w:rFonts w:eastAsia="Calibri"/>
          <w:szCs w:val="26"/>
          <w:lang w:eastAsia="en-US"/>
        </w:rPr>
        <w:t xml:space="preserve"> с указанием даты и исходящего номера.</w:t>
      </w:r>
    </w:p>
    <w:p w:rsidR="00D14DB1" w:rsidRPr="006B73D5" w:rsidRDefault="00D14DB1" w:rsidP="00D14D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3.28. Продолжительность административной процедуры (максимальный срок ее выполнения) составляет 15 рабочих дней дня со дня поступления заявления в Администрацию.</w:t>
      </w:r>
    </w:p>
    <w:p w:rsidR="00D14DB1" w:rsidRPr="006B73D5" w:rsidRDefault="00D14DB1" w:rsidP="00D14DB1">
      <w:pPr>
        <w:pStyle w:val="ConsPlusNormal0"/>
        <w:ind w:firstLine="540"/>
        <w:jc w:val="both"/>
        <w:rPr>
          <w:rFonts w:eastAsia="Calibri"/>
          <w:szCs w:val="26"/>
          <w:lang w:eastAsia="en-US"/>
        </w:rPr>
      </w:pPr>
      <w:r w:rsidRPr="006B73D5">
        <w:rPr>
          <w:szCs w:val="26"/>
        </w:rPr>
        <w:t xml:space="preserve">3.29. Результатом выполнения административной процедуры является оформленное и зарегистрированное </w:t>
      </w:r>
      <w:r w:rsidRPr="006B73D5">
        <w:rPr>
          <w:rFonts w:eastAsia="Calibri"/>
          <w:szCs w:val="26"/>
          <w:lang w:eastAsia="en-US"/>
        </w:rPr>
        <w:t>в установленном порядке</w:t>
      </w:r>
      <w:r w:rsidRPr="006B73D5">
        <w:rPr>
          <w:szCs w:val="26"/>
        </w:rPr>
        <w:t xml:space="preserve"> постановление Администрации об отказе в выдаче Свидетельства или оформленное Свидетельство. 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3.30. Критерием принятия решения является наличие или отсутствие оснований, предусмотренных </w:t>
      </w:r>
      <w:hyperlink w:anchor="P196" w:history="1">
        <w:r w:rsidRPr="006B73D5">
          <w:rPr>
            <w:szCs w:val="26"/>
          </w:rPr>
          <w:t xml:space="preserve">пунктом </w:t>
        </w:r>
      </w:hyperlink>
      <w:r w:rsidRPr="006B73D5">
        <w:rPr>
          <w:szCs w:val="26"/>
        </w:rPr>
        <w:t xml:space="preserve"> 2.10 настоящего Регламента.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Способом фиксации результата выполнения административной процедуры является фиксирование Свидетельства в Книге учета свидетельств или регистрация постановления Администрации об отказе в выдаче Свидетельства в установленной системе документооборота с проставлением даты и исходящего номера.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Title"/>
        <w:jc w:val="center"/>
        <w:outlineLvl w:val="2"/>
        <w:rPr>
          <w:szCs w:val="26"/>
        </w:rPr>
      </w:pPr>
      <w:r w:rsidRPr="006B73D5">
        <w:rPr>
          <w:szCs w:val="26"/>
        </w:rPr>
        <w:t>Выдача заявителю результата предоставления муниципальной услуги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bookmarkStart w:id="8" w:name="P456"/>
      <w:bookmarkEnd w:id="8"/>
      <w:r w:rsidRPr="006B73D5">
        <w:rPr>
          <w:szCs w:val="26"/>
        </w:rPr>
        <w:t>3.31. Основанием для начала административной процедуры и критерием принятия решения является оформленный и зарегистрированный в установленном порядке один из следующих документов: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а) Свидетельство; 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б) постановление Администрации об отказе в выдаче Свидетельства.</w:t>
      </w:r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73D5">
        <w:rPr>
          <w:rFonts w:eastAsiaTheme="minorHAnsi"/>
          <w:sz w:val="26"/>
          <w:szCs w:val="26"/>
          <w:lang w:eastAsia="en-US"/>
        </w:rPr>
        <w:t>При возникновении у молодой семьи - участницы мероприятия обстоятельств, потребовавших замены выданного Свидетельства, молодая семья представляет в Администрацию заявление о его замене с указанием обстоятельств, потребовавших такой замены, и приложением документов, подтверждающих эти обстоятельства. 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мероприятия. Заявление о замене выданного Свидетельства представляется в Администрацию в письменной форме или в электронной форме посредством Единого портала,</w:t>
      </w:r>
      <w:r w:rsidRPr="006B73D5">
        <w:rPr>
          <w:rFonts w:eastAsia="Calibri"/>
          <w:sz w:val="26"/>
          <w:szCs w:val="26"/>
        </w:rPr>
        <w:t xml:space="preserve"> Регионального портала или официального сайта Администрации (при наличии технической возможности)</w:t>
      </w:r>
      <w:r w:rsidRPr="006B73D5">
        <w:rPr>
          <w:rFonts w:eastAsiaTheme="minorHAnsi"/>
          <w:sz w:val="26"/>
          <w:szCs w:val="26"/>
          <w:lang w:eastAsia="en-US"/>
        </w:rPr>
        <w:t>.</w:t>
      </w:r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73D5">
        <w:rPr>
          <w:rFonts w:eastAsiaTheme="minorHAnsi"/>
          <w:sz w:val="26"/>
          <w:szCs w:val="26"/>
          <w:lang w:eastAsia="en-US"/>
        </w:rPr>
        <w:t>В течение 10 рабочих дней со дня получения заявления о замене свидетельства о праве на получение социальной выплаты Администрация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73D5">
        <w:rPr>
          <w:sz w:val="26"/>
          <w:szCs w:val="26"/>
        </w:rPr>
        <w:t xml:space="preserve">3.32. Продолжительность административной процедуры (максимальный срок ее выполнения) составляет 1 рабочий день со дня принятия одного из решений, указанных в пункте 3.31 настоящего Регламента, но не позднее </w:t>
      </w:r>
      <w:r w:rsidRPr="006B73D5">
        <w:rPr>
          <w:rFonts w:eastAsiaTheme="minorHAnsi"/>
          <w:sz w:val="26"/>
          <w:szCs w:val="26"/>
          <w:lang w:eastAsia="en-US"/>
        </w:rPr>
        <w:t>1 марта года предоставления субсидии.</w:t>
      </w:r>
    </w:p>
    <w:p w:rsidR="00D14DB1" w:rsidRPr="006B73D5" w:rsidRDefault="00D14DB1" w:rsidP="00D14DB1">
      <w:pPr>
        <w:pStyle w:val="ConsPlusNormal0"/>
        <w:ind w:firstLine="567"/>
        <w:jc w:val="both"/>
        <w:rPr>
          <w:szCs w:val="26"/>
        </w:rPr>
      </w:pPr>
      <w:r w:rsidRPr="006B73D5">
        <w:rPr>
          <w:szCs w:val="26"/>
        </w:rPr>
        <w:t>3.33 Результатом административной процедуры является выдача заявителю результата предоставления муниципальной услуги.</w:t>
      </w:r>
    </w:p>
    <w:p w:rsidR="00D14DB1" w:rsidRPr="006B73D5" w:rsidRDefault="00D14DB1" w:rsidP="00D14DB1">
      <w:pPr>
        <w:pStyle w:val="ConsPlusNormal0"/>
        <w:ind w:firstLine="567"/>
        <w:jc w:val="both"/>
        <w:rPr>
          <w:szCs w:val="26"/>
        </w:rPr>
      </w:pPr>
      <w:r w:rsidRPr="006B73D5">
        <w:rPr>
          <w:szCs w:val="26"/>
        </w:rPr>
        <w:t>Способом фиксации результата выполнения административной процедуры в случае выдачи Свидетельства - подпись заявителя (представителя заявителя) в Книге учета свидетельств, в случае отказа в выдаче Свидетельства – подпись заявителя (представителя заявителя) на копии постановления Администрации об отказе в выдаче Свидетельства.</w:t>
      </w:r>
    </w:p>
    <w:p w:rsidR="00D14DB1" w:rsidRPr="006B73D5" w:rsidRDefault="00D14DB1" w:rsidP="00D14DB1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D14DB1" w:rsidRPr="006B73D5" w:rsidRDefault="00D14DB1" w:rsidP="00D14DB1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B73D5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 xml:space="preserve">3.34. </w:t>
      </w:r>
      <w:proofErr w:type="gramStart"/>
      <w:r w:rsidRPr="006B73D5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6B73D5">
        <w:rPr>
          <w:sz w:val="26"/>
          <w:szCs w:val="26"/>
        </w:rPr>
        <w:t xml:space="preserve"> согласно приложению № 2 к настоящему Регламенту (далее – заявление об исправлении технической ошибки</w:t>
      </w:r>
      <w:proofErr w:type="gramEnd"/>
      <w:r w:rsidRPr="006B73D5">
        <w:rPr>
          <w:sz w:val="26"/>
          <w:szCs w:val="26"/>
        </w:rPr>
        <w:t>)</w:t>
      </w:r>
      <w:r w:rsidRPr="006B73D5">
        <w:rPr>
          <w:rFonts w:eastAsia="Calibri"/>
          <w:sz w:val="26"/>
          <w:szCs w:val="26"/>
        </w:rPr>
        <w:t>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>3.35. При обращении об исправлении технической ошибки заявитель (представитель заявителя) представляет: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lastRenderedPageBreak/>
        <w:t>- заявление об исправлении технической ошибки;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>3.36.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 xml:space="preserve">3.40. </w:t>
      </w:r>
      <w:proofErr w:type="gramStart"/>
      <w:r w:rsidRPr="006B73D5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6B73D5">
        <w:rPr>
          <w:rFonts w:eastAsia="Calibri"/>
          <w:sz w:val="26"/>
          <w:szCs w:val="26"/>
        </w:rPr>
        <w:t>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6B73D5">
        <w:rPr>
          <w:sz w:val="26"/>
          <w:szCs w:val="26"/>
        </w:rPr>
        <w:t>аместителю Главы Администрации, либо лицу его замещающему.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>3.42. Заместитель Главы</w:t>
      </w:r>
      <w:r w:rsidRPr="006B73D5">
        <w:rPr>
          <w:sz w:val="26"/>
          <w:szCs w:val="26"/>
        </w:rPr>
        <w:t xml:space="preserve"> Администрации,</w:t>
      </w:r>
      <w:r w:rsidRPr="006B73D5">
        <w:rPr>
          <w:rFonts w:eastAsia="Calibri"/>
          <w:sz w:val="26"/>
          <w:szCs w:val="26"/>
        </w:rPr>
        <w:t xml:space="preserve"> либо лицо, его замещающее,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>3.43.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 xml:space="preserve">3.44. </w:t>
      </w:r>
      <w:proofErr w:type="gramStart"/>
      <w:r w:rsidRPr="006B73D5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73D5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  <w:proofErr w:type="gramEnd"/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73D5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14DB1" w:rsidRPr="006B73D5" w:rsidRDefault="00D14DB1" w:rsidP="00D14D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73D5">
        <w:rPr>
          <w:rFonts w:eastAsia="Calibri"/>
          <w:sz w:val="26"/>
          <w:szCs w:val="26"/>
        </w:rPr>
        <w:lastRenderedPageBreak/>
        <w:t xml:space="preserve">3.46. </w:t>
      </w:r>
      <w:proofErr w:type="gramStart"/>
      <w:r w:rsidRPr="006B73D5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D14DB1" w:rsidRPr="006B73D5" w:rsidRDefault="00D14DB1" w:rsidP="00D14DB1">
      <w:pPr>
        <w:pStyle w:val="ConsPlusNormal0"/>
        <w:ind w:firstLine="567"/>
        <w:jc w:val="both"/>
        <w:rPr>
          <w:rFonts w:eastAsia="Calibri"/>
          <w:b/>
          <w:szCs w:val="26"/>
          <w:lang w:eastAsia="en-US"/>
        </w:rPr>
      </w:pPr>
    </w:p>
    <w:p w:rsidR="00D14DB1" w:rsidRPr="006B73D5" w:rsidRDefault="00D14DB1" w:rsidP="00D14DB1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B73D5">
        <w:rPr>
          <w:b/>
          <w:bCs/>
          <w:sz w:val="26"/>
          <w:szCs w:val="26"/>
        </w:rPr>
        <w:t xml:space="preserve">4. Формы </w:t>
      </w:r>
      <w:proofErr w:type="gramStart"/>
      <w:r w:rsidRPr="006B73D5">
        <w:rPr>
          <w:b/>
          <w:bCs/>
          <w:sz w:val="26"/>
          <w:szCs w:val="26"/>
        </w:rPr>
        <w:t>контроля за</w:t>
      </w:r>
      <w:proofErr w:type="gramEnd"/>
      <w:r w:rsidRPr="006B73D5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D14DB1" w:rsidRPr="006B73D5" w:rsidRDefault="00D14DB1" w:rsidP="00D14DB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4DB1" w:rsidRPr="006B73D5" w:rsidRDefault="00D14DB1" w:rsidP="00D14D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73D5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6B73D5">
        <w:rPr>
          <w:b/>
          <w:sz w:val="26"/>
          <w:szCs w:val="26"/>
        </w:rPr>
        <w:t>контроля за</w:t>
      </w:r>
      <w:proofErr w:type="gramEnd"/>
      <w:r w:rsidRPr="006B73D5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4DB1" w:rsidRPr="006B73D5" w:rsidRDefault="00D14DB1" w:rsidP="00D14D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4DB1" w:rsidRPr="006B73D5" w:rsidRDefault="00D14DB1" w:rsidP="00D14DB1">
      <w:pPr>
        <w:pStyle w:val="ConsPlusNormal0"/>
        <w:ind w:firstLine="708"/>
        <w:jc w:val="both"/>
        <w:rPr>
          <w:szCs w:val="26"/>
        </w:rPr>
      </w:pPr>
      <w:r w:rsidRPr="006B73D5">
        <w:rPr>
          <w:szCs w:val="26"/>
        </w:rPr>
        <w:t xml:space="preserve">4.1. </w:t>
      </w:r>
      <w:proofErr w:type="gramStart"/>
      <w:r w:rsidRPr="006B73D5">
        <w:rPr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14DB1" w:rsidRPr="006B73D5" w:rsidRDefault="00D14DB1" w:rsidP="00D14DB1">
      <w:pPr>
        <w:pStyle w:val="ConsPlusNormal0"/>
        <w:ind w:firstLine="708"/>
        <w:jc w:val="both"/>
        <w:rPr>
          <w:szCs w:val="26"/>
        </w:rPr>
      </w:pPr>
      <w:r w:rsidRPr="006B73D5">
        <w:rPr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14DB1" w:rsidRPr="006B73D5" w:rsidRDefault="00D14DB1" w:rsidP="00D14DB1">
      <w:pPr>
        <w:pStyle w:val="ConsPlusNormal0"/>
        <w:ind w:firstLine="708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708"/>
        <w:jc w:val="center"/>
        <w:rPr>
          <w:b/>
          <w:szCs w:val="26"/>
        </w:rPr>
      </w:pPr>
      <w:r w:rsidRPr="006B73D5">
        <w:rPr>
          <w:b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73D5">
        <w:rPr>
          <w:b/>
          <w:szCs w:val="26"/>
        </w:rPr>
        <w:t>контроля за</w:t>
      </w:r>
      <w:proofErr w:type="gramEnd"/>
      <w:r w:rsidRPr="006B73D5">
        <w:rPr>
          <w:b/>
          <w:szCs w:val="26"/>
        </w:rPr>
        <w:t xml:space="preserve"> полнотой и качеством предоставления муниципальной услуги</w:t>
      </w:r>
    </w:p>
    <w:p w:rsidR="00D14DB1" w:rsidRPr="006B73D5" w:rsidRDefault="00D14DB1" w:rsidP="00D14DB1">
      <w:pPr>
        <w:pStyle w:val="ConsPlusNormal0"/>
        <w:ind w:firstLine="708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proofErr w:type="gramStart"/>
      <w:r w:rsidRPr="006B73D5">
        <w:rPr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  <w:lang w:eastAsia="en-US"/>
        </w:rPr>
      </w:pPr>
      <w:r w:rsidRPr="006B73D5">
        <w:rPr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6B73D5">
        <w:rPr>
          <w:szCs w:val="26"/>
          <w:lang w:eastAsia="en-US"/>
        </w:rPr>
        <w:t xml:space="preserve">Для проведения внеплановой проверки полноты и качества предоставления муниципальной услуги </w:t>
      </w:r>
      <w:r w:rsidRPr="006B73D5">
        <w:rPr>
          <w:szCs w:val="26"/>
          <w:lang w:eastAsia="en-US"/>
        </w:rPr>
        <w:lastRenderedPageBreak/>
        <w:t>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  <w:lang w:eastAsia="en-US"/>
        </w:rPr>
      </w:pPr>
    </w:p>
    <w:p w:rsidR="00D14DB1" w:rsidRPr="006B73D5" w:rsidRDefault="00D14DB1" w:rsidP="00D14DB1">
      <w:pPr>
        <w:pStyle w:val="ConsPlusNormal0"/>
        <w:ind w:firstLine="540"/>
        <w:jc w:val="center"/>
        <w:rPr>
          <w:b/>
          <w:szCs w:val="26"/>
          <w:lang w:eastAsia="en-US"/>
        </w:rPr>
      </w:pPr>
      <w:r w:rsidRPr="006B73D5">
        <w:rPr>
          <w:b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  <w:lang w:eastAsia="en-US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6B73D5">
        <w:rPr>
          <w:szCs w:val="26"/>
        </w:rPr>
        <w:t>за</w:t>
      </w:r>
      <w:proofErr w:type="gramEnd"/>
      <w:r w:rsidRPr="006B73D5">
        <w:rPr>
          <w:szCs w:val="26"/>
        </w:rPr>
        <w:t>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center"/>
        <w:rPr>
          <w:b/>
          <w:szCs w:val="26"/>
        </w:rPr>
      </w:pPr>
      <w:r w:rsidRPr="006B73D5">
        <w:rPr>
          <w:b/>
          <w:szCs w:val="26"/>
        </w:rPr>
        <w:t xml:space="preserve">Положения, характеризующие требования к порядку и формам </w:t>
      </w:r>
      <w:proofErr w:type="gramStart"/>
      <w:r w:rsidRPr="006B73D5">
        <w:rPr>
          <w:b/>
          <w:szCs w:val="26"/>
        </w:rPr>
        <w:t>контроля за</w:t>
      </w:r>
      <w:proofErr w:type="gramEnd"/>
      <w:r w:rsidRPr="006B73D5">
        <w:rPr>
          <w:b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</w:p>
    <w:p w:rsidR="00D14DB1" w:rsidRPr="006B73D5" w:rsidRDefault="00D14DB1" w:rsidP="00D14DB1">
      <w:pPr>
        <w:pStyle w:val="ConsPlusNormal0"/>
        <w:ind w:firstLine="540"/>
        <w:jc w:val="both"/>
        <w:rPr>
          <w:i/>
          <w:szCs w:val="26"/>
        </w:rPr>
      </w:pPr>
      <w:r w:rsidRPr="006B73D5">
        <w:rPr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D14DB1" w:rsidRPr="006B73D5" w:rsidRDefault="00D14DB1" w:rsidP="00D14DB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4DB1" w:rsidRPr="006B73D5" w:rsidRDefault="00D14DB1" w:rsidP="00D14DB1">
      <w:pPr>
        <w:pStyle w:val="ConsPlusNormal0"/>
        <w:ind w:firstLine="709"/>
        <w:jc w:val="center"/>
        <w:outlineLvl w:val="1"/>
        <w:rPr>
          <w:rFonts w:eastAsia="Calibri"/>
          <w:b/>
          <w:szCs w:val="26"/>
          <w:lang w:eastAsia="en-US"/>
        </w:rPr>
      </w:pPr>
      <w:r w:rsidRPr="006B73D5">
        <w:rPr>
          <w:b/>
          <w:szCs w:val="26"/>
        </w:rPr>
        <w:t xml:space="preserve">5. </w:t>
      </w:r>
      <w:r w:rsidRPr="006B73D5">
        <w:rPr>
          <w:rFonts w:eastAsia="Calibri"/>
          <w:b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6B73D5">
        <w:rPr>
          <w:b/>
          <w:szCs w:val="26"/>
        </w:rPr>
        <w:t>Федерального закона «Об организации предоставления государственных и муниципальных услуг»</w:t>
      </w:r>
      <w:r w:rsidRPr="006B73D5">
        <w:rPr>
          <w:rFonts w:eastAsia="Calibri"/>
          <w:b/>
          <w:szCs w:val="26"/>
          <w:lang w:eastAsia="en-US"/>
        </w:rPr>
        <w:t>, а также их должностных лиц, муниципальных служащих, работников</w:t>
      </w:r>
    </w:p>
    <w:p w:rsidR="00D14DB1" w:rsidRPr="006B73D5" w:rsidRDefault="00D14DB1" w:rsidP="00D14DB1">
      <w:pPr>
        <w:pStyle w:val="ConsPlusNormal0"/>
        <w:ind w:firstLine="709"/>
        <w:jc w:val="both"/>
        <w:outlineLvl w:val="1"/>
        <w:rPr>
          <w:szCs w:val="26"/>
        </w:rPr>
      </w:pPr>
    </w:p>
    <w:p w:rsidR="00D14DB1" w:rsidRPr="006B73D5" w:rsidRDefault="00D14DB1" w:rsidP="00D14DB1">
      <w:pPr>
        <w:pStyle w:val="ConsPlusNormal0"/>
        <w:ind w:firstLine="709"/>
        <w:jc w:val="center"/>
        <w:outlineLvl w:val="1"/>
        <w:rPr>
          <w:b/>
          <w:szCs w:val="26"/>
        </w:rPr>
      </w:pPr>
      <w:proofErr w:type="gramStart"/>
      <w:r w:rsidRPr="006B73D5">
        <w:rPr>
          <w:b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14DB1" w:rsidRPr="006B73D5" w:rsidRDefault="00D14DB1" w:rsidP="00D14DB1">
      <w:pPr>
        <w:pStyle w:val="ConsPlusNormal0"/>
        <w:ind w:firstLine="709"/>
        <w:jc w:val="both"/>
        <w:outlineLvl w:val="1"/>
        <w:rPr>
          <w:szCs w:val="26"/>
        </w:rPr>
      </w:pPr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5.1. </w:t>
      </w:r>
      <w:proofErr w:type="gramStart"/>
      <w:r w:rsidRPr="006B73D5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38" w:history="1">
        <w:r w:rsidRPr="006B73D5">
          <w:rPr>
            <w:sz w:val="26"/>
            <w:szCs w:val="26"/>
          </w:rPr>
          <w:t>статье 11.1</w:t>
        </w:r>
      </w:hyperlink>
      <w:r w:rsidRPr="006B73D5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39" w:history="1">
        <w:r w:rsidRPr="006B73D5">
          <w:rPr>
            <w:sz w:val="26"/>
            <w:szCs w:val="26"/>
          </w:rPr>
          <w:t>главой 2.1</w:t>
        </w:r>
      </w:hyperlink>
      <w:r w:rsidRPr="006B73D5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14DB1" w:rsidRPr="006B73D5" w:rsidRDefault="00D14DB1" w:rsidP="00D14D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73D5">
        <w:rPr>
          <w:sz w:val="26"/>
          <w:szCs w:val="26"/>
        </w:rPr>
        <w:lastRenderedPageBreak/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14DB1" w:rsidRPr="006B73D5" w:rsidRDefault="00D14DB1" w:rsidP="00D14D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73D5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D14DB1" w:rsidRPr="006B73D5" w:rsidRDefault="00D14DB1" w:rsidP="00D14DB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14DB1" w:rsidRPr="006B73D5" w:rsidRDefault="00D14DB1" w:rsidP="00D14DB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73D5">
        <w:rPr>
          <w:bCs/>
          <w:sz w:val="26"/>
          <w:szCs w:val="26"/>
        </w:rPr>
        <w:t xml:space="preserve">5.4. </w:t>
      </w:r>
      <w:proofErr w:type="gramStart"/>
      <w:r w:rsidRPr="006B73D5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6B73D5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6B73D5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6B73D5">
        <w:rPr>
          <w:b/>
          <w:sz w:val="26"/>
          <w:szCs w:val="26"/>
        </w:rPr>
        <w:t xml:space="preserve"> </w:t>
      </w:r>
      <w:r w:rsidRPr="006B73D5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6B73D5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D14DB1" w:rsidRPr="006B73D5" w:rsidRDefault="00D14DB1" w:rsidP="00D14D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73D5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6B73D5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6B73D5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6B73D5">
        <w:rPr>
          <w:sz w:val="26"/>
          <w:szCs w:val="26"/>
        </w:rPr>
        <w:t xml:space="preserve">. </w:t>
      </w:r>
    </w:p>
    <w:p w:rsidR="00D14DB1" w:rsidRPr="006B73D5" w:rsidRDefault="00D14DB1" w:rsidP="00D14D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4DB1" w:rsidRPr="006B73D5" w:rsidRDefault="00D14DB1" w:rsidP="00D14D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B73D5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14DB1" w:rsidRPr="006B73D5" w:rsidRDefault="00D14DB1" w:rsidP="00D14D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14DB1" w:rsidRPr="006B73D5" w:rsidRDefault="00D14DB1" w:rsidP="00D14DB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73D5">
        <w:rPr>
          <w:sz w:val="26"/>
          <w:szCs w:val="26"/>
        </w:rPr>
        <w:t xml:space="preserve"> 5.5. </w:t>
      </w:r>
      <w:r w:rsidRPr="006B73D5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D14DB1" w:rsidRPr="006B73D5" w:rsidRDefault="00D14DB1" w:rsidP="00D14D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D14DB1" w:rsidRPr="006B73D5" w:rsidRDefault="00D14DB1" w:rsidP="00D14D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 </w:t>
      </w:r>
      <w:r w:rsidRPr="006B73D5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   Жалобы на решения и действия (бездействие) работников МФЦ подаются руководителю МФЦ. 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   Жалобы на решения и действия (бездействие) руководителя МФЦ подаются на имя Главы города.</w:t>
      </w:r>
    </w:p>
    <w:p w:rsidR="00D14DB1" w:rsidRPr="006B73D5" w:rsidRDefault="00D14DB1" w:rsidP="00D14D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4DB1" w:rsidRPr="006B73D5" w:rsidRDefault="00D14DB1" w:rsidP="00D14D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73D5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D14DB1" w:rsidRPr="006B73D5" w:rsidRDefault="00D14DB1" w:rsidP="00D14DB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6B73D5">
        <w:rPr>
          <w:sz w:val="26"/>
          <w:szCs w:val="26"/>
        </w:rPr>
        <w:t xml:space="preserve">5.8. </w:t>
      </w:r>
      <w:proofErr w:type="gramStart"/>
      <w:r w:rsidRPr="006B73D5">
        <w:rPr>
          <w:sz w:val="26"/>
          <w:szCs w:val="26"/>
        </w:rPr>
        <w:t xml:space="preserve"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</w:t>
      </w:r>
      <w:r w:rsidRPr="006B73D5">
        <w:rPr>
          <w:sz w:val="26"/>
          <w:szCs w:val="26"/>
        </w:rPr>
        <w:lastRenderedPageBreak/>
        <w:t>утвержденным постановлением Администрации от 24.09.2018 № 2134 (с последующими изменениями).</w:t>
      </w:r>
      <w:proofErr w:type="gramEnd"/>
    </w:p>
    <w:p w:rsidR="00D14DB1" w:rsidRPr="006B73D5" w:rsidRDefault="00D14DB1" w:rsidP="00D14DB1">
      <w:pPr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5.9. </w:t>
      </w:r>
      <w:proofErr w:type="gramStart"/>
      <w:r w:rsidRPr="006B73D5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6B73D5">
        <w:rPr>
          <w:sz w:val="26"/>
          <w:szCs w:val="26"/>
        </w:rPr>
        <w:t xml:space="preserve"> </w:t>
      </w:r>
      <w:proofErr w:type="gramStart"/>
      <w:r w:rsidRPr="006B73D5">
        <w:rPr>
          <w:sz w:val="26"/>
          <w:szCs w:val="26"/>
        </w:rPr>
        <w:t>принята</w:t>
      </w:r>
      <w:proofErr w:type="gramEnd"/>
      <w:r w:rsidRPr="006B73D5">
        <w:rPr>
          <w:sz w:val="26"/>
          <w:szCs w:val="26"/>
        </w:rPr>
        <w:t xml:space="preserve"> при личном приеме заявителя.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73D5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D14DB1" w:rsidRPr="006B73D5" w:rsidRDefault="00D14DB1" w:rsidP="00D14DB1">
      <w:pPr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14DB1" w:rsidRPr="006B73D5" w:rsidRDefault="00D14DB1" w:rsidP="00D14DB1">
      <w:pPr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В электронном виде жалоба может быть подана заявителем посредством: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а) официального сайта Администрации,</w:t>
      </w:r>
      <w:r w:rsidRPr="006B73D5">
        <w:rPr>
          <w:bCs/>
          <w:szCs w:val="26"/>
        </w:rPr>
        <w:t xml:space="preserve"> МФЦ, привлекаемых организаций</w:t>
      </w:r>
      <w:r w:rsidRPr="006B73D5">
        <w:rPr>
          <w:szCs w:val="26"/>
        </w:rPr>
        <w:t xml:space="preserve"> в информационно-телекоммуникационной сети «Интернет»;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б) Единого портала либо Регионального портала;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bookmarkStart w:id="9" w:name="P100"/>
      <w:bookmarkEnd w:id="9"/>
      <w:r w:rsidRPr="006B73D5">
        <w:rPr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14DB1" w:rsidRPr="006B73D5" w:rsidRDefault="00D14DB1" w:rsidP="00D14DB1">
      <w:pPr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5.11. Жалоба должна содержать: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73D5">
        <w:rPr>
          <w:sz w:val="26"/>
          <w:szCs w:val="26"/>
        </w:rPr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D14DB1" w:rsidRPr="006B73D5" w:rsidRDefault="00D14DB1" w:rsidP="00D14DB1">
      <w:pPr>
        <w:ind w:firstLine="540"/>
        <w:jc w:val="both"/>
        <w:rPr>
          <w:sz w:val="26"/>
          <w:szCs w:val="26"/>
        </w:rPr>
      </w:pPr>
      <w:proofErr w:type="gramStart"/>
      <w:r w:rsidRPr="006B73D5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lastRenderedPageBreak/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5.12. </w:t>
      </w:r>
      <w:proofErr w:type="gramStart"/>
      <w:r w:rsidRPr="006B73D5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14DB1" w:rsidRPr="006B73D5" w:rsidRDefault="00D14DB1" w:rsidP="00D14DB1">
      <w:pPr>
        <w:ind w:firstLine="540"/>
        <w:jc w:val="both"/>
        <w:rPr>
          <w:sz w:val="26"/>
          <w:szCs w:val="26"/>
        </w:rPr>
      </w:pPr>
      <w:bookmarkStart w:id="10" w:name="P444"/>
      <w:bookmarkEnd w:id="10"/>
      <w:r w:rsidRPr="006B73D5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D14DB1" w:rsidRPr="006B73D5" w:rsidRDefault="00D14DB1" w:rsidP="00D14DB1">
      <w:pPr>
        <w:ind w:firstLine="540"/>
        <w:jc w:val="both"/>
        <w:rPr>
          <w:sz w:val="26"/>
          <w:szCs w:val="26"/>
        </w:rPr>
      </w:pPr>
      <w:proofErr w:type="gramStart"/>
      <w:r w:rsidRPr="006B73D5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14DB1" w:rsidRPr="006B73D5" w:rsidRDefault="00D14DB1" w:rsidP="00D14DB1">
      <w:pPr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 б) в удовлетворении жалобы отказывается.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6B73D5">
          <w:rPr>
            <w:szCs w:val="26"/>
          </w:rPr>
          <w:t>пункте 5.14</w:t>
        </w:r>
      </w:hyperlink>
      <w:r w:rsidRPr="006B73D5">
        <w:rPr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40" w:history="1">
        <w:r w:rsidRPr="006B73D5">
          <w:rPr>
            <w:sz w:val="26"/>
            <w:szCs w:val="26"/>
          </w:rPr>
          <w:t>пункте</w:t>
        </w:r>
      </w:hyperlink>
      <w:r w:rsidRPr="006B73D5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73D5">
        <w:rPr>
          <w:sz w:val="26"/>
          <w:szCs w:val="26"/>
        </w:rPr>
        <w:t>неудобства</w:t>
      </w:r>
      <w:proofErr w:type="gramEnd"/>
      <w:r w:rsidRPr="006B73D5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5.17. В случае признания </w:t>
      </w:r>
      <w:proofErr w:type="gramStart"/>
      <w:r w:rsidRPr="006B73D5">
        <w:rPr>
          <w:sz w:val="26"/>
          <w:szCs w:val="26"/>
        </w:rPr>
        <w:t>жалобы</w:t>
      </w:r>
      <w:proofErr w:type="gramEnd"/>
      <w:r w:rsidRPr="006B73D5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41" w:history="1">
        <w:r w:rsidRPr="006B73D5">
          <w:rPr>
            <w:sz w:val="26"/>
            <w:szCs w:val="26"/>
          </w:rPr>
          <w:t>пункте</w:t>
        </w:r>
      </w:hyperlink>
      <w:r w:rsidRPr="006B73D5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4DB1" w:rsidRPr="006B73D5" w:rsidRDefault="00D14DB1" w:rsidP="00D14DB1">
      <w:pPr>
        <w:pStyle w:val="ConsPlusNormal0"/>
        <w:ind w:firstLine="540"/>
        <w:jc w:val="both"/>
        <w:rPr>
          <w:szCs w:val="26"/>
        </w:rPr>
      </w:pPr>
      <w:r w:rsidRPr="006B73D5">
        <w:rPr>
          <w:szCs w:val="26"/>
        </w:rPr>
        <w:t xml:space="preserve">5.18. В случае установления в ходе или по результатам </w:t>
      </w:r>
      <w:proofErr w:type="gramStart"/>
      <w:r w:rsidRPr="006B73D5">
        <w:rPr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B73D5">
        <w:rPr>
          <w:szCs w:val="26"/>
        </w:rPr>
        <w:t xml:space="preserve"> или преступления </w:t>
      </w:r>
      <w:r w:rsidRPr="006B73D5">
        <w:rPr>
          <w:szCs w:val="26"/>
        </w:rPr>
        <w:lastRenderedPageBreak/>
        <w:t>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B73D5">
        <w:rPr>
          <w:sz w:val="26"/>
          <w:szCs w:val="26"/>
        </w:rPr>
        <w:t xml:space="preserve">5.19. </w:t>
      </w:r>
      <w:r w:rsidRPr="006B73D5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4DB1" w:rsidRPr="006B73D5" w:rsidRDefault="00D14DB1" w:rsidP="00D14DB1">
      <w:pPr>
        <w:pStyle w:val="ConsPlusNormal0"/>
        <w:ind w:firstLine="709"/>
        <w:jc w:val="center"/>
        <w:outlineLvl w:val="1"/>
        <w:rPr>
          <w:rFonts w:eastAsia="Calibri"/>
          <w:b/>
          <w:szCs w:val="26"/>
          <w:lang w:eastAsia="en-US"/>
        </w:rPr>
      </w:pPr>
      <w:r w:rsidRPr="006B73D5">
        <w:rPr>
          <w:b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6B73D5">
        <w:rPr>
          <w:rFonts w:eastAsia="Calibri"/>
          <w:b/>
          <w:szCs w:val="26"/>
          <w:lang w:eastAsia="en-US"/>
        </w:rPr>
        <w:t>их должностных лиц, муниципальных служащих, работников</w:t>
      </w:r>
    </w:p>
    <w:p w:rsidR="00D14DB1" w:rsidRPr="006B73D5" w:rsidRDefault="00D14DB1" w:rsidP="00D14DB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14DB1" w:rsidRPr="006B73D5" w:rsidRDefault="00D14DB1" w:rsidP="00D14DB1">
      <w:pPr>
        <w:pStyle w:val="ConsPlusNormal0"/>
        <w:ind w:firstLine="709"/>
        <w:jc w:val="both"/>
        <w:outlineLvl w:val="1"/>
        <w:rPr>
          <w:szCs w:val="26"/>
        </w:rPr>
      </w:pPr>
      <w:r w:rsidRPr="006B73D5">
        <w:rPr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6B73D5">
        <w:rPr>
          <w:rFonts w:eastAsia="Calibri"/>
          <w:szCs w:val="26"/>
          <w:lang w:eastAsia="en-US"/>
        </w:rPr>
        <w:t xml:space="preserve">их должностных лиц, муниципальных служащих, работников, </w:t>
      </w:r>
      <w:r w:rsidRPr="006B73D5">
        <w:rPr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6B73D5">
        <w:rPr>
          <w:rFonts w:eastAsia="Calibri"/>
          <w:szCs w:val="26"/>
        </w:rPr>
        <w:t xml:space="preserve"> </w:t>
      </w:r>
    </w:p>
    <w:p w:rsidR="00D14DB1" w:rsidRPr="006B73D5" w:rsidRDefault="00D14DB1" w:rsidP="00D14D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D14DB1" w:rsidRPr="006B73D5" w:rsidRDefault="00D14DB1" w:rsidP="00D14DB1">
      <w:pPr>
        <w:ind w:firstLine="567"/>
        <w:jc w:val="both"/>
        <w:rPr>
          <w:sz w:val="26"/>
          <w:szCs w:val="26"/>
        </w:rPr>
      </w:pPr>
      <w:r w:rsidRPr="006B73D5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D14DB1" w:rsidRPr="006B73D5" w:rsidRDefault="00D14DB1" w:rsidP="00D14D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73D5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6B73D5">
        <w:rPr>
          <w:sz w:val="26"/>
          <w:szCs w:val="26"/>
        </w:rPr>
        <w:t>г</w:t>
      </w:r>
      <w:proofErr w:type="gramEnd"/>
      <w:r w:rsidRPr="006B73D5">
        <w:rPr>
          <w:sz w:val="26"/>
          <w:szCs w:val="26"/>
        </w:rPr>
        <w:t xml:space="preserve">. Заречного Пензенской области от 24.09.2018    </w:t>
      </w:r>
      <w:r w:rsidRPr="006B73D5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D14DB1" w:rsidRPr="006B73D5" w:rsidRDefault="00D14DB1" w:rsidP="00D14DB1">
      <w:pPr>
        <w:pStyle w:val="ConsPlusNormal0"/>
        <w:jc w:val="right"/>
        <w:outlineLvl w:val="1"/>
        <w:rPr>
          <w:szCs w:val="26"/>
        </w:rPr>
      </w:pPr>
    </w:p>
    <w:p w:rsidR="00D14DB1" w:rsidRPr="006B73D5" w:rsidRDefault="00D14DB1" w:rsidP="00D14DB1">
      <w:pPr>
        <w:pStyle w:val="ConsPlusNormal0"/>
        <w:jc w:val="right"/>
        <w:outlineLvl w:val="1"/>
        <w:rPr>
          <w:szCs w:val="26"/>
        </w:rPr>
      </w:pPr>
    </w:p>
    <w:p w:rsidR="00D14DB1" w:rsidRPr="006B73D5" w:rsidRDefault="00D14DB1" w:rsidP="00D14DB1">
      <w:pPr>
        <w:pStyle w:val="ConsPlusNormal0"/>
        <w:jc w:val="right"/>
        <w:outlineLvl w:val="1"/>
        <w:rPr>
          <w:szCs w:val="26"/>
        </w:rPr>
      </w:pPr>
    </w:p>
    <w:p w:rsidR="00D14DB1" w:rsidRPr="006B73D5" w:rsidRDefault="00D14DB1" w:rsidP="00D14DB1">
      <w:pPr>
        <w:pStyle w:val="ConsPlusNormal0"/>
        <w:jc w:val="right"/>
        <w:outlineLvl w:val="1"/>
        <w:rPr>
          <w:szCs w:val="26"/>
        </w:rPr>
      </w:pPr>
    </w:p>
    <w:p w:rsidR="00D14DB1" w:rsidRPr="006B73D5" w:rsidRDefault="00D14DB1" w:rsidP="00D14DB1">
      <w:pPr>
        <w:pStyle w:val="ConsPlusNormal0"/>
        <w:jc w:val="right"/>
        <w:outlineLvl w:val="1"/>
        <w:rPr>
          <w:szCs w:val="26"/>
        </w:rPr>
      </w:pPr>
    </w:p>
    <w:p w:rsidR="00D14DB1" w:rsidRPr="006B73D5" w:rsidRDefault="00D14DB1" w:rsidP="00D14DB1">
      <w:pPr>
        <w:pStyle w:val="ConsPlusNormal0"/>
        <w:jc w:val="right"/>
        <w:outlineLvl w:val="1"/>
        <w:rPr>
          <w:szCs w:val="26"/>
        </w:rPr>
      </w:pPr>
    </w:p>
    <w:p w:rsidR="00D14DB1" w:rsidRDefault="00D14DB1" w:rsidP="00D14DB1">
      <w:pPr>
        <w:pStyle w:val="ConsPlusNormal0"/>
        <w:jc w:val="right"/>
        <w:outlineLvl w:val="1"/>
        <w:rPr>
          <w:szCs w:val="26"/>
        </w:rPr>
      </w:pPr>
    </w:p>
    <w:p w:rsidR="00D14DB1" w:rsidRDefault="00D14DB1" w:rsidP="00D14DB1">
      <w:pPr>
        <w:pStyle w:val="ConsPlusNormal0"/>
        <w:jc w:val="right"/>
        <w:outlineLvl w:val="1"/>
        <w:rPr>
          <w:szCs w:val="26"/>
        </w:rPr>
      </w:pPr>
    </w:p>
    <w:p w:rsidR="00D14DB1" w:rsidRDefault="00D14DB1" w:rsidP="00D14DB1">
      <w:pPr>
        <w:pStyle w:val="ConsPlusNormal0"/>
        <w:jc w:val="right"/>
        <w:outlineLvl w:val="1"/>
        <w:rPr>
          <w:szCs w:val="26"/>
        </w:rPr>
      </w:pPr>
    </w:p>
    <w:p w:rsidR="00D20246" w:rsidRDefault="00D20246" w:rsidP="00D14DB1">
      <w:pPr>
        <w:pStyle w:val="ConsPlusNormal0"/>
        <w:jc w:val="right"/>
        <w:outlineLvl w:val="1"/>
        <w:rPr>
          <w:szCs w:val="26"/>
        </w:rPr>
      </w:pPr>
    </w:p>
    <w:p w:rsidR="00D20246" w:rsidRDefault="00D20246" w:rsidP="00D14DB1">
      <w:pPr>
        <w:pStyle w:val="ConsPlusNormal0"/>
        <w:jc w:val="right"/>
        <w:outlineLvl w:val="1"/>
        <w:rPr>
          <w:szCs w:val="26"/>
        </w:rPr>
      </w:pPr>
    </w:p>
    <w:p w:rsidR="00D20246" w:rsidRDefault="00D20246" w:rsidP="00D14DB1">
      <w:pPr>
        <w:pStyle w:val="ConsPlusNormal0"/>
        <w:jc w:val="right"/>
        <w:outlineLvl w:val="1"/>
        <w:rPr>
          <w:szCs w:val="26"/>
        </w:rPr>
      </w:pPr>
    </w:p>
    <w:p w:rsidR="00D20246" w:rsidRDefault="00D20246" w:rsidP="00D14DB1">
      <w:pPr>
        <w:pStyle w:val="ConsPlusNormal0"/>
        <w:jc w:val="right"/>
        <w:outlineLvl w:val="1"/>
        <w:rPr>
          <w:szCs w:val="26"/>
        </w:rPr>
      </w:pPr>
    </w:p>
    <w:p w:rsidR="00D20246" w:rsidRDefault="00D20246" w:rsidP="00D14DB1">
      <w:pPr>
        <w:pStyle w:val="ConsPlusNormal0"/>
        <w:jc w:val="right"/>
        <w:outlineLvl w:val="1"/>
        <w:rPr>
          <w:szCs w:val="26"/>
        </w:rPr>
      </w:pPr>
    </w:p>
    <w:p w:rsidR="00D20246" w:rsidRDefault="00D20246" w:rsidP="00D14DB1">
      <w:pPr>
        <w:pStyle w:val="ConsPlusNormal0"/>
        <w:jc w:val="right"/>
        <w:outlineLvl w:val="1"/>
        <w:rPr>
          <w:szCs w:val="26"/>
        </w:rPr>
      </w:pPr>
    </w:p>
    <w:p w:rsidR="00D20246" w:rsidRDefault="00D20246" w:rsidP="00D14DB1">
      <w:pPr>
        <w:pStyle w:val="ConsPlusNormal0"/>
        <w:jc w:val="right"/>
        <w:outlineLvl w:val="1"/>
        <w:rPr>
          <w:szCs w:val="26"/>
        </w:rPr>
      </w:pPr>
    </w:p>
    <w:p w:rsidR="00D20246" w:rsidRDefault="00D20246" w:rsidP="00D14DB1">
      <w:pPr>
        <w:pStyle w:val="ConsPlusNormal0"/>
        <w:jc w:val="right"/>
        <w:outlineLvl w:val="1"/>
        <w:rPr>
          <w:szCs w:val="26"/>
        </w:rPr>
      </w:pPr>
    </w:p>
    <w:p w:rsidR="00D14DB1" w:rsidRDefault="00D14DB1" w:rsidP="00D14DB1">
      <w:pPr>
        <w:pStyle w:val="ConsPlusNormal0"/>
        <w:jc w:val="right"/>
        <w:outlineLvl w:val="1"/>
        <w:rPr>
          <w:szCs w:val="26"/>
        </w:rPr>
      </w:pPr>
    </w:p>
    <w:p w:rsidR="00D14DB1" w:rsidRDefault="00D14DB1" w:rsidP="00D14DB1">
      <w:pPr>
        <w:pStyle w:val="ConsPlusNormal0"/>
        <w:jc w:val="right"/>
        <w:outlineLvl w:val="1"/>
        <w:rPr>
          <w:szCs w:val="26"/>
        </w:rPr>
      </w:pPr>
    </w:p>
    <w:p w:rsidR="00D14DB1" w:rsidRPr="00003870" w:rsidRDefault="00D14DB1" w:rsidP="00D14DB1">
      <w:pPr>
        <w:pStyle w:val="ConsPlusNormal0"/>
        <w:jc w:val="right"/>
        <w:outlineLvl w:val="1"/>
        <w:rPr>
          <w:szCs w:val="26"/>
        </w:rPr>
      </w:pPr>
      <w:r w:rsidRPr="00003870">
        <w:rPr>
          <w:szCs w:val="26"/>
        </w:rPr>
        <w:lastRenderedPageBreak/>
        <w:t xml:space="preserve">Приложение №1 </w:t>
      </w:r>
    </w:p>
    <w:p w:rsidR="00D14DB1" w:rsidRPr="00003870" w:rsidRDefault="00D14DB1" w:rsidP="00D14DB1">
      <w:pPr>
        <w:pStyle w:val="ConsPlusNormal0"/>
        <w:jc w:val="right"/>
        <w:rPr>
          <w:szCs w:val="26"/>
        </w:rPr>
      </w:pPr>
      <w:r w:rsidRPr="00003870">
        <w:rPr>
          <w:szCs w:val="26"/>
        </w:rPr>
        <w:t>к административному регламенту предоставления</w:t>
      </w:r>
    </w:p>
    <w:p w:rsidR="00D14DB1" w:rsidRPr="00003870" w:rsidRDefault="00D14DB1" w:rsidP="00D14DB1">
      <w:pPr>
        <w:pStyle w:val="ConsPlusNormal0"/>
        <w:jc w:val="right"/>
        <w:rPr>
          <w:szCs w:val="26"/>
        </w:rPr>
      </w:pPr>
      <w:proofErr w:type="gramStart"/>
      <w:r w:rsidRPr="00003870">
        <w:rPr>
          <w:szCs w:val="26"/>
        </w:rPr>
        <w:t>муниципальной услуги «Прием заявлений от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жилья»</w:t>
      </w:r>
      <w:proofErr w:type="gramEnd"/>
    </w:p>
    <w:tbl>
      <w:tblPr>
        <w:tblW w:w="1069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251"/>
        <w:gridCol w:w="233"/>
      </w:tblGrid>
      <w:tr w:rsidR="00D14DB1" w:rsidRPr="00AD31F2" w:rsidTr="00D14DB1">
        <w:tc>
          <w:tcPr>
            <w:tcW w:w="10206" w:type="dxa"/>
          </w:tcPr>
          <w:p w:rsidR="00D14DB1" w:rsidRDefault="00D14DB1" w:rsidP="00D14DB1">
            <w:pPr>
              <w:ind w:right="628"/>
              <w:jc w:val="right"/>
              <w:rPr>
                <w:sz w:val="26"/>
                <w:szCs w:val="26"/>
              </w:rPr>
            </w:pPr>
          </w:p>
          <w:p w:rsidR="00D14DB1" w:rsidRDefault="00D14DB1" w:rsidP="00D14DB1">
            <w:pPr>
              <w:pStyle w:val="ConsPlusNonformat"/>
              <w:ind w:right="628"/>
              <w:jc w:val="right"/>
              <w:rPr>
                <w:rFonts w:ascii="Times New Roman" w:hAnsi="Times New Roman" w:cs="Times New Roman"/>
              </w:rPr>
            </w:pPr>
            <w:r w:rsidRPr="006C615F">
              <w:rPr>
                <w:rFonts w:ascii="Times New Roman" w:hAnsi="Times New Roman" w:cs="Times New Roman"/>
              </w:rPr>
              <w:t>____________________________________</w:t>
            </w:r>
          </w:p>
          <w:p w:rsidR="00D14DB1" w:rsidRPr="006C615F" w:rsidRDefault="00D14DB1" w:rsidP="00D14DB1">
            <w:pPr>
              <w:pStyle w:val="ConsPlusNonformat"/>
              <w:ind w:right="6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D14DB1" w:rsidRPr="006C615F" w:rsidRDefault="00D14DB1" w:rsidP="00D14DB1">
            <w:pPr>
              <w:pStyle w:val="ConsPlusNonformat"/>
              <w:ind w:right="628"/>
              <w:jc w:val="right"/>
              <w:rPr>
                <w:rFonts w:ascii="Times New Roman" w:hAnsi="Times New Roman" w:cs="Times New Roman"/>
              </w:rPr>
            </w:pPr>
            <w:r w:rsidRPr="006C615F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proofErr w:type="gramStart"/>
            <w:r w:rsidRPr="006C615F">
              <w:rPr>
                <w:rFonts w:ascii="Times New Roman" w:hAnsi="Times New Roman" w:cs="Times New Roman"/>
              </w:rPr>
              <w:t xml:space="preserve">(Ф.И.О. </w:t>
            </w:r>
            <w:r>
              <w:rPr>
                <w:rFonts w:ascii="Times New Roman" w:hAnsi="Times New Roman" w:cs="Times New Roman"/>
              </w:rPr>
              <w:t xml:space="preserve">(отчество - при наличии) </w:t>
            </w:r>
            <w:r w:rsidRPr="006C615F">
              <w:rPr>
                <w:rFonts w:ascii="Times New Roman" w:hAnsi="Times New Roman" w:cs="Times New Roman"/>
              </w:rPr>
              <w:t>заявителя,</w:t>
            </w:r>
            <w:proofErr w:type="gramEnd"/>
          </w:p>
          <w:p w:rsidR="00D14DB1" w:rsidRPr="006C615F" w:rsidRDefault="00D14DB1" w:rsidP="00D14DB1">
            <w:pPr>
              <w:pStyle w:val="ConsPlusNonformat"/>
              <w:ind w:right="628"/>
              <w:jc w:val="right"/>
              <w:rPr>
                <w:rFonts w:ascii="Times New Roman" w:hAnsi="Times New Roman" w:cs="Times New Roman"/>
              </w:rPr>
            </w:pPr>
            <w:r w:rsidRPr="006C615F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Pr="006C615F">
              <w:rPr>
                <w:rFonts w:ascii="Times New Roman" w:hAnsi="Times New Roman" w:cs="Times New Roman"/>
              </w:rPr>
              <w:t xml:space="preserve"> адрес регистрации, проживания)</w:t>
            </w:r>
          </w:p>
          <w:p w:rsidR="00D14DB1" w:rsidRPr="006C615F" w:rsidRDefault="00D14DB1" w:rsidP="00D14DB1">
            <w:pPr>
              <w:pStyle w:val="ConsPlusNormal0"/>
              <w:ind w:right="628" w:firstLine="540"/>
              <w:jc w:val="both"/>
            </w:pPr>
          </w:p>
          <w:p w:rsidR="00D14DB1" w:rsidRPr="006C615F" w:rsidRDefault="00D14DB1" w:rsidP="00D14DB1">
            <w:pPr>
              <w:pStyle w:val="ConsPlusNormal0"/>
              <w:ind w:right="628"/>
              <w:jc w:val="center"/>
              <w:rPr>
                <w:szCs w:val="26"/>
              </w:rPr>
            </w:pPr>
            <w:bookmarkStart w:id="11" w:name="P657"/>
            <w:bookmarkEnd w:id="11"/>
            <w:r w:rsidRPr="006C615F">
              <w:rPr>
                <w:szCs w:val="26"/>
              </w:rPr>
              <w:t>Отказ</w:t>
            </w:r>
          </w:p>
          <w:p w:rsidR="00D14DB1" w:rsidRPr="006C615F" w:rsidRDefault="00D14DB1" w:rsidP="00D14DB1">
            <w:pPr>
              <w:pStyle w:val="ConsPlusNormal0"/>
              <w:ind w:right="628"/>
              <w:jc w:val="center"/>
              <w:rPr>
                <w:szCs w:val="26"/>
              </w:rPr>
            </w:pPr>
            <w:r w:rsidRPr="006C615F">
              <w:rPr>
                <w:szCs w:val="26"/>
              </w:rPr>
              <w:t>в приеме к рассмотрению документов для предоставления</w:t>
            </w:r>
          </w:p>
          <w:p w:rsidR="00D14DB1" w:rsidRPr="006C615F" w:rsidRDefault="00D14DB1" w:rsidP="00D14DB1">
            <w:pPr>
              <w:pStyle w:val="ConsPlusNormal0"/>
              <w:ind w:right="628"/>
              <w:jc w:val="center"/>
              <w:rPr>
                <w:szCs w:val="26"/>
              </w:rPr>
            </w:pPr>
            <w:proofErr w:type="gramStart"/>
            <w:r w:rsidRPr="006C615F">
              <w:rPr>
                <w:szCs w:val="26"/>
              </w:rPr>
              <w:t xml:space="preserve">муниципальной услуги </w:t>
            </w:r>
            <w:r>
              <w:rPr>
                <w:szCs w:val="26"/>
              </w:rPr>
              <w:t>«</w:t>
            </w:r>
            <w:r w:rsidRPr="00003870">
              <w:rPr>
                <w:szCs w:val="26"/>
              </w:rPr>
              <w:t>Прием заявлений от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      </w:r>
            <w:r>
              <w:rPr>
                <w:szCs w:val="26"/>
              </w:rPr>
              <w:t>»</w:t>
            </w:r>
            <w:proofErr w:type="gramEnd"/>
          </w:p>
          <w:p w:rsidR="00D14DB1" w:rsidRPr="006C615F" w:rsidRDefault="00D14DB1" w:rsidP="00D14DB1">
            <w:pPr>
              <w:pStyle w:val="ConsPlusNormal0"/>
              <w:ind w:right="628" w:firstLine="540"/>
              <w:jc w:val="both"/>
            </w:pPr>
          </w:p>
          <w:p w:rsidR="00D14DB1" w:rsidRPr="006C615F" w:rsidRDefault="00D14DB1" w:rsidP="00D14DB1">
            <w:pPr>
              <w:pStyle w:val="ConsPlusNonformat"/>
              <w:ind w:right="628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15F">
              <w:rPr>
                <w:rFonts w:ascii="Times New Roman" w:hAnsi="Times New Roman" w:cs="Times New Roman"/>
                <w:sz w:val="26"/>
                <w:szCs w:val="26"/>
              </w:rPr>
              <w:t>Вам  отказано  в  приеме к рассмотрению документов, представленных 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15F">
              <w:rPr>
                <w:rFonts w:ascii="Times New Roman" w:hAnsi="Times New Roman" w:cs="Times New Roman"/>
                <w:sz w:val="26"/>
                <w:szCs w:val="26"/>
              </w:rPr>
              <w:t>для   получения  муниципальной  услуги  в  Администрацию  города  Заречного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15F">
              <w:rPr>
                <w:rFonts w:ascii="Times New Roman" w:hAnsi="Times New Roman" w:cs="Times New Roman"/>
                <w:sz w:val="26"/>
                <w:szCs w:val="26"/>
              </w:rPr>
              <w:t>Пензенской области по следующим основаниям:</w:t>
            </w:r>
          </w:p>
          <w:p w:rsidR="00D14DB1" w:rsidRPr="006C615F" w:rsidRDefault="00D14DB1" w:rsidP="00D14DB1">
            <w:pPr>
              <w:pStyle w:val="ConsPlusNonformat"/>
              <w:ind w:right="628"/>
              <w:jc w:val="both"/>
              <w:rPr>
                <w:rFonts w:ascii="Times New Roman" w:hAnsi="Times New Roman" w:cs="Times New Roman"/>
              </w:rPr>
            </w:pPr>
            <w:r w:rsidRPr="006C615F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D14DB1" w:rsidRPr="006C615F" w:rsidRDefault="00D14DB1" w:rsidP="00D14DB1">
            <w:pPr>
              <w:pStyle w:val="ConsPlusNonformat"/>
              <w:ind w:right="62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15F">
              <w:rPr>
                <w:rFonts w:ascii="Times New Roman" w:hAnsi="Times New Roman" w:cs="Times New Roman"/>
              </w:rPr>
              <w:t>(указываются  причины  отказа в приеме к рассмотрению документов со ссылкой</w:t>
            </w:r>
            <w:proofErr w:type="gramEnd"/>
          </w:p>
          <w:p w:rsidR="00D14DB1" w:rsidRPr="006C615F" w:rsidRDefault="00D14DB1" w:rsidP="00D14DB1">
            <w:pPr>
              <w:pStyle w:val="ConsPlusNonformat"/>
              <w:ind w:right="6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нормативный </w:t>
            </w:r>
            <w:r w:rsidRPr="006C615F">
              <w:rPr>
                <w:rFonts w:ascii="Times New Roman" w:hAnsi="Times New Roman" w:cs="Times New Roman"/>
              </w:rPr>
              <w:t>правовой акт)</w:t>
            </w:r>
          </w:p>
          <w:p w:rsidR="00D14DB1" w:rsidRPr="006C615F" w:rsidRDefault="00D14DB1" w:rsidP="00D14DB1">
            <w:pPr>
              <w:pStyle w:val="ConsPlusNonformat"/>
              <w:ind w:right="628"/>
              <w:jc w:val="both"/>
              <w:rPr>
                <w:rFonts w:ascii="Times New Roman" w:hAnsi="Times New Roman" w:cs="Times New Roman"/>
              </w:rPr>
            </w:pPr>
          </w:p>
          <w:p w:rsidR="00D14DB1" w:rsidRPr="006C615F" w:rsidRDefault="00D14DB1" w:rsidP="00D14DB1">
            <w:pPr>
              <w:pStyle w:val="ConsPlusNonformat"/>
              <w:ind w:right="628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15F">
              <w:rPr>
                <w:rFonts w:ascii="Times New Roman" w:hAnsi="Times New Roman" w:cs="Times New Roman"/>
                <w:sz w:val="26"/>
                <w:szCs w:val="26"/>
              </w:rPr>
              <w:t>После  устранения  причин  отказа  Вы  имеете право вновь обратиться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15F">
              <w:rPr>
                <w:rFonts w:ascii="Times New Roman" w:hAnsi="Times New Roman" w:cs="Times New Roman"/>
                <w:sz w:val="26"/>
                <w:szCs w:val="26"/>
              </w:rPr>
              <w:t>предоставлением муниципальной услуги.</w:t>
            </w:r>
          </w:p>
          <w:p w:rsidR="00D14DB1" w:rsidRPr="006C615F" w:rsidRDefault="00D14DB1" w:rsidP="00D14DB1">
            <w:pPr>
              <w:pStyle w:val="ConsPlusNonformat"/>
              <w:ind w:right="628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15F">
              <w:rPr>
                <w:rFonts w:ascii="Times New Roman" w:hAnsi="Times New Roman" w:cs="Times New Roman"/>
                <w:sz w:val="26"/>
                <w:szCs w:val="26"/>
              </w:rPr>
              <w:t>В  соответствии  с  действующим  законодательством Вы вправе обжаловать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15F">
              <w:rPr>
                <w:rFonts w:ascii="Times New Roman" w:hAnsi="Times New Roman" w:cs="Times New Roman"/>
                <w:sz w:val="26"/>
                <w:szCs w:val="26"/>
              </w:rPr>
              <w:t>отказ  в  приеме  к  рассмотрению  документов  в  досудебном  порядке путем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15F">
              <w:rPr>
                <w:rFonts w:ascii="Times New Roman" w:hAnsi="Times New Roman" w:cs="Times New Roman"/>
                <w:sz w:val="26"/>
                <w:szCs w:val="26"/>
              </w:rPr>
              <w:t xml:space="preserve">обращения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с  жалобой  </w:t>
            </w:r>
            <w:proofErr w:type="gramStart"/>
            <w:r w:rsidRPr="006C61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D14DB1" w:rsidRPr="006C615F" w:rsidRDefault="00D14DB1" w:rsidP="00D14DB1">
            <w:pPr>
              <w:pStyle w:val="ConsPlusNonformat"/>
              <w:ind w:right="628"/>
              <w:jc w:val="both"/>
              <w:rPr>
                <w:rFonts w:ascii="Times New Roman" w:hAnsi="Times New Roman" w:cs="Times New Roman"/>
              </w:rPr>
            </w:pPr>
            <w:r w:rsidRPr="006C615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6C615F">
              <w:rPr>
                <w:rFonts w:ascii="Times New Roman" w:hAnsi="Times New Roman" w:cs="Times New Roman"/>
              </w:rPr>
              <w:t>(указывается уполномоченный орган власти, должностное лицо)</w:t>
            </w:r>
          </w:p>
          <w:p w:rsidR="00D14DB1" w:rsidRPr="006C615F" w:rsidRDefault="00D14DB1" w:rsidP="00D14DB1">
            <w:pPr>
              <w:pStyle w:val="ConsPlusNonformat"/>
              <w:ind w:right="6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15F">
              <w:rPr>
                <w:rFonts w:ascii="Times New Roman" w:hAnsi="Times New Roman" w:cs="Times New Roman"/>
                <w:sz w:val="26"/>
                <w:szCs w:val="26"/>
              </w:rPr>
              <w:t>а  также  обратиться  за защитой своих законных прав и интересов в судебные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15F">
              <w:rPr>
                <w:rFonts w:ascii="Times New Roman" w:hAnsi="Times New Roman" w:cs="Times New Roman"/>
                <w:sz w:val="26"/>
                <w:szCs w:val="26"/>
              </w:rPr>
              <w:t>органы.</w:t>
            </w:r>
          </w:p>
          <w:p w:rsidR="00D14DB1" w:rsidRDefault="00D14DB1" w:rsidP="00D14DB1">
            <w:pPr>
              <w:pStyle w:val="ConsPlusNonformat"/>
              <w:ind w:right="628"/>
              <w:jc w:val="both"/>
              <w:rPr>
                <w:rFonts w:ascii="Times New Roman" w:hAnsi="Times New Roman" w:cs="Times New Roman"/>
              </w:rPr>
            </w:pPr>
          </w:p>
          <w:p w:rsidR="00D14DB1" w:rsidRPr="006C615F" w:rsidRDefault="00D14DB1" w:rsidP="00D14DB1">
            <w:pPr>
              <w:pStyle w:val="ConsPlusNonformat"/>
              <w:ind w:right="628"/>
              <w:jc w:val="both"/>
              <w:rPr>
                <w:rFonts w:ascii="Times New Roman" w:hAnsi="Times New Roman" w:cs="Times New Roman"/>
              </w:rPr>
            </w:pPr>
          </w:p>
          <w:p w:rsidR="00D14DB1" w:rsidRPr="006C615F" w:rsidRDefault="00D14DB1" w:rsidP="00D14DB1">
            <w:pPr>
              <w:pStyle w:val="ConsPlusNonformat"/>
              <w:ind w:right="628"/>
              <w:jc w:val="both"/>
              <w:rPr>
                <w:rFonts w:ascii="Times New Roman" w:hAnsi="Times New Roman" w:cs="Times New Roman"/>
              </w:rPr>
            </w:pPr>
            <w:r w:rsidRPr="006C615F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6C61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C615F">
              <w:rPr>
                <w:rFonts w:ascii="Times New Roman" w:hAnsi="Times New Roman" w:cs="Times New Roman"/>
              </w:rPr>
              <w:t>______________________________</w:t>
            </w:r>
          </w:p>
          <w:p w:rsidR="00D14DB1" w:rsidRPr="006C615F" w:rsidRDefault="00D14DB1" w:rsidP="00D14DB1">
            <w:pPr>
              <w:pStyle w:val="ConsPlusNonformat"/>
              <w:ind w:right="628"/>
              <w:jc w:val="both"/>
              <w:rPr>
                <w:rFonts w:ascii="Times New Roman" w:hAnsi="Times New Roman" w:cs="Times New Roman"/>
              </w:rPr>
            </w:pPr>
            <w:r w:rsidRPr="006C615F">
              <w:rPr>
                <w:rFonts w:ascii="Times New Roman" w:hAnsi="Times New Roman" w:cs="Times New Roman"/>
              </w:rPr>
              <w:t>(Ф.И.О.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отчество-при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</w:rPr>
              <w:t xml:space="preserve">), </w:t>
            </w:r>
            <w:r w:rsidRPr="006C615F"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t>специалиста</w:t>
            </w:r>
            <w:r w:rsidRPr="006C615F">
              <w:rPr>
                <w:rFonts w:ascii="Times New Roman" w:hAnsi="Times New Roman" w:cs="Times New Roman"/>
              </w:rPr>
              <w:t xml:space="preserve"> Администрации)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C615F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D14DB1" w:rsidRDefault="00D14DB1" w:rsidP="00D14DB1">
            <w:pPr>
              <w:pStyle w:val="ConsPlusNormal0"/>
              <w:ind w:right="628"/>
              <w:jc w:val="right"/>
              <w:outlineLvl w:val="1"/>
              <w:rPr>
                <w:szCs w:val="26"/>
              </w:rPr>
            </w:pPr>
          </w:p>
          <w:p w:rsidR="00D14DB1" w:rsidRDefault="00D14DB1" w:rsidP="00D14DB1">
            <w:pPr>
              <w:pStyle w:val="ConsPlusNormal0"/>
              <w:ind w:right="628"/>
              <w:jc w:val="right"/>
              <w:outlineLvl w:val="1"/>
              <w:rPr>
                <w:szCs w:val="26"/>
              </w:rPr>
            </w:pPr>
          </w:p>
          <w:p w:rsidR="00D14DB1" w:rsidRDefault="00D14DB1" w:rsidP="00D14DB1">
            <w:pPr>
              <w:pStyle w:val="ConsPlusNormal0"/>
              <w:ind w:right="628"/>
              <w:jc w:val="right"/>
              <w:outlineLvl w:val="1"/>
              <w:rPr>
                <w:szCs w:val="26"/>
              </w:rPr>
            </w:pPr>
          </w:p>
          <w:p w:rsidR="00D14DB1" w:rsidRDefault="00D14DB1" w:rsidP="00D14DB1">
            <w:pPr>
              <w:pStyle w:val="ConsPlusNormal0"/>
              <w:ind w:right="628"/>
              <w:jc w:val="right"/>
              <w:outlineLvl w:val="1"/>
              <w:rPr>
                <w:szCs w:val="26"/>
              </w:rPr>
            </w:pPr>
          </w:p>
          <w:p w:rsidR="00D14DB1" w:rsidRPr="00003870" w:rsidRDefault="00D14DB1" w:rsidP="00D14DB1">
            <w:pPr>
              <w:pStyle w:val="ConsPlusNormal0"/>
              <w:ind w:right="628"/>
              <w:jc w:val="right"/>
              <w:outlineLvl w:val="1"/>
              <w:rPr>
                <w:szCs w:val="26"/>
              </w:rPr>
            </w:pPr>
            <w:r w:rsidRPr="00003870">
              <w:rPr>
                <w:szCs w:val="26"/>
              </w:rPr>
              <w:lastRenderedPageBreak/>
              <w:t>Приложение №</w:t>
            </w:r>
            <w:r>
              <w:rPr>
                <w:szCs w:val="26"/>
              </w:rPr>
              <w:t>2</w:t>
            </w:r>
            <w:r w:rsidRPr="00003870">
              <w:rPr>
                <w:szCs w:val="26"/>
              </w:rPr>
              <w:t xml:space="preserve"> </w:t>
            </w:r>
          </w:p>
          <w:p w:rsidR="00D14DB1" w:rsidRPr="00003870" w:rsidRDefault="00D14DB1" w:rsidP="00D14DB1">
            <w:pPr>
              <w:pStyle w:val="ConsPlusNormal0"/>
              <w:ind w:right="628"/>
              <w:jc w:val="right"/>
              <w:rPr>
                <w:szCs w:val="26"/>
              </w:rPr>
            </w:pPr>
            <w:r w:rsidRPr="00003870">
              <w:rPr>
                <w:szCs w:val="26"/>
              </w:rPr>
              <w:t>к административному регламенту предоставления</w:t>
            </w:r>
          </w:p>
          <w:p w:rsidR="00D14DB1" w:rsidRPr="00003870" w:rsidRDefault="00D14DB1" w:rsidP="00D14DB1">
            <w:pPr>
              <w:pStyle w:val="ConsPlusNormal0"/>
              <w:ind w:right="628"/>
              <w:jc w:val="right"/>
              <w:rPr>
                <w:szCs w:val="26"/>
              </w:rPr>
            </w:pPr>
            <w:proofErr w:type="gramStart"/>
            <w:r w:rsidRPr="00003870">
              <w:rPr>
                <w:szCs w:val="26"/>
              </w:rPr>
              <w:t>муниципальной услуги «Прием заявлений от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жилья»</w:t>
            </w:r>
            <w:proofErr w:type="gramEnd"/>
          </w:p>
          <w:p w:rsidR="00D14DB1" w:rsidRPr="00EA6D65" w:rsidRDefault="00D14DB1" w:rsidP="00D14DB1">
            <w:pPr>
              <w:ind w:right="628"/>
              <w:jc w:val="right"/>
              <w:rPr>
                <w:sz w:val="26"/>
                <w:szCs w:val="26"/>
              </w:rPr>
            </w:pPr>
          </w:p>
          <w:tbl>
            <w:tblPr>
              <w:tblW w:w="1046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758"/>
              <w:gridCol w:w="4678"/>
              <w:gridCol w:w="1032"/>
            </w:tblGrid>
            <w:tr w:rsidR="00D14DB1" w:rsidRPr="00567B4B" w:rsidTr="00D14DB1">
              <w:tc>
                <w:tcPr>
                  <w:tcW w:w="4758" w:type="dxa"/>
                </w:tcPr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ind w:right="628"/>
                    <w:outlineLvl w:val="0"/>
                  </w:pPr>
                </w:p>
              </w:tc>
              <w:tc>
                <w:tcPr>
                  <w:tcW w:w="5710" w:type="dxa"/>
                  <w:gridSpan w:val="2"/>
                </w:tcPr>
                <w:p w:rsidR="00D14DB1" w:rsidRPr="00567B4B" w:rsidRDefault="00D14DB1" w:rsidP="00D14DB1">
                  <w:pPr>
                    <w:autoSpaceDE w:val="0"/>
                    <w:ind w:right="828"/>
                    <w:jc w:val="both"/>
                    <w:outlineLvl w:val="0"/>
                  </w:pPr>
                  <w:r>
                    <w:rPr>
                      <w:bCs/>
                    </w:rPr>
                    <w:t xml:space="preserve">В Администрацию г. </w:t>
                  </w:r>
                  <w:proofErr w:type="gramStart"/>
                  <w:r w:rsidRPr="00567B4B">
                    <w:rPr>
                      <w:bCs/>
                    </w:rPr>
                    <w:t>Заречного</w:t>
                  </w:r>
                  <w:proofErr w:type="gramEnd"/>
                  <w:r w:rsidRPr="00567B4B">
                    <w:rPr>
                      <w:rFonts w:eastAsia="Courier New"/>
                      <w:bCs/>
                    </w:rPr>
                    <w:t xml:space="preserve">                                      </w:t>
                  </w:r>
                  <w:r w:rsidRPr="00567B4B">
                    <w:rPr>
                      <w:bCs/>
                    </w:rPr>
                    <w:t>Пензенской области</w:t>
                  </w:r>
                  <w:r w:rsidRPr="00567B4B">
                    <w:rPr>
                      <w:rFonts w:ascii="Courier New" w:eastAsia="Courier New" w:hAnsi="Courier New" w:cs="Courier New"/>
                      <w:b/>
                      <w:bCs/>
                    </w:rPr>
                    <w:t xml:space="preserve">                                      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ind w:right="628"/>
                    <w:jc w:val="both"/>
                  </w:pPr>
                  <w:proofErr w:type="spellStart"/>
                  <w:r>
                    <w:t>от</w:t>
                  </w:r>
                  <w:r w:rsidRPr="00567B4B">
                    <w:t>_______________________________</w:t>
                  </w:r>
                  <w:r>
                    <w:t>_____</w:t>
                  </w:r>
                  <w:proofErr w:type="spellEnd"/>
                  <w:r w:rsidRPr="00567B4B">
                    <w:t>,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ind w:right="628"/>
                    <w:rPr>
                      <w:sz w:val="20"/>
                      <w:szCs w:val="20"/>
                    </w:rPr>
                  </w:pPr>
                  <w:r w:rsidRPr="00567B4B">
                    <w:t xml:space="preserve"> </w:t>
                  </w:r>
                  <w:proofErr w:type="gramStart"/>
                  <w:r w:rsidRPr="00567B4B">
                    <w:rPr>
                      <w:sz w:val="20"/>
                      <w:szCs w:val="20"/>
                    </w:rPr>
                    <w:t>(фамилия, имя, отчество (отчество - при наличии)</w:t>
                  </w:r>
                  <w:proofErr w:type="gramEnd"/>
                </w:p>
                <w:p w:rsidR="00D14DB1" w:rsidRDefault="00D14DB1" w:rsidP="00D14DB1">
                  <w:pPr>
                    <w:autoSpaceDE w:val="0"/>
                    <w:autoSpaceDN w:val="0"/>
                    <w:adjustRightInd w:val="0"/>
                    <w:ind w:right="628"/>
                    <w:jc w:val="both"/>
                  </w:pPr>
                  <w:r>
                    <w:t>документ, удостоверяющий личность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ind w:right="628"/>
                    <w:jc w:val="both"/>
                  </w:pPr>
                  <w:r w:rsidRPr="00567B4B">
                    <w:t xml:space="preserve"> ________№ ______________</w:t>
                  </w:r>
                  <w:r>
                    <w:t>___________</w:t>
                  </w:r>
                  <w:r w:rsidRPr="00567B4B">
                    <w:t>,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ind w:right="628"/>
                    <w:jc w:val="both"/>
                  </w:pPr>
                  <w:r w:rsidRPr="00567B4B">
                    <w:t>выдан ______________________________</w:t>
                  </w:r>
                  <w:r>
                    <w:t>______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ind w:right="628"/>
                    <w:jc w:val="both"/>
                  </w:pPr>
                  <w:r w:rsidRPr="00567B4B">
                    <w:t>____________________________________</w:t>
                  </w:r>
                  <w:r>
                    <w:t>__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ind w:right="628"/>
                  </w:pPr>
                  <w:r w:rsidRPr="00567B4B">
                    <w:t>прожив</w:t>
                  </w:r>
                  <w:r>
                    <w:t>ающе</w:t>
                  </w:r>
                  <w:proofErr w:type="gramStart"/>
                  <w:r>
                    <w:t>й(</w:t>
                  </w:r>
                  <w:proofErr w:type="gramEnd"/>
                  <w:r>
                    <w:t>го) по адресу:</w:t>
                  </w:r>
                  <w:r w:rsidRPr="00567B4B">
                    <w:t xml:space="preserve"> ____</w:t>
                  </w:r>
                  <w:r>
                    <w:t>__________________________________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ind w:right="628"/>
                    <w:jc w:val="both"/>
                  </w:pPr>
                  <w:r>
                    <w:t>т</w:t>
                  </w:r>
                  <w:r w:rsidRPr="00567B4B">
                    <w:t>ел. ________________________________</w:t>
                  </w:r>
                  <w:r>
                    <w:t>______</w:t>
                  </w:r>
                </w:p>
              </w:tc>
            </w:tr>
            <w:tr w:rsidR="00D14DB1" w:rsidRPr="00567B4B" w:rsidTr="00D14DB1">
              <w:trPr>
                <w:gridAfter w:val="1"/>
                <w:wAfter w:w="1032" w:type="dxa"/>
              </w:trPr>
              <w:tc>
                <w:tcPr>
                  <w:tcW w:w="9436" w:type="dxa"/>
                  <w:gridSpan w:val="2"/>
                </w:tcPr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67B4B">
                    <w:rPr>
                      <w:b/>
                    </w:rPr>
                    <w:t>Заявление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67B4B">
                    <w:rPr>
                      <w:b/>
                    </w:rPr>
                    <w:t>об исправлении допущенных опечаток и ошибок в выданных в результате предоставления муниципальной услуги документах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</w:pP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Прошу исправить допущенную опечатку (ошибку) (</w:t>
                  </w:r>
                  <w:proofErr w:type="gramStart"/>
                  <w:r w:rsidRPr="00567B4B">
                    <w:t>нужное</w:t>
                  </w:r>
                  <w:proofErr w:type="gramEnd"/>
                  <w:r w:rsidRPr="00567B4B">
                    <w:t xml:space="preserve"> отметить):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lang w:eastAsia="en-US"/>
                    </w:rPr>
                    <w:t>С</w:t>
                  </w:r>
                  <w:r w:rsidRPr="00463D0A">
                    <w:rPr>
                      <w:rFonts w:eastAsiaTheme="minorHAnsi"/>
                      <w:lang w:eastAsia="en-US"/>
                    </w:rPr>
                    <w:t>видетельстве о праве на получение социальной выплаты</w:t>
                  </w:r>
                  <w:r w:rsidRPr="00567B4B">
                    <w:t>;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proofErr w:type="gramStart"/>
                  <w:r w:rsidRPr="00567B4B">
                    <w:t xml:space="preserve">в постановлении об отказе </w:t>
                  </w:r>
                  <w:r w:rsidRPr="00463D0A">
                    <w:t>в выдаче Свидетельства</w:t>
                  </w:r>
                  <w:r w:rsidRPr="00463D0A">
                    <w:rPr>
                      <w:rFonts w:eastAsiaTheme="minorHAnsi"/>
                      <w:lang w:eastAsia="en-US"/>
                    </w:rPr>
                    <w:t xml:space="preserve"> о праве на получение</w:t>
                  </w:r>
                  <w:proofErr w:type="gramEnd"/>
                  <w:r w:rsidRPr="00463D0A">
                    <w:rPr>
                      <w:rFonts w:eastAsiaTheme="minorHAnsi"/>
                      <w:lang w:eastAsia="en-US"/>
                    </w:rPr>
                    <w:t xml:space="preserve"> социальной выплаты</w:t>
                  </w:r>
                  <w:r w:rsidRPr="00567B4B">
                    <w:t>.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__________________________________________</w:t>
                  </w:r>
                  <w:r>
                    <w:t>__________________________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</w:t>
                  </w:r>
                  <w:proofErr w:type="gramStart"/>
                  <w:r w:rsidRPr="00567B4B">
                    <w:t>указывается в чем заключаются</w:t>
                  </w:r>
                  <w:proofErr w:type="gramEnd"/>
                  <w:r w:rsidRPr="00567B4B">
                    <w:t xml:space="preserve"> опечатки (ошибки))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лично в виде документа на бумажном носителе в Администрации;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9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документа на бумажном носителе посредством почтового отправления</w:t>
                  </w:r>
                  <w:proofErr w:type="gramStart"/>
                  <w:r w:rsidRPr="00567B4B">
                    <w:t>: ______________________________________</w:t>
                  </w:r>
                  <w:r>
                    <w:t>___________________________</w:t>
                  </w:r>
                  <w:r w:rsidRPr="00567B4B">
                    <w:t>;</w:t>
                  </w:r>
                  <w:proofErr w:type="gramEnd"/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 xml:space="preserve">                                                         (указать адрес)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20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электронного документа посредством электронной почты: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__________________________________________________________________.</w:t>
                  </w:r>
                </w:p>
                <w:p w:rsidR="00D14DB1" w:rsidRPr="00567B4B" w:rsidRDefault="00D14DB1" w:rsidP="00D14DB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(указать адрес электронной почты)</w:t>
                  </w:r>
                </w:p>
              </w:tc>
            </w:tr>
          </w:tbl>
          <w:p w:rsidR="00D14DB1" w:rsidRPr="00567B4B" w:rsidRDefault="00D14DB1" w:rsidP="00D14DB1">
            <w:pPr>
              <w:autoSpaceDE w:val="0"/>
              <w:ind w:right="628"/>
              <w:jc w:val="center"/>
              <w:outlineLvl w:val="0"/>
            </w:pPr>
            <w:r w:rsidRPr="00567B4B">
              <w:rPr>
                <w:bCs/>
              </w:rPr>
              <w:t xml:space="preserve">                                                                                      Дата _____________</w:t>
            </w:r>
          </w:p>
          <w:p w:rsidR="00D14DB1" w:rsidRPr="00567B4B" w:rsidRDefault="00D14DB1" w:rsidP="00D14DB1">
            <w:pPr>
              <w:autoSpaceDE w:val="0"/>
              <w:ind w:right="628"/>
              <w:jc w:val="both"/>
              <w:outlineLvl w:val="0"/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</w:t>
            </w:r>
            <w:r w:rsidRPr="00567B4B">
              <w:rPr>
                <w:bCs/>
              </w:rPr>
              <w:t>________________/_________________/</w:t>
            </w:r>
          </w:p>
          <w:p w:rsidR="00D14DB1" w:rsidRPr="00EA6D65" w:rsidRDefault="00D14DB1" w:rsidP="00D20246">
            <w:pPr>
              <w:autoSpaceDE w:val="0"/>
              <w:ind w:right="628"/>
              <w:jc w:val="both"/>
              <w:outlineLvl w:val="0"/>
              <w:rPr>
                <w:sz w:val="26"/>
                <w:szCs w:val="26"/>
              </w:rPr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       </w:t>
            </w:r>
            <w:r w:rsidRPr="00567B4B">
              <w:rPr>
                <w:bCs/>
              </w:rPr>
              <w:t>подпись         расшифровка подписи</w:t>
            </w:r>
          </w:p>
        </w:tc>
        <w:tc>
          <w:tcPr>
            <w:tcW w:w="251" w:type="dxa"/>
          </w:tcPr>
          <w:p w:rsidR="00D14DB1" w:rsidRDefault="00D14DB1" w:rsidP="00D14DB1">
            <w:pPr>
              <w:snapToGrid w:val="0"/>
              <w:ind w:right="628"/>
              <w:rPr>
                <w:b/>
                <w:sz w:val="26"/>
                <w:szCs w:val="26"/>
              </w:rPr>
            </w:pPr>
          </w:p>
          <w:p w:rsidR="00D14DB1" w:rsidRPr="00422CDF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  <w:p w:rsidR="00D14DB1" w:rsidRPr="006E6AE9" w:rsidRDefault="00D14DB1" w:rsidP="00D14DB1">
            <w:pPr>
              <w:ind w:right="628"/>
              <w:rPr>
                <w:sz w:val="26"/>
                <w:szCs w:val="26"/>
              </w:rPr>
            </w:pPr>
          </w:p>
        </w:tc>
        <w:tc>
          <w:tcPr>
            <w:tcW w:w="233" w:type="dxa"/>
          </w:tcPr>
          <w:p w:rsidR="00D14DB1" w:rsidRPr="00AD31F2" w:rsidRDefault="00D14DB1" w:rsidP="00D14DB1">
            <w:pPr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D14DB1" w:rsidRDefault="00D14DB1">
      <w:pPr>
        <w:pStyle w:val="ConsPlusNormal0"/>
        <w:jc w:val="both"/>
      </w:pPr>
    </w:p>
    <w:sectPr w:rsidR="00D14DB1" w:rsidSect="00D14D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B1"/>
    <w:rsid w:val="00AC6F70"/>
    <w:rsid w:val="00D14DB1"/>
    <w:rsid w:val="00D20246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14DB1"/>
    <w:rPr>
      <w:rFonts w:eastAsiaTheme="minorEastAsia"/>
      <w:szCs w:val="22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D14DB1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character" w:customStyle="1" w:styleId="2">
    <w:name w:val="Основной текст 2 Знак"/>
    <w:basedOn w:val="a0"/>
    <w:link w:val="20"/>
    <w:rsid w:val="00D14DB1"/>
    <w:rPr>
      <w:rFonts w:eastAsia="Times New Roman"/>
      <w:sz w:val="24"/>
      <w:szCs w:val="20"/>
      <w:lang w:eastAsia="ru-RU"/>
    </w:rPr>
  </w:style>
  <w:style w:type="paragraph" w:styleId="20">
    <w:name w:val="Body Text 2"/>
    <w:basedOn w:val="a"/>
    <w:link w:val="2"/>
    <w:rsid w:val="00D14DB1"/>
    <w:pPr>
      <w:jc w:val="both"/>
    </w:pPr>
    <w:rPr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D14DB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14DB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uiPriority w:val="99"/>
    <w:semiHidden/>
    <w:rsid w:val="00D14DB1"/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D14DB1"/>
    <w:pPr>
      <w:spacing w:after="120"/>
    </w:pPr>
  </w:style>
  <w:style w:type="paragraph" w:customStyle="1" w:styleId="ConsPlusTitlePage">
    <w:name w:val="ConsPlusTitlePage"/>
    <w:rsid w:val="00D14D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Title">
    <w:name w:val="ConsPlusTitle"/>
    <w:uiPriority w:val="99"/>
    <w:rsid w:val="00D14DB1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character" w:styleId="a7">
    <w:name w:val="Hyperlink"/>
    <w:rsid w:val="00D14DB1"/>
    <w:rPr>
      <w:color w:val="0000FF"/>
      <w:u w:val="single"/>
    </w:rPr>
  </w:style>
  <w:style w:type="character" w:customStyle="1" w:styleId="6">
    <w:name w:val="Основной текст (6)"/>
    <w:basedOn w:val="a0"/>
    <w:rsid w:val="00D14DB1"/>
    <w:rPr>
      <w:b/>
      <w:bCs/>
      <w:shd w:val="clear" w:color="auto" w:fill="FFFFFF"/>
    </w:rPr>
  </w:style>
  <w:style w:type="paragraph" w:customStyle="1" w:styleId="ConsPlusNonformat">
    <w:name w:val="ConsPlusNonformat"/>
    <w:rsid w:val="00D14D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3" Type="http://schemas.openxmlformats.org/officeDocument/2006/relationships/hyperlink" Target="consultantplus://offline/ref=D34997964141F761840370EE4EC6F2FA80EC21BAECD24F4DF485789E8EE25B5881D4FBC7AA15A6EF9CCF3210A3X0O4M" TargetMode="External"/><Relationship Id="rId18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6" Type="http://schemas.openxmlformats.org/officeDocument/2006/relationships/hyperlink" Target="consultantplus://offline/ref=BE742DBBA830B05BD4FB6662F0D5EE71E7C3BBEE168632F28E38695F5ABE93D7D511054598BA8ED15EB9B29D4348FC443EA95780F81BS6nEL" TargetMode="External"/><Relationship Id="rId39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4997964141F761840370EE4EC6F2FA80ED2BBDE2D04F4DF485789E8EE25B5893D4A3CBAB13BAEF9DDA6441E551A812ECBE4CC5992700ADX9O9M" TargetMode="External"/><Relationship Id="rId34" Type="http://schemas.openxmlformats.org/officeDocument/2006/relationships/hyperlink" Target="consultantplus://offline/ref=D34997964141F761840370EE4EC6F2FA80ED2BBDE2D04F4DF485789E8EE25B5893D4A3CFA816B0E4C0807445AC05A70DEEA852CF8727X0O0M" TargetMode="External"/><Relationship Id="rId42" Type="http://schemas.openxmlformats.org/officeDocument/2006/relationships/image" Target="media/image1.wmf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12" Type="http://schemas.openxmlformats.org/officeDocument/2006/relationships/hyperlink" Target="consultantplus://offline/ref=D34997964141F761840370EE4EC6F2FA80EC21BAECD24F4DF485789E8EE25B5881D4FBC7AA15A6EF9CCF3210A3X0O4M" TargetMode="External"/><Relationship Id="rId17" Type="http://schemas.openxmlformats.org/officeDocument/2006/relationships/hyperlink" Target="https://gosuslugi.pnzreg.ru" TargetMode="External"/><Relationship Id="rId25" Type="http://schemas.openxmlformats.org/officeDocument/2006/relationships/hyperlink" Target="consultantplus://offline/ref=E6F3646D1C9C063C2AB5811D9D5C9EB83C0AE1121CF38DD44B694FA726DE4A7C3C348F47F464F68FD796F10EABBC3519F710C1CD6D68d2T2H" TargetMode="External"/><Relationship Id="rId33" Type="http://schemas.openxmlformats.org/officeDocument/2006/relationships/hyperlink" Target="consultantplus://offline/ref=D34997964141F761840370EE4EC6F2FA80ED2BBDE2D04F4DF485789E8EE25B5893D4A3CBAE14BEE4C0807445AC05A70DEEA852CF8727X0O0M" TargetMode="External"/><Relationship Id="rId38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zarechny.zato.ru" TargetMode="External"/><Relationship Id="rId29" Type="http://schemas.openxmlformats.org/officeDocument/2006/relationships/hyperlink" Target="consultantplus://offline/ref=3D4F10FBBFEE73964D5F8161FA0E47FC1DCEBA67E542C982C709865CD024129340F85663F15195A5DA6C96E3411E51C6719885D1GCdEN" TargetMode="External"/><Relationship Id="rId41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4AAD88B40CA5EBA22C6116E4CC5D28E486CA007A2D4C04D128FBC0EC5B8CD2E125D4F04C689870FE55435BF8FDBFCC64BaCO" TargetMode="External"/><Relationship Id="rId11" Type="http://schemas.openxmlformats.org/officeDocument/2006/relationships/hyperlink" Target="consultantplus://offline/ref=D34997964141F76184036EE358AAACF582E37DB2EAD14519ACD87EC9D1B25D0DD394A59EFA53EDE295D32E10A91AA713ECXAO0M" TargetMode="External"/><Relationship Id="rId24" Type="http://schemas.openxmlformats.org/officeDocument/2006/relationships/hyperlink" Target="consultantplus://offline/ref=D34997964141F761840370EE4EC6F2FA80ED2BBDE2D04F4DF485789E8EE25B5893D4A3CEAA14B1E4C0807445AC05A70DEEA852CF8727X0O0M" TargetMode="External"/><Relationship Id="rId32" Type="http://schemas.openxmlformats.org/officeDocument/2006/relationships/hyperlink" Target="consultantplus://offline/ref=D34997964141F761840370EE4EC6F2FA80ED2BBDE2D04F4DF485789E8EE25B5893D4A3CBAB13BAEF9DDA6441E551A812ECBE4CC5992700ADX9O9M" TargetMode="External"/><Relationship Id="rId37" Type="http://schemas.openxmlformats.org/officeDocument/2006/relationships/hyperlink" Target="consultantplus://offline/ref=D34997964141F761840370EE4EC6F2FA80ED2BBDE2D04F4DF485789E8EE25B5893D4A3CFA815BDE4C0807445AC05A70DEEA852CF8727X0O0M" TargetMode="External"/><Relationship Id="rId40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" Type="http://schemas.openxmlformats.org/officeDocument/2006/relationships/hyperlink" Target="consultantplus://offline/ref=BD9A6D2C04088BB2BCAFE64D8F49ADD579F83D8D27876EBD5CE65EF174423272B6EA020E24044CB9FEECCB934676027204B945238B5E0B83818EEA99I4PAH" TargetMode="External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consultantplus://offline/ref=D34997964141F761840370EE4EC6F2FA80ED2BBDE2D04F4DF485789E8EE25B5893D4A3CFA816B0E4C0807445AC05A70DEEA852CF8727X0O0M" TargetMode="External"/><Relationship Id="rId28" Type="http://schemas.openxmlformats.org/officeDocument/2006/relationships/hyperlink" Target="consultantplus://offline/ref=3D4F10FBBFEE73964D5F8161FA0E47FC1FC4B464E74AC982C709865CD024129352F80E6AF05DDFF49F2799E144G0d2N" TargetMode="External"/><Relationship Id="rId36" Type="http://schemas.openxmlformats.org/officeDocument/2006/relationships/hyperlink" Target="consultantplus://offline/ref=D34997964141F761840370EE4EC6F2FA80ED2BBDE2D04F4DF485789E8EE25B5893D4A3CFAF16BFE4C0807445AC05A70DEEA852CF8727X0O0M" TargetMode="External"/><Relationship Id="rId10" Type="http://schemas.openxmlformats.org/officeDocument/2006/relationships/hyperlink" Target="consultantplus://offline/ref=BD9A6D2C04088BB2BCAFE64D8F49ADD579F83D8D27876EBD5CE65EF174423272B6EA020E24044CB9FEECCB934676027204B945238B5E0B83818EEA99I4PAH" TargetMode="External"/><Relationship Id="rId19" Type="http://schemas.openxmlformats.org/officeDocument/2006/relationships/hyperlink" Target="consultantplus://offline/ref=D34997964141F761840370EE4EC6F2FA80EC21BAECD24F4DF485789E8EE25B5881D4FBC7AA15A6EF9CCF3210A3X0O4M" TargetMode="External"/><Relationship Id="rId31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4" Type="http://schemas.openxmlformats.org/officeDocument/2006/relationships/hyperlink" Target="consultantplus://offline/ref=CD83C2F0475F93000C103C2A59E3A1DB44155E09DE50A8C52158BE301F27C8ABE7327B51258EECD5A1F73D1B79D2B887F7508D18756463AF0AeFH" TargetMode="External"/><Relationship Id="rId22" Type="http://schemas.openxmlformats.org/officeDocument/2006/relationships/hyperlink" Target="consultantplus://offline/ref=D34997964141F761840370EE4EC6F2FA80ED2BBDE2D04F4DF485789E8EE25B5893D4A3CBAE14BEE4C0807445AC05A70DEEA852CF8727X0O0M" TargetMode="External"/><Relationship Id="rId27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0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5" Type="http://schemas.openxmlformats.org/officeDocument/2006/relationships/hyperlink" Target="consultantplus://offline/ref=D34997964141F761840370EE4EC6F2FA80ED2BBDE2D04F4DF485789E8EE25B5893D4A3CEAA14B1E4C0807445AC05A70DEEA852CF8727X0O0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15559</Words>
  <Characters>88687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2023-07-11T07:15:00Z</dcterms:created>
  <dcterms:modified xsi:type="dcterms:W3CDTF">2023-07-11T07:27:00Z</dcterms:modified>
</cp:coreProperties>
</file>