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46" w:rsidRDefault="006C4946">
      <w:pPr>
        <w:pStyle w:val="ConsPlusTitlePage"/>
      </w:pPr>
      <w:r>
        <w:t xml:space="preserve">Документ предоставлен </w:t>
      </w:r>
      <w:hyperlink r:id="rId4">
        <w:r>
          <w:rPr>
            <w:color w:val="0000FF"/>
          </w:rPr>
          <w:t>КонсультантПлюс</w:t>
        </w:r>
      </w:hyperlink>
      <w:r>
        <w:br/>
      </w:r>
    </w:p>
    <w:p w:rsidR="006C4946" w:rsidRDefault="006C4946">
      <w:pPr>
        <w:pStyle w:val="ConsPlusNormal"/>
        <w:jc w:val="both"/>
        <w:outlineLvl w:val="0"/>
      </w:pPr>
    </w:p>
    <w:p w:rsidR="006C4946" w:rsidRDefault="006C4946">
      <w:pPr>
        <w:pStyle w:val="ConsPlusTitle"/>
        <w:jc w:val="center"/>
        <w:outlineLvl w:val="0"/>
      </w:pPr>
      <w:r>
        <w:t>АДМИНИСТРАЦИЯ ГОРОДА ЗАРЕЧНОГО</w:t>
      </w:r>
    </w:p>
    <w:p w:rsidR="006C4946" w:rsidRDefault="006C4946">
      <w:pPr>
        <w:pStyle w:val="ConsPlusTitle"/>
        <w:jc w:val="center"/>
      </w:pPr>
      <w:r>
        <w:t>ПЕНЗЕНСКОЙ ОБЛАСТИ</w:t>
      </w:r>
    </w:p>
    <w:p w:rsidR="006C4946" w:rsidRDefault="006C4946">
      <w:pPr>
        <w:pStyle w:val="ConsPlusTitle"/>
        <w:ind w:firstLine="540"/>
        <w:jc w:val="both"/>
      </w:pPr>
    </w:p>
    <w:p w:rsidR="006C4946" w:rsidRDefault="006C4946">
      <w:pPr>
        <w:pStyle w:val="ConsPlusTitle"/>
        <w:jc w:val="center"/>
      </w:pPr>
      <w:r>
        <w:t>ПОСТАНОВЛЕНИЕ</w:t>
      </w:r>
    </w:p>
    <w:p w:rsidR="006C4946" w:rsidRDefault="006C4946">
      <w:pPr>
        <w:pStyle w:val="ConsPlusTitle"/>
        <w:jc w:val="center"/>
      </w:pPr>
      <w:r>
        <w:t>от 17 июля 2019 г. N 1515</w:t>
      </w:r>
    </w:p>
    <w:p w:rsidR="006C4946" w:rsidRDefault="006C4946">
      <w:pPr>
        <w:pStyle w:val="ConsPlusTitle"/>
        <w:ind w:firstLine="540"/>
        <w:jc w:val="both"/>
      </w:pPr>
    </w:p>
    <w:p w:rsidR="006C4946" w:rsidRDefault="006C4946">
      <w:pPr>
        <w:pStyle w:val="ConsPlusTitle"/>
        <w:jc w:val="center"/>
      </w:pPr>
      <w:r>
        <w:t>О ПРОВЕДЕНИИ ОТКРЫТОГО КОНКУРСА НА ПРАВО ЗАКЛЮЧЕНИЯ</w:t>
      </w:r>
    </w:p>
    <w:p w:rsidR="006C4946" w:rsidRDefault="006C4946">
      <w:pPr>
        <w:pStyle w:val="ConsPlusTitle"/>
        <w:jc w:val="center"/>
      </w:pPr>
      <w:r>
        <w:t>ДОГОВОРОВ НА УСТАНОВКУ И РАЗМЕЩЕНИЕ РЕКЛАМНЫХ КОНСТРУКЦИЙ</w:t>
      </w:r>
    </w:p>
    <w:p w:rsidR="006C4946" w:rsidRDefault="006C4946">
      <w:pPr>
        <w:pStyle w:val="ConsPlusTitle"/>
        <w:jc w:val="center"/>
      </w:pPr>
      <w:r>
        <w:t>НА ТЕРРИТОРИИ ГОРОДА ЗАРЕЧНОГО ПЕНЗЕНСКОЙ ОБЛАСТИ</w:t>
      </w:r>
    </w:p>
    <w:p w:rsidR="006C4946" w:rsidRDefault="006C4946">
      <w:pPr>
        <w:pStyle w:val="ConsPlusNormal"/>
        <w:jc w:val="both"/>
      </w:pPr>
    </w:p>
    <w:p w:rsidR="006C4946" w:rsidRDefault="006C4946">
      <w:pPr>
        <w:pStyle w:val="ConsPlusNormal"/>
        <w:ind w:firstLine="540"/>
        <w:jc w:val="both"/>
      </w:pPr>
      <w:r>
        <w:t xml:space="preserve">В соответствии с Федеральным </w:t>
      </w:r>
      <w:hyperlink r:id="rId5">
        <w:r>
          <w:rPr>
            <w:color w:val="0000FF"/>
          </w:rPr>
          <w:t>законом</w:t>
        </w:r>
      </w:hyperlink>
      <w:r>
        <w:t xml:space="preserve"> от 28.12.2009 N 381-ФЗ "Об основах государственного регулирования торговой деятельности в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в соответствии с </w:t>
      </w:r>
      <w:hyperlink r:id="rId7">
        <w:r>
          <w:rPr>
            <w:color w:val="0000FF"/>
          </w:rPr>
          <w:t>подпунктом 5.1 статьи 19</w:t>
        </w:r>
      </w:hyperlink>
      <w:r>
        <w:t xml:space="preserve"> Федерального закона от 13.03.2006 N 38-ФЗ "О рекламе", </w:t>
      </w:r>
      <w:hyperlink r:id="rId8">
        <w:r>
          <w:rPr>
            <w:color w:val="0000FF"/>
          </w:rPr>
          <w:t>решением</w:t>
        </w:r>
      </w:hyperlink>
      <w:r>
        <w:t xml:space="preserve"> Собрания представителей города Заречного от 14.10.2008 N 592 "Об установлении формы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Заречного Пензенской области", </w:t>
      </w:r>
      <w:hyperlink r:id="rId9">
        <w:r>
          <w:rPr>
            <w:color w:val="0000FF"/>
          </w:rPr>
          <w:t>постановлением</w:t>
        </w:r>
      </w:hyperlink>
      <w:r>
        <w:t xml:space="preserve"> Администрации города Заречного Пензенской области от 03.04.2018 N 648 "Об утверждении схемы размещения рекламных конструкций на территории города Заречного Пензенской области", </w:t>
      </w:r>
      <w:hyperlink r:id="rId10">
        <w:r>
          <w:rPr>
            <w:color w:val="0000FF"/>
          </w:rPr>
          <w:t>постановлением</w:t>
        </w:r>
      </w:hyperlink>
      <w:r>
        <w:t xml:space="preserve"> Администрации города Заречного Пензенской области от 19.09.2018 N 2057 "Об утверждении формы разрешения на установку и эксплуатацию рекламной конструкции, формы типового договора на установку и эксплуатацию рекламной конструкции на территории города Заречного Пензенской области и порядка заключения такого договора", руководствуясь </w:t>
      </w:r>
      <w:hyperlink r:id="rId11">
        <w:r>
          <w:rPr>
            <w:color w:val="0000FF"/>
          </w:rPr>
          <w:t>статьями 4.3.1</w:t>
        </w:r>
      </w:hyperlink>
      <w:r>
        <w:t xml:space="preserve"> и </w:t>
      </w:r>
      <w:hyperlink r:id="rId12">
        <w:r>
          <w:rPr>
            <w:color w:val="0000FF"/>
          </w:rPr>
          <w:t>4.6.1</w:t>
        </w:r>
      </w:hyperlink>
      <w:r>
        <w:t xml:space="preserve"> Устава ЗАТО г. Заречного Пензенской области, в целях создания условий для улучшения организации и качества обслуживания населения, Администрация ЗАТО г. Заречного постановляет:</w:t>
      </w:r>
    </w:p>
    <w:p w:rsidR="006C4946" w:rsidRDefault="006C4946">
      <w:pPr>
        <w:pStyle w:val="ConsPlusNormal"/>
        <w:spacing w:before="260"/>
        <w:ind w:firstLine="540"/>
        <w:jc w:val="both"/>
      </w:pPr>
      <w:r>
        <w:t xml:space="preserve">1. Утвердить конкурсную </w:t>
      </w:r>
      <w:hyperlink w:anchor="P34">
        <w:r>
          <w:rPr>
            <w:color w:val="0000FF"/>
          </w:rPr>
          <w:t>документацию</w:t>
        </w:r>
      </w:hyperlink>
      <w:r>
        <w:t xml:space="preserve"> о проведении открытого конкурса на право заключения договоров на установку и эксплуатацию рекламных конструкций на территории города Заречного Пензенской области (приложение N 1).</w:t>
      </w:r>
    </w:p>
    <w:p w:rsidR="006C4946" w:rsidRDefault="006C4946">
      <w:pPr>
        <w:pStyle w:val="ConsPlusNormal"/>
        <w:spacing w:before="260"/>
        <w:ind w:firstLine="540"/>
        <w:jc w:val="both"/>
      </w:pPr>
      <w:r>
        <w:t xml:space="preserve">2. Утвердить </w:t>
      </w:r>
      <w:hyperlink w:anchor="P758">
        <w:r>
          <w:rPr>
            <w:color w:val="0000FF"/>
          </w:rPr>
          <w:t>лоты</w:t>
        </w:r>
      </w:hyperlink>
      <w:r>
        <w:t xml:space="preserve"> для проведения открытого конкурса на право заключения договоров на установку и эксплуатацию рекламных конструкций на территории города Заречного Пензенской области (приложение N 2).</w:t>
      </w:r>
    </w:p>
    <w:p w:rsidR="006C4946" w:rsidRDefault="006C4946">
      <w:pPr>
        <w:pStyle w:val="ConsPlusNormal"/>
        <w:spacing w:before="260"/>
        <w:ind w:firstLine="540"/>
        <w:jc w:val="both"/>
      </w:pPr>
      <w:r>
        <w:t xml:space="preserve">3. Утвердить </w:t>
      </w:r>
      <w:hyperlink w:anchor="P1993">
        <w:r>
          <w:rPr>
            <w:color w:val="0000FF"/>
          </w:rPr>
          <w:t>состав</w:t>
        </w:r>
      </w:hyperlink>
      <w:r>
        <w:t xml:space="preserve"> конкурсной комиссии по проведению открытого конкурса на право заключения договоров на установку и эксплуатацию рекламных конструкций на территории города Заречного Пензенской области (приложение N 3).</w:t>
      </w:r>
    </w:p>
    <w:p w:rsidR="006C4946" w:rsidRDefault="006C4946">
      <w:pPr>
        <w:pStyle w:val="ConsPlusNormal"/>
        <w:spacing w:before="260"/>
        <w:ind w:firstLine="540"/>
        <w:jc w:val="both"/>
      </w:pPr>
      <w:r>
        <w:t xml:space="preserve">4. Установить минимальные/максимальные </w:t>
      </w:r>
      <w:hyperlink w:anchor="P2066">
        <w:r>
          <w:rPr>
            <w:color w:val="0000FF"/>
          </w:rPr>
          <w:t>значения</w:t>
        </w:r>
      </w:hyperlink>
      <w:r>
        <w:t xml:space="preserve"> по конкурсным условиям </w:t>
      </w:r>
      <w:r>
        <w:lastRenderedPageBreak/>
        <w:t>на право заключения договора на установку и эксплуатацию рекламных конструкций на территории города Заречного Пензенской области (приложение N 4).</w:t>
      </w:r>
    </w:p>
    <w:p w:rsidR="006C4946" w:rsidRDefault="006C4946">
      <w:pPr>
        <w:pStyle w:val="ConsPlusNormal"/>
        <w:spacing w:before="260"/>
        <w:ind w:firstLine="540"/>
        <w:jc w:val="both"/>
      </w:pPr>
      <w:r>
        <w:t xml:space="preserve">5. Утвердить </w:t>
      </w:r>
      <w:hyperlink w:anchor="P2260">
        <w:r>
          <w:rPr>
            <w:color w:val="0000FF"/>
          </w:rPr>
          <w:t>методику</w:t>
        </w:r>
      </w:hyperlink>
      <w:r>
        <w:t xml:space="preserve"> расчета итогового рейтинга предложений участников конкурса по критериям для определения победителя конкурса (приложение N 5).</w:t>
      </w:r>
    </w:p>
    <w:p w:rsidR="006C4946" w:rsidRDefault="006C4946">
      <w:pPr>
        <w:pStyle w:val="ConsPlusNormal"/>
        <w:spacing w:before="260"/>
        <w:ind w:firstLine="540"/>
        <w:jc w:val="both"/>
      </w:pPr>
      <w:r>
        <w:t>6. Настоящее постановление опубликовать в муниципальном печатном средстве массовой информации - в газете "Ведомости Заречного" и разместить на официальном сайте Администрации города г. Заречного Пензенской области в информационно-телекоммуникационной сети "Интернет".</w:t>
      </w:r>
    </w:p>
    <w:p w:rsidR="006C4946" w:rsidRDefault="006C4946">
      <w:pPr>
        <w:pStyle w:val="ConsPlusNormal"/>
        <w:spacing w:before="260"/>
        <w:ind w:firstLine="540"/>
        <w:jc w:val="both"/>
      </w:pPr>
      <w:r>
        <w:t>7. Контроль за выполнением постановления возложить на Первого заместителя Главы Администрации города Заречного Рябова А.Г.</w:t>
      </w:r>
    </w:p>
    <w:p w:rsidR="006C4946" w:rsidRDefault="006C4946">
      <w:pPr>
        <w:pStyle w:val="ConsPlusNormal"/>
        <w:jc w:val="both"/>
      </w:pPr>
    </w:p>
    <w:p w:rsidR="006C4946" w:rsidRDefault="006C4946">
      <w:pPr>
        <w:pStyle w:val="ConsPlusNormal"/>
        <w:jc w:val="right"/>
      </w:pPr>
      <w:r>
        <w:t>Глава города</w:t>
      </w:r>
    </w:p>
    <w:p w:rsidR="006C4946" w:rsidRDefault="006C4946">
      <w:pPr>
        <w:pStyle w:val="ConsPlusNormal"/>
        <w:jc w:val="right"/>
      </w:pPr>
      <w:r>
        <w:t>О.В.КЛИМАНОВ</w:t>
      </w: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right"/>
        <w:outlineLvl w:val="0"/>
      </w:pPr>
      <w:r>
        <w:t>Приложение N 1</w:t>
      </w:r>
    </w:p>
    <w:p w:rsidR="006C4946" w:rsidRDefault="006C4946">
      <w:pPr>
        <w:pStyle w:val="ConsPlusNormal"/>
        <w:jc w:val="both"/>
      </w:pPr>
    </w:p>
    <w:p w:rsidR="006C4946" w:rsidRDefault="006C4946">
      <w:pPr>
        <w:pStyle w:val="ConsPlusNormal"/>
        <w:jc w:val="right"/>
      </w:pPr>
      <w:r>
        <w:t>Утверждена</w:t>
      </w:r>
    </w:p>
    <w:p w:rsidR="006C4946" w:rsidRDefault="006C4946">
      <w:pPr>
        <w:pStyle w:val="ConsPlusNormal"/>
        <w:jc w:val="right"/>
      </w:pPr>
      <w:r>
        <w:t>постановлением</w:t>
      </w:r>
    </w:p>
    <w:p w:rsidR="006C4946" w:rsidRDefault="006C4946">
      <w:pPr>
        <w:pStyle w:val="ConsPlusNormal"/>
        <w:jc w:val="right"/>
      </w:pPr>
      <w:r>
        <w:t>Администрации г. Заречного</w:t>
      </w:r>
    </w:p>
    <w:p w:rsidR="006C4946" w:rsidRDefault="006C4946">
      <w:pPr>
        <w:pStyle w:val="ConsPlusNormal"/>
        <w:jc w:val="right"/>
      </w:pPr>
      <w:r>
        <w:t>от 17 июля 2019 г. N 1515</w:t>
      </w:r>
    </w:p>
    <w:p w:rsidR="006C4946" w:rsidRDefault="006C4946">
      <w:pPr>
        <w:pStyle w:val="ConsPlusNormal"/>
        <w:jc w:val="both"/>
      </w:pPr>
    </w:p>
    <w:p w:rsidR="006C4946" w:rsidRDefault="006C4946">
      <w:pPr>
        <w:pStyle w:val="ConsPlusTitle"/>
        <w:jc w:val="center"/>
      </w:pPr>
      <w:bookmarkStart w:id="0" w:name="P34"/>
      <w:bookmarkEnd w:id="0"/>
      <w:r>
        <w:t>КОНКУРСНАЯ ДОКУМЕНТАЦИЯ</w:t>
      </w:r>
    </w:p>
    <w:p w:rsidR="006C4946" w:rsidRDefault="006C4946">
      <w:pPr>
        <w:pStyle w:val="ConsPlusTitle"/>
        <w:jc w:val="center"/>
      </w:pPr>
      <w:r>
        <w:t>О ПРОВЕДЕНИИ ОТКРЫТОГО КОНКУРСА НА ПРАВО ЗАКЛЮЧЕНИЯ</w:t>
      </w:r>
    </w:p>
    <w:p w:rsidR="006C4946" w:rsidRDefault="006C4946">
      <w:pPr>
        <w:pStyle w:val="ConsPlusTitle"/>
        <w:jc w:val="center"/>
      </w:pPr>
      <w:r>
        <w:t>ДОГОВОРОВ НА УСТАНОВКУ И ЭКСПЛУАТАЦИЮ РЕКЛАМНЫХ КОНСТРУКЦИЙ</w:t>
      </w:r>
    </w:p>
    <w:p w:rsidR="006C4946" w:rsidRDefault="006C4946">
      <w:pPr>
        <w:pStyle w:val="ConsPlusTitle"/>
        <w:jc w:val="center"/>
      </w:pPr>
      <w:r>
        <w:t>НА ТЕРРИТОРИИ ГОРОДА ЗАРЕЧНОГО ПЕНЗЕНСКОЙ ОБЛАСТИ</w:t>
      </w:r>
    </w:p>
    <w:p w:rsidR="006C4946" w:rsidRDefault="006C4946">
      <w:pPr>
        <w:pStyle w:val="ConsPlusNormal"/>
        <w:jc w:val="both"/>
      </w:pPr>
    </w:p>
    <w:p w:rsidR="006C4946" w:rsidRDefault="006C4946">
      <w:pPr>
        <w:pStyle w:val="ConsPlusTitle"/>
        <w:jc w:val="center"/>
        <w:outlineLvl w:val="1"/>
      </w:pPr>
      <w:r>
        <w:t>1. Общие положения</w:t>
      </w:r>
    </w:p>
    <w:p w:rsidR="006C4946" w:rsidRDefault="006C4946">
      <w:pPr>
        <w:pStyle w:val="ConsPlusNormal"/>
        <w:jc w:val="both"/>
      </w:pPr>
    </w:p>
    <w:p w:rsidR="006C4946" w:rsidRDefault="006C4946">
      <w:pPr>
        <w:pStyle w:val="ConsPlusNormal"/>
        <w:ind w:firstLine="540"/>
        <w:jc w:val="both"/>
      </w:pPr>
      <w:r>
        <w:t xml:space="preserve">1.1. Настоящий открытый конкурс проводится в соответствии с Федеральным </w:t>
      </w:r>
      <w:hyperlink r:id="rId13">
        <w:r>
          <w:rPr>
            <w:color w:val="0000FF"/>
          </w:rPr>
          <w:t>законом</w:t>
        </w:r>
      </w:hyperlink>
      <w:r>
        <w:t xml:space="preserve"> от 13.03.2006 N 38-ФЗ "О рекламе", положениями Гражданского </w:t>
      </w:r>
      <w:hyperlink r:id="rId14">
        <w:r>
          <w:rPr>
            <w:color w:val="0000FF"/>
          </w:rPr>
          <w:t>кодекса</w:t>
        </w:r>
      </w:hyperlink>
      <w:r>
        <w:t xml:space="preserve"> Российской Федерации, </w:t>
      </w:r>
      <w:hyperlink r:id="rId15">
        <w:r>
          <w:rPr>
            <w:color w:val="0000FF"/>
          </w:rPr>
          <w:t>решением</w:t>
        </w:r>
      </w:hyperlink>
      <w:r>
        <w:t xml:space="preserve"> Собрания представителей города Заречного Пензенской области от 14.10.2008 N 592 "Об установлении формы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Заречного Пензенской области".</w:t>
      </w:r>
    </w:p>
    <w:p w:rsidR="006C4946" w:rsidRDefault="006C4946">
      <w:pPr>
        <w:pStyle w:val="ConsPlusNormal"/>
        <w:spacing w:before="260"/>
        <w:ind w:firstLine="540"/>
        <w:jc w:val="both"/>
      </w:pPr>
      <w:r>
        <w:t>1.2. В части, прямо не урегулированной законодательством Российской Федерации, проведение открытого конкурса регулируется настоящей конкурсной документацией по проведению открытого конкурса.</w:t>
      </w:r>
    </w:p>
    <w:p w:rsidR="006C4946" w:rsidRDefault="006C4946">
      <w:pPr>
        <w:pStyle w:val="ConsPlusNormal"/>
        <w:spacing w:before="260"/>
        <w:ind w:firstLine="540"/>
        <w:jc w:val="both"/>
      </w:pPr>
      <w:r>
        <w:lastRenderedPageBreak/>
        <w:t>1.3. Предметом конкурса является право на заключение договора на установку и эксплуатацию рекламных конструкций на территории города Заречного Пензенской области.</w:t>
      </w:r>
    </w:p>
    <w:p w:rsidR="006C4946" w:rsidRDefault="006C4946">
      <w:pPr>
        <w:pStyle w:val="ConsPlusNormal"/>
        <w:spacing w:before="260"/>
        <w:ind w:firstLine="540"/>
        <w:jc w:val="both"/>
      </w:pPr>
      <w:r>
        <w:t xml:space="preserve">1.4. Конкурс проводится в отношении рекламных конструкций, указанных в </w:t>
      </w:r>
      <w:hyperlink r:id="rId16">
        <w:r>
          <w:rPr>
            <w:color w:val="0000FF"/>
          </w:rPr>
          <w:t>схеме</w:t>
        </w:r>
      </w:hyperlink>
      <w:r>
        <w:t xml:space="preserve"> размещения рекламных конструкций на территории города Заречного, утвержденных постановлением Администрации города Заречного от 29.08.2014 N 1850 "Об утверждении схемы размещения рекламных конструкций на территории города Заречного Пензенской области".</w:t>
      </w:r>
    </w:p>
    <w:p w:rsidR="006C4946" w:rsidRDefault="006C4946">
      <w:pPr>
        <w:pStyle w:val="ConsPlusNormal"/>
        <w:spacing w:before="260"/>
        <w:ind w:firstLine="540"/>
        <w:jc w:val="both"/>
      </w:pPr>
      <w:bookmarkStart w:id="1" w:name="P45"/>
      <w:bookmarkEnd w:id="1"/>
      <w:r>
        <w:t>1.5. Конкурсными условиями (критериями), определяющими победителя конкурса, являются:</w:t>
      </w:r>
    </w:p>
    <w:p w:rsidR="006C4946" w:rsidRDefault="006C4946">
      <w:pPr>
        <w:pStyle w:val="ConsPlusNormal"/>
        <w:spacing w:before="260"/>
        <w:ind w:firstLine="540"/>
        <w:jc w:val="both"/>
      </w:pPr>
      <w:r>
        <w:t>1.5.1. Размер платы по договору на установку и эксплуатацию рекламной конструкции. Удельный вес данного критерия составляет 10 процентов.</w:t>
      </w:r>
    </w:p>
    <w:p w:rsidR="006C4946" w:rsidRDefault="006C4946">
      <w:pPr>
        <w:pStyle w:val="ConsPlusNormal"/>
        <w:spacing w:before="260"/>
        <w:ind w:firstLine="540"/>
        <w:jc w:val="both"/>
      </w:pPr>
      <w:r>
        <w:t>1.5.2. Предложения по безвозмездному размещению социальной рекламы и социально значимой городской информации. Удельный вес данного критерия составляет 40 процентов.</w:t>
      </w:r>
    </w:p>
    <w:p w:rsidR="006C4946" w:rsidRDefault="006C4946">
      <w:pPr>
        <w:pStyle w:val="ConsPlusNormal"/>
        <w:spacing w:before="260"/>
        <w:ind w:firstLine="540"/>
        <w:jc w:val="both"/>
      </w:pPr>
      <w:r>
        <w:t>1.5.3. Предложения по безвозмездным работам по монтажу/демонтажу размещаемой социальной рекламы и социально значимой городской информации. Удельный вес данного критерия составляет 10 процентов.</w:t>
      </w:r>
    </w:p>
    <w:p w:rsidR="006C4946" w:rsidRDefault="006C4946">
      <w:pPr>
        <w:pStyle w:val="ConsPlusNormal"/>
        <w:spacing w:before="260"/>
        <w:ind w:firstLine="540"/>
        <w:jc w:val="both"/>
      </w:pPr>
      <w:r>
        <w:t>1.5.4. Предложения по срокам исполнения работ по размещению социальной рекламы и социально значимой городской информации. Удельный вес данного критерия составляет 40 процентов.</w:t>
      </w:r>
    </w:p>
    <w:p w:rsidR="006C4946" w:rsidRDefault="006C4946">
      <w:pPr>
        <w:pStyle w:val="ConsPlusNormal"/>
        <w:spacing w:before="260"/>
        <w:ind w:firstLine="540"/>
        <w:jc w:val="both"/>
      </w:pPr>
      <w:r>
        <w:t xml:space="preserve">1.6. Размер платы по договору на установку и эксплуатацию рекламной конструкции, предложения победителя конкурса по безвозмездному размещению социальной рекламы и социально значимой городской информации и по безвозмездным работам по монтажу/демонтажу размещаемой социальной рекламы и социально значимой городской информации и по срокам исполнения данных работ фиксируются в </w:t>
      </w:r>
      <w:hyperlink w:anchor="P432">
        <w:r>
          <w:rPr>
            <w:color w:val="0000FF"/>
          </w:rPr>
          <w:t>договоре</w:t>
        </w:r>
      </w:hyperlink>
      <w:r>
        <w:t xml:space="preserve"> на установку и эксплуатацию рекламной конструкции города Заречного Пензенской области (приложение N 4).</w:t>
      </w:r>
    </w:p>
    <w:p w:rsidR="006C4946" w:rsidRDefault="006C4946">
      <w:pPr>
        <w:pStyle w:val="ConsPlusNormal"/>
        <w:spacing w:before="260"/>
        <w:ind w:firstLine="540"/>
        <w:jc w:val="both"/>
      </w:pPr>
      <w:r>
        <w:t xml:space="preserve">1.7. Конкурс является открытым по составу участников. Предложения по конкурсным условиям, перечисленным в </w:t>
      </w:r>
      <w:hyperlink w:anchor="P45">
        <w:r>
          <w:rPr>
            <w:color w:val="0000FF"/>
          </w:rPr>
          <w:t>пункте 1.5</w:t>
        </w:r>
      </w:hyperlink>
      <w:r>
        <w:t xml:space="preserve"> настоящей конкурсной документации, подаются в запечатанных конвертах (закрытая форма подачи конкурсных предложений).</w:t>
      </w:r>
    </w:p>
    <w:p w:rsidR="006C4946" w:rsidRDefault="006C4946">
      <w:pPr>
        <w:pStyle w:val="ConsPlusNormal"/>
        <w:spacing w:before="260"/>
        <w:ind w:firstLine="540"/>
        <w:jc w:val="both"/>
      </w:pPr>
      <w:r>
        <w:t>1.8. При проведении конкурса не допускается:</w:t>
      </w:r>
    </w:p>
    <w:p w:rsidR="006C4946" w:rsidRDefault="006C4946">
      <w:pPr>
        <w:pStyle w:val="ConsPlusNormal"/>
        <w:spacing w:before="260"/>
        <w:ind w:firstLine="540"/>
        <w:jc w:val="both"/>
      </w:pPr>
      <w:r>
        <w:t>1.8.1.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6C4946" w:rsidRDefault="006C4946">
      <w:pPr>
        <w:pStyle w:val="ConsPlusNormal"/>
        <w:spacing w:before="260"/>
        <w:ind w:firstLine="540"/>
        <w:jc w:val="both"/>
      </w:pPr>
      <w:r>
        <w:t>1.8.2. Осуществление организатором конкурса координации деятельности участников конкурса, в результате которой имеет или может иметь место ограничение конкуренции между участниками или ущемление их интересов.</w:t>
      </w:r>
    </w:p>
    <w:p w:rsidR="006C4946" w:rsidRDefault="006C4946">
      <w:pPr>
        <w:pStyle w:val="ConsPlusNormal"/>
        <w:spacing w:before="260"/>
        <w:ind w:firstLine="540"/>
        <w:jc w:val="both"/>
      </w:pPr>
      <w:r>
        <w:lastRenderedPageBreak/>
        <w:t>1.8.3. Необоснованное ограничение доступа к участию в конкурсах.</w:t>
      </w:r>
    </w:p>
    <w:p w:rsidR="006C4946" w:rsidRDefault="006C4946">
      <w:pPr>
        <w:pStyle w:val="ConsPlusNormal"/>
        <w:spacing w:before="260"/>
        <w:ind w:firstLine="540"/>
        <w:jc w:val="both"/>
      </w:pPr>
      <w:r>
        <w:t>1.9. Любое заинтересованное лицо вправе направить организатору конкурса запрос в письменной форме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3 рабочих дня до даты окончания срока приема заявок на участие в конкурсе.</w:t>
      </w:r>
    </w:p>
    <w:p w:rsidR="006C4946" w:rsidRDefault="006C4946">
      <w:pPr>
        <w:pStyle w:val="ConsPlusNormal"/>
        <w:spacing w:before="260"/>
        <w:ind w:firstLine="540"/>
        <w:jc w:val="both"/>
      </w:pPr>
      <w:r>
        <w:t>1.10. Средства, полученные от организации конкурса на право заключения договора на установку и эксплуатацию рекламной конструкции на территории города Заречного Пензенской области, перечисляются в бюджет города Заречного. Порядок перечисления средств определяется договором на установку и эксплуатацию рекламной конструкции на территории города Заречного Пензенской области.</w:t>
      </w:r>
    </w:p>
    <w:p w:rsidR="006C4946" w:rsidRDefault="006C4946">
      <w:pPr>
        <w:pStyle w:val="ConsPlusNormal"/>
        <w:jc w:val="both"/>
      </w:pPr>
    </w:p>
    <w:p w:rsidR="006C4946" w:rsidRDefault="006C4946">
      <w:pPr>
        <w:pStyle w:val="ConsPlusTitle"/>
        <w:jc w:val="center"/>
        <w:outlineLvl w:val="1"/>
      </w:pPr>
      <w:r>
        <w:t>2. Основные понятия</w:t>
      </w:r>
    </w:p>
    <w:p w:rsidR="006C4946" w:rsidRDefault="006C4946">
      <w:pPr>
        <w:pStyle w:val="ConsPlusNormal"/>
        <w:jc w:val="both"/>
      </w:pPr>
    </w:p>
    <w:p w:rsidR="006C4946" w:rsidRDefault="006C4946">
      <w:pPr>
        <w:pStyle w:val="ConsPlusNormal"/>
        <w:ind w:firstLine="540"/>
        <w:jc w:val="both"/>
      </w:pPr>
      <w:r>
        <w:t>2.1. "Конкурс" - форма торгов, победителем которых признается лицо, которое предложило лучшие условия для размещения рекламных конструкций на территории города Заречного.</w:t>
      </w:r>
    </w:p>
    <w:p w:rsidR="006C4946" w:rsidRDefault="006C4946">
      <w:pPr>
        <w:pStyle w:val="ConsPlusNormal"/>
        <w:spacing w:before="260"/>
        <w:ind w:firstLine="540"/>
        <w:jc w:val="both"/>
      </w:pPr>
      <w:r>
        <w:t>2.2. "Предмет конкурса" - приобретение права на заключение договора на установку и эксплуатацию рекламных конструкций, указанных в конкурсной документации.</w:t>
      </w:r>
    </w:p>
    <w:p w:rsidR="006C4946" w:rsidRDefault="006C4946">
      <w:pPr>
        <w:pStyle w:val="ConsPlusNormal"/>
        <w:spacing w:before="260"/>
        <w:ind w:firstLine="540"/>
        <w:jc w:val="both"/>
      </w:pPr>
      <w:r>
        <w:t>2.3. "Организатор конкурса" - Администрация города Заречного Пензенской области.</w:t>
      </w:r>
    </w:p>
    <w:p w:rsidR="006C4946" w:rsidRDefault="006C4946">
      <w:pPr>
        <w:pStyle w:val="ConsPlusNormal"/>
        <w:spacing w:before="260"/>
        <w:ind w:firstLine="540"/>
        <w:jc w:val="both"/>
      </w:pPr>
      <w:r>
        <w:t>2.4. "Конкурсная комиссия" - коллегиальный орган, создаваемый организатором конкурса для осуществления функций по проведению конкурса.</w:t>
      </w:r>
    </w:p>
    <w:p w:rsidR="006C4946" w:rsidRDefault="006C4946">
      <w:pPr>
        <w:pStyle w:val="ConsPlusNormal"/>
        <w:spacing w:before="260"/>
        <w:ind w:firstLine="540"/>
        <w:jc w:val="both"/>
      </w:pPr>
      <w:r>
        <w:t>2.5. "Официальный сайт" - сайт Администрации города Заречного Пензенской области в информационно-телекоммуникационной сети "Интернет" (http://zarechny.zato.ru).</w:t>
      </w:r>
    </w:p>
    <w:p w:rsidR="006C4946" w:rsidRDefault="006C4946">
      <w:pPr>
        <w:pStyle w:val="ConsPlusNormal"/>
        <w:spacing w:before="260"/>
        <w:ind w:firstLine="540"/>
        <w:jc w:val="both"/>
      </w:pPr>
      <w:r>
        <w:t>2.6 "Претендент" -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p>
    <w:p w:rsidR="006C4946" w:rsidRDefault="006C4946">
      <w:pPr>
        <w:pStyle w:val="ConsPlusNormal"/>
        <w:spacing w:before="260"/>
        <w:ind w:firstLine="540"/>
        <w:jc w:val="both"/>
      </w:pPr>
      <w:r>
        <w:t>2.7 "Участник конкурса" - претендент, допущенный конкурсной комиссией к участию в конкурсе.</w:t>
      </w:r>
    </w:p>
    <w:p w:rsidR="006C4946" w:rsidRDefault="006C4946">
      <w:pPr>
        <w:pStyle w:val="ConsPlusNormal"/>
        <w:spacing w:before="260"/>
        <w:ind w:firstLine="540"/>
        <w:jc w:val="both"/>
      </w:pPr>
      <w:r>
        <w:t>2.8. "Конкурсная документация" - комплект документов, содержащий информацию о предмете конкурса, условиях его проведения, критериях оценки конкурсных предложений участников конкурса.</w:t>
      </w:r>
    </w:p>
    <w:p w:rsidR="006C4946" w:rsidRDefault="006C4946">
      <w:pPr>
        <w:pStyle w:val="ConsPlusNormal"/>
        <w:spacing w:before="260"/>
        <w:ind w:firstLine="540"/>
        <w:jc w:val="both"/>
      </w:pPr>
      <w:r>
        <w:t>2.9. "Заявка на участие в конкурсе" (далее - заявка) - письменное подтверждение намерения претендента об участии в конкурсе.</w:t>
      </w:r>
    </w:p>
    <w:p w:rsidR="006C4946" w:rsidRDefault="006C4946">
      <w:pPr>
        <w:pStyle w:val="ConsPlusNormal"/>
        <w:spacing w:before="260"/>
        <w:ind w:firstLine="540"/>
        <w:jc w:val="both"/>
      </w:pPr>
      <w:r>
        <w:lastRenderedPageBreak/>
        <w:t>2.10. "Минимальная (начальная) цена размера платы по договору" - размер минимальной платы по договору, при которой организатор конкурса готов заключить договор на установку и эксплуатацию рекламной конструкции.</w:t>
      </w:r>
    </w:p>
    <w:p w:rsidR="006C4946" w:rsidRDefault="006C4946">
      <w:pPr>
        <w:pStyle w:val="ConsPlusNormal"/>
        <w:spacing w:before="260"/>
        <w:ind w:firstLine="540"/>
        <w:jc w:val="both"/>
      </w:pPr>
      <w:r>
        <w:t>2.11. "</w:t>
      </w:r>
      <w:hyperlink r:id="rId17">
        <w:r>
          <w:rPr>
            <w:color w:val="0000FF"/>
          </w:rPr>
          <w:t>Схема</w:t>
        </w:r>
      </w:hyperlink>
      <w:r>
        <w:t xml:space="preserve"> размещения рекламных конструкций на территории города Заречного" - схема размещения рекламных конструкций на территории города Заречного, утвержденная постановлением Администрации города Заречного от 03.04.2018 N 648 "Об утверждении схемы размещения рекламных конструкций на территории города Заречного Пензенской области" в соответствии с требованиями </w:t>
      </w:r>
      <w:hyperlink r:id="rId18">
        <w:r>
          <w:rPr>
            <w:color w:val="0000FF"/>
          </w:rPr>
          <w:t>части 5.8 статьи 19</w:t>
        </w:r>
      </w:hyperlink>
      <w:r>
        <w:t xml:space="preserve"> Федерального закона от 13.03.2006 N 38-ФЗ "О рекламе".</w:t>
      </w:r>
    </w:p>
    <w:p w:rsidR="006C4946" w:rsidRDefault="006C4946">
      <w:pPr>
        <w:pStyle w:val="ConsPlusNormal"/>
        <w:jc w:val="both"/>
      </w:pPr>
    </w:p>
    <w:p w:rsidR="006C4946" w:rsidRDefault="006C4946">
      <w:pPr>
        <w:pStyle w:val="ConsPlusTitle"/>
        <w:jc w:val="center"/>
        <w:outlineLvl w:val="1"/>
      </w:pPr>
      <w:r>
        <w:t>3. Организатор открытого конкурса</w:t>
      </w:r>
    </w:p>
    <w:p w:rsidR="006C4946" w:rsidRDefault="006C4946">
      <w:pPr>
        <w:pStyle w:val="ConsPlusNormal"/>
        <w:jc w:val="both"/>
      </w:pPr>
    </w:p>
    <w:p w:rsidR="006C4946" w:rsidRDefault="006C4946">
      <w:pPr>
        <w:pStyle w:val="ConsPlusNormal"/>
        <w:ind w:firstLine="540"/>
        <w:jc w:val="both"/>
      </w:pPr>
      <w:r>
        <w:t>3.1. Организатором открытого конкурса на право заключения договоров на установку и эксплуатацию рекламных конструкций на территории города Заречного Пензенской области (далее - конкурс) выступает Администрация города Заречного Пензенской области, расположенная по адресу: 442960, Пензенская область, город Заречный, проспект 30-летия Победы, дом 27, комната 224.</w:t>
      </w:r>
    </w:p>
    <w:p w:rsidR="006C4946" w:rsidRDefault="006C4946">
      <w:pPr>
        <w:pStyle w:val="ConsPlusNormal"/>
        <w:spacing w:before="260"/>
        <w:ind w:firstLine="540"/>
        <w:jc w:val="both"/>
      </w:pPr>
      <w:r>
        <w:t>3.2. Полномочия организатора конкурса:</w:t>
      </w:r>
    </w:p>
    <w:p w:rsidR="006C4946" w:rsidRDefault="006C4946">
      <w:pPr>
        <w:pStyle w:val="ConsPlusNormal"/>
        <w:spacing w:before="260"/>
        <w:ind w:firstLine="540"/>
        <w:jc w:val="both"/>
      </w:pPr>
      <w:r>
        <w:t>3.2.1. Принимает решение об организации и проведении конкурса.</w:t>
      </w:r>
    </w:p>
    <w:p w:rsidR="006C4946" w:rsidRDefault="006C4946">
      <w:pPr>
        <w:pStyle w:val="ConsPlusNormal"/>
        <w:spacing w:before="260"/>
        <w:ind w:firstLine="540"/>
        <w:jc w:val="both"/>
      </w:pPr>
      <w:r>
        <w:t>3.2.2. Определяет дату, время и место проведения конкурса.</w:t>
      </w:r>
    </w:p>
    <w:p w:rsidR="006C4946" w:rsidRDefault="006C4946">
      <w:pPr>
        <w:pStyle w:val="ConsPlusNormal"/>
        <w:spacing w:before="260"/>
        <w:ind w:firstLine="540"/>
        <w:jc w:val="both"/>
      </w:pPr>
      <w:r>
        <w:t>3.2.3. Утверждает конкурсную документацию, а также осуществляет ее размещение на официальном сайте.</w:t>
      </w:r>
    </w:p>
    <w:p w:rsidR="006C4946" w:rsidRDefault="006C4946">
      <w:pPr>
        <w:pStyle w:val="ConsPlusNormal"/>
        <w:spacing w:before="260"/>
        <w:ind w:firstLine="540"/>
        <w:jc w:val="both"/>
      </w:pPr>
      <w:r>
        <w:t>3.2.4. Организует подготовку и публикацию в средствах массовой информации извещения о проведении конкурса или об отказе в его проведении на основании постановления Администрации на официальном сайте.</w:t>
      </w:r>
    </w:p>
    <w:p w:rsidR="006C4946" w:rsidRDefault="006C4946">
      <w:pPr>
        <w:pStyle w:val="ConsPlusNormal"/>
        <w:spacing w:before="260"/>
        <w:ind w:firstLine="540"/>
        <w:jc w:val="both"/>
      </w:pPr>
      <w:r>
        <w:t>3.2.5.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предоставить такому лицу конкурсную документацию либо в письменной форме, либо в форме электронного документа.</w:t>
      </w:r>
    </w:p>
    <w:p w:rsidR="006C4946" w:rsidRDefault="006C4946">
      <w:pPr>
        <w:pStyle w:val="ConsPlusNormal"/>
        <w:spacing w:before="260"/>
        <w:ind w:firstLine="540"/>
        <w:jc w:val="both"/>
      </w:pPr>
      <w:r>
        <w:t>3.2.6. Дает разъяснения по вопросам, имеющим отношение к конкурсу лицам, намеревающимся принять участие в конкурсе.</w:t>
      </w:r>
    </w:p>
    <w:p w:rsidR="006C4946" w:rsidRDefault="006C4946">
      <w:pPr>
        <w:pStyle w:val="ConsPlusNormal"/>
        <w:spacing w:before="260"/>
        <w:ind w:firstLine="540"/>
        <w:jc w:val="both"/>
      </w:pPr>
      <w:r>
        <w:t>3.2.7. Определяет дату, место, время начала и окончания приема заявок на участие в конкурсе и документов, указанных в извещении о проведении конкурса (далее - документы).</w:t>
      </w:r>
    </w:p>
    <w:p w:rsidR="006C4946" w:rsidRDefault="006C4946">
      <w:pPr>
        <w:pStyle w:val="ConsPlusNormal"/>
        <w:spacing w:before="260"/>
        <w:ind w:firstLine="540"/>
        <w:jc w:val="both"/>
      </w:pPr>
      <w:r>
        <w:t>3.2.8. Определяет дату и время признания претендентов участниками конкурса и уведомляет их об итогах рассмотрения заявок и о результатах конкурса в течение 5 (пяти) календарных дней со дня подписания протокола.</w:t>
      </w:r>
    </w:p>
    <w:p w:rsidR="006C4946" w:rsidRDefault="006C4946">
      <w:pPr>
        <w:pStyle w:val="ConsPlusNormal"/>
        <w:spacing w:before="260"/>
        <w:ind w:firstLine="540"/>
        <w:jc w:val="both"/>
      </w:pPr>
      <w:r>
        <w:t xml:space="preserve">3.2.9. Обеспечивает хранение поступивших заявок на участие в конкурсе, в </w:t>
      </w:r>
      <w:r>
        <w:lastRenderedPageBreak/>
        <w:t>том числе отозванных, а также протоколов заседаний и других материалов конкурсной комиссии.</w:t>
      </w:r>
    </w:p>
    <w:p w:rsidR="006C4946" w:rsidRDefault="006C4946">
      <w:pPr>
        <w:pStyle w:val="ConsPlusNormal"/>
        <w:spacing w:before="260"/>
        <w:ind w:firstLine="540"/>
        <w:jc w:val="both"/>
      </w:pPr>
      <w:r>
        <w:t>3.2.10. Принимает меры по обеспечению конфиденциальности сведений о претендентах до момента оглашения конкурсных предложений участников конкурса.</w:t>
      </w:r>
    </w:p>
    <w:p w:rsidR="006C4946" w:rsidRDefault="006C4946">
      <w:pPr>
        <w:pStyle w:val="ConsPlusNormal"/>
        <w:spacing w:before="260"/>
        <w:ind w:firstLine="540"/>
        <w:jc w:val="both"/>
      </w:pPr>
      <w:r>
        <w:t>3.2.11. Осуществляет материально-техническое обеспечение работы конкурсной комиссии.</w:t>
      </w:r>
    </w:p>
    <w:p w:rsidR="006C4946" w:rsidRDefault="006C4946">
      <w:pPr>
        <w:pStyle w:val="ConsPlusNormal"/>
        <w:spacing w:before="260"/>
        <w:ind w:firstLine="540"/>
        <w:jc w:val="both"/>
      </w:pPr>
      <w:r>
        <w:t>3.2.12. Организует подготовку и публикацию информационного сообщения об итогах конкурса, а также осуществляет размещение его на официальном сайте.</w:t>
      </w:r>
    </w:p>
    <w:p w:rsidR="006C4946" w:rsidRDefault="006C4946">
      <w:pPr>
        <w:pStyle w:val="ConsPlusNormal"/>
        <w:spacing w:before="260"/>
        <w:ind w:firstLine="540"/>
        <w:jc w:val="both"/>
      </w:pPr>
      <w:r>
        <w:t>3.2.13. Подписывает подготовленные муниципальным казенным учреждением "Управление материально-технического и организационного обеспечения деятельности органов местного самоуправления г. Заречного" договоры на установку и эксплуатацию рекламных конструкций на территории города Заречного Пензенской области. "Управление материально-технического и организационного обеспечения деятельности органов местного самоуправления г. Заречного" осуществляет контроль за поступлением платы по указанным договорам в бюджет г. Заречного.</w:t>
      </w:r>
    </w:p>
    <w:p w:rsidR="006C4946" w:rsidRDefault="006C4946">
      <w:pPr>
        <w:pStyle w:val="ConsPlusNormal"/>
        <w:spacing w:before="260"/>
        <w:ind w:firstLine="540"/>
        <w:jc w:val="both"/>
      </w:pPr>
      <w:r>
        <w:t>3.2.14. Принимает предусмотренные законодательством меры воздействия, направленные на устранение нарушений и обеспечение выполнения условий конкурса.</w:t>
      </w:r>
    </w:p>
    <w:p w:rsidR="006C4946" w:rsidRDefault="006C4946">
      <w:pPr>
        <w:pStyle w:val="ConsPlusNormal"/>
        <w:jc w:val="both"/>
      </w:pPr>
    </w:p>
    <w:p w:rsidR="006C4946" w:rsidRDefault="006C4946">
      <w:pPr>
        <w:pStyle w:val="ConsPlusTitle"/>
        <w:jc w:val="center"/>
        <w:outlineLvl w:val="1"/>
      </w:pPr>
      <w:r>
        <w:t>4. Участники конкурса</w:t>
      </w:r>
    </w:p>
    <w:p w:rsidR="006C4946" w:rsidRDefault="006C4946">
      <w:pPr>
        <w:pStyle w:val="ConsPlusNormal"/>
        <w:jc w:val="both"/>
      </w:pPr>
    </w:p>
    <w:p w:rsidR="006C4946" w:rsidRDefault="006C4946">
      <w:pPr>
        <w:pStyle w:val="ConsPlusNormal"/>
        <w:ind w:firstLine="540"/>
        <w:jc w:val="both"/>
      </w:pPr>
      <w:bookmarkStart w:id="2" w:name="P94"/>
      <w:bookmarkEnd w:id="2"/>
      <w:r>
        <w:t>4.1. Претендентом на участие в конкурсе может стать любое юридическое или физическое лицо, представившее организатору конкурса следующие документы:</w:t>
      </w:r>
    </w:p>
    <w:p w:rsidR="006C4946" w:rsidRDefault="006C4946">
      <w:pPr>
        <w:pStyle w:val="ConsPlusNormal"/>
        <w:spacing w:before="260"/>
        <w:ind w:firstLine="540"/>
        <w:jc w:val="both"/>
      </w:pPr>
      <w:r>
        <w:t xml:space="preserve">4.1.1. </w:t>
      </w:r>
      <w:hyperlink w:anchor="P240">
        <w:r>
          <w:rPr>
            <w:color w:val="0000FF"/>
          </w:rPr>
          <w:t>Заявку</w:t>
        </w:r>
      </w:hyperlink>
      <w:r>
        <w:t xml:space="preserve"> на участие в конкурсе (приложение N 1).</w:t>
      </w:r>
    </w:p>
    <w:p w:rsidR="006C4946" w:rsidRDefault="006C4946">
      <w:pPr>
        <w:pStyle w:val="ConsPlusNormal"/>
        <w:spacing w:before="260"/>
        <w:ind w:firstLine="540"/>
        <w:jc w:val="both"/>
      </w:pPr>
      <w:r>
        <w:t>4.1.2. Копию учредительных документов и свидетельства о государственной регистрации (для юридического лица), копию свидетельства о государственной регистрации в качестве индивидуального предпринимателя, копию паспорта (для физического лица).</w:t>
      </w:r>
    </w:p>
    <w:p w:rsidR="006C4946" w:rsidRDefault="006C4946">
      <w:pPr>
        <w:pStyle w:val="ConsPlusNormal"/>
        <w:spacing w:before="260"/>
        <w:ind w:firstLine="540"/>
        <w:jc w:val="both"/>
      </w:pPr>
      <w:r>
        <w:t>4.1.3. Документ (доверенность), подтверждающий полномочия лица на осуществление действий от имени участника конкурса (в случае необходимости).</w:t>
      </w:r>
    </w:p>
    <w:p w:rsidR="006C4946" w:rsidRDefault="006C4946">
      <w:pPr>
        <w:pStyle w:val="ConsPlusNormal"/>
        <w:spacing w:before="260"/>
        <w:ind w:firstLine="540"/>
        <w:jc w:val="both"/>
      </w:pPr>
      <w:r>
        <w:t xml:space="preserve">4.1.4. Опечатанный конверт с предложением по конкурсным условиям </w:t>
      </w:r>
      <w:hyperlink w:anchor="P330">
        <w:r>
          <w:rPr>
            <w:color w:val="0000FF"/>
          </w:rPr>
          <w:t>(приложение N 2)</w:t>
        </w:r>
      </w:hyperlink>
      <w:r>
        <w:t>, указанным в извещении о проведении конкурса (клапан конверта должен быть заклеен, а целостность конверта заверена подписью и печатью претендента либо уполномоченного представителя претендента на участие в конкурсе), на котором указываются:</w:t>
      </w:r>
    </w:p>
    <w:p w:rsidR="006C4946" w:rsidRDefault="006C4946">
      <w:pPr>
        <w:pStyle w:val="ConsPlusNormal"/>
        <w:spacing w:before="260"/>
        <w:ind w:firstLine="540"/>
        <w:jc w:val="both"/>
      </w:pPr>
      <w:r>
        <w:t>а) наименование организатора конкурса;</w:t>
      </w:r>
    </w:p>
    <w:p w:rsidR="006C4946" w:rsidRDefault="006C4946">
      <w:pPr>
        <w:pStyle w:val="ConsPlusNormal"/>
        <w:spacing w:before="260"/>
        <w:ind w:firstLine="540"/>
        <w:jc w:val="both"/>
      </w:pPr>
      <w:r>
        <w:t>б) наименование конкурса;</w:t>
      </w:r>
    </w:p>
    <w:p w:rsidR="006C4946" w:rsidRDefault="006C4946">
      <w:pPr>
        <w:pStyle w:val="ConsPlusNormal"/>
        <w:spacing w:before="260"/>
        <w:ind w:firstLine="540"/>
        <w:jc w:val="both"/>
      </w:pPr>
      <w:r>
        <w:lastRenderedPageBreak/>
        <w:t>в) указание на то, что в конверт вложено конкурсное предложение, номера лотов;</w:t>
      </w:r>
    </w:p>
    <w:p w:rsidR="006C4946" w:rsidRDefault="006C4946">
      <w:pPr>
        <w:pStyle w:val="ConsPlusNormal"/>
        <w:spacing w:before="260"/>
        <w:ind w:firstLine="540"/>
        <w:jc w:val="both"/>
      </w:pPr>
      <w:r>
        <w:t>г) организационно-правовая форма, наименование или фамилия, имя, отчество претендента.</w:t>
      </w:r>
    </w:p>
    <w:p w:rsidR="006C4946" w:rsidRDefault="006C4946">
      <w:pPr>
        <w:pStyle w:val="ConsPlusNormal"/>
        <w:spacing w:before="260"/>
        <w:ind w:firstLine="540"/>
        <w:jc w:val="both"/>
      </w:pPr>
      <w:r>
        <w:t xml:space="preserve">4.1.5. </w:t>
      </w:r>
      <w:hyperlink w:anchor="P382">
        <w:r>
          <w:rPr>
            <w:color w:val="0000FF"/>
          </w:rPr>
          <w:t>Опись</w:t>
        </w:r>
      </w:hyperlink>
      <w:r>
        <w:t xml:space="preserve"> всех представленных документов (приложение N 3).</w:t>
      </w:r>
    </w:p>
    <w:p w:rsidR="006C4946" w:rsidRDefault="006C4946">
      <w:pPr>
        <w:pStyle w:val="ConsPlusNormal"/>
        <w:spacing w:before="260"/>
        <w:ind w:firstLine="540"/>
        <w:jc w:val="both"/>
      </w:pPr>
      <w:r>
        <w:t>Все представленные документы должны быть пронумерованы и заверены подписью претендента и печатью (при наличии).</w:t>
      </w:r>
    </w:p>
    <w:p w:rsidR="006C4946" w:rsidRDefault="006C4946">
      <w:pPr>
        <w:pStyle w:val="ConsPlusNormal"/>
        <w:spacing w:before="260"/>
        <w:ind w:firstLine="540"/>
        <w:jc w:val="both"/>
      </w:pPr>
      <w:bookmarkStart w:id="3" w:name="P105"/>
      <w:bookmarkEnd w:id="3"/>
      <w:r>
        <w:t>4.2. Претендент не признается участником конкурса в следующих случаях:</w:t>
      </w:r>
    </w:p>
    <w:p w:rsidR="006C4946" w:rsidRDefault="006C4946">
      <w:pPr>
        <w:pStyle w:val="ConsPlusNormal"/>
        <w:spacing w:before="260"/>
        <w:ind w:firstLine="540"/>
        <w:jc w:val="both"/>
      </w:pPr>
      <w:r>
        <w:t>4.2.1. Не соблюдена форма заявки.</w:t>
      </w:r>
    </w:p>
    <w:p w:rsidR="006C4946" w:rsidRDefault="006C4946">
      <w:pPr>
        <w:pStyle w:val="ConsPlusNormal"/>
        <w:spacing w:before="260"/>
        <w:ind w:firstLine="540"/>
        <w:jc w:val="both"/>
      </w:pPr>
      <w:r>
        <w:t>4.2.2. Заявка подается лицом, не уполномоченным действовать от имени претендента.</w:t>
      </w:r>
    </w:p>
    <w:p w:rsidR="006C4946" w:rsidRDefault="006C4946">
      <w:pPr>
        <w:pStyle w:val="ConsPlusNormal"/>
        <w:spacing w:before="260"/>
        <w:ind w:firstLine="540"/>
        <w:jc w:val="both"/>
      </w:pPr>
      <w:r>
        <w:t xml:space="preserve">4.2.3. Представлены не все документы по перечню указанному в </w:t>
      </w:r>
      <w:hyperlink w:anchor="P94">
        <w:r>
          <w:rPr>
            <w:color w:val="0000FF"/>
          </w:rPr>
          <w:t>п. 4.1</w:t>
        </w:r>
      </w:hyperlink>
      <w:r>
        <w:t xml:space="preserve"> настоящей конкурсной документации, либо представленные документы оформлены с нарушением требований, предусмотренных </w:t>
      </w:r>
      <w:hyperlink w:anchor="P94">
        <w:r>
          <w:rPr>
            <w:color w:val="0000FF"/>
          </w:rPr>
          <w:t>п. 4.1</w:t>
        </w:r>
      </w:hyperlink>
      <w:r>
        <w:t xml:space="preserve"> настоящей конкурсной документации.</w:t>
      </w:r>
    </w:p>
    <w:p w:rsidR="006C4946" w:rsidRDefault="006C4946">
      <w:pPr>
        <w:pStyle w:val="ConsPlusNormal"/>
        <w:spacing w:before="260"/>
        <w:ind w:firstLine="540"/>
        <w:jc w:val="both"/>
      </w:pPr>
      <w:r>
        <w:t>4.2.4. Предложение по конкурсным условиям подано не в опечатанном конверте.</w:t>
      </w:r>
    </w:p>
    <w:p w:rsidR="006C4946" w:rsidRDefault="006C4946">
      <w:pPr>
        <w:pStyle w:val="ConsPlusNormal"/>
        <w:spacing w:before="260"/>
        <w:ind w:firstLine="540"/>
        <w:jc w:val="both"/>
      </w:pPr>
      <w:r>
        <w:t>4.2.5. Если имеются противоречия между сведениями, содержащимися в представленных претендентом документах.</w:t>
      </w:r>
    </w:p>
    <w:p w:rsidR="006C4946" w:rsidRDefault="006C4946">
      <w:pPr>
        <w:pStyle w:val="ConsPlusNormal"/>
        <w:spacing w:before="260"/>
        <w:ind w:firstLine="540"/>
        <w:jc w:val="both"/>
      </w:pPr>
      <w:r>
        <w:t>4.2.6. Если в отношении претендента проводится процедура банкротства либо в отношении претендента - юридического лица проводится процедура ликвидации.</w:t>
      </w:r>
    </w:p>
    <w:p w:rsidR="006C4946" w:rsidRDefault="006C4946">
      <w:pPr>
        <w:pStyle w:val="ConsPlusNormal"/>
        <w:spacing w:before="260"/>
        <w:ind w:firstLine="540"/>
        <w:jc w:val="both"/>
      </w:pPr>
      <w:r>
        <w:t xml:space="preserve">4.2.7. Если деятельность претендента приостановлена в порядке, предусмотренном </w:t>
      </w:r>
      <w:hyperlink r:id="rId19">
        <w:r>
          <w:rPr>
            <w:color w:val="0000FF"/>
          </w:rPr>
          <w:t>Кодексом</w:t>
        </w:r>
      </w:hyperlink>
      <w:r>
        <w:t xml:space="preserve"> Российской Федерации об административных правонарушениях.</w:t>
      </w:r>
    </w:p>
    <w:p w:rsidR="006C4946" w:rsidRDefault="006C4946">
      <w:pPr>
        <w:pStyle w:val="ConsPlusNormal"/>
        <w:spacing w:before="260"/>
        <w:ind w:firstLine="540"/>
        <w:jc w:val="both"/>
      </w:pPr>
      <w:r>
        <w:t xml:space="preserve">4.3. Перечень оснований для отказа в признании претендента участником конкурса, указанный в </w:t>
      </w:r>
      <w:hyperlink w:anchor="P105">
        <w:r>
          <w:rPr>
            <w:color w:val="0000FF"/>
          </w:rPr>
          <w:t>пункте 4.2</w:t>
        </w:r>
      </w:hyperlink>
      <w:r>
        <w:t xml:space="preserve"> настоящей конкурсной документации, является исчерпывающим.</w:t>
      </w:r>
    </w:p>
    <w:p w:rsidR="006C4946" w:rsidRDefault="006C4946">
      <w:pPr>
        <w:pStyle w:val="ConsPlusNormal"/>
        <w:spacing w:before="260"/>
        <w:ind w:firstLine="540"/>
        <w:jc w:val="both"/>
      </w:pPr>
      <w:r>
        <w:t>4.4. Претендент приобретает статус участника конкурса со дня подписания Комиссией протокола рассмотрения заявок на участие в конкурсе.</w:t>
      </w:r>
    </w:p>
    <w:p w:rsidR="006C4946" w:rsidRDefault="006C4946">
      <w:pPr>
        <w:pStyle w:val="ConsPlusNormal"/>
        <w:jc w:val="both"/>
      </w:pPr>
    </w:p>
    <w:p w:rsidR="006C4946" w:rsidRDefault="006C4946">
      <w:pPr>
        <w:pStyle w:val="ConsPlusTitle"/>
        <w:jc w:val="center"/>
        <w:outlineLvl w:val="1"/>
      </w:pPr>
      <w:r>
        <w:t>5. Конкурсная комиссия</w:t>
      </w:r>
    </w:p>
    <w:p w:rsidR="006C4946" w:rsidRDefault="006C4946">
      <w:pPr>
        <w:pStyle w:val="ConsPlusNormal"/>
        <w:jc w:val="both"/>
      </w:pPr>
    </w:p>
    <w:p w:rsidR="006C4946" w:rsidRDefault="006C4946">
      <w:pPr>
        <w:pStyle w:val="ConsPlusNormal"/>
        <w:ind w:firstLine="540"/>
        <w:jc w:val="both"/>
      </w:pPr>
      <w:r>
        <w:t>5.1. Конкурсная комиссия по проведению открытого конкурса на право заключения договоров на установку и эксплуатацию рекламных конструкций на территории города Заречного Пензенской области (далее - Комиссия):</w:t>
      </w:r>
    </w:p>
    <w:p w:rsidR="006C4946" w:rsidRDefault="006C4946">
      <w:pPr>
        <w:pStyle w:val="ConsPlusNormal"/>
        <w:spacing w:before="260"/>
        <w:ind w:firstLine="540"/>
        <w:jc w:val="both"/>
      </w:pPr>
      <w:r>
        <w:t xml:space="preserve">5.1.1. Рассматривает поступившие заявки и документы, проверяет их на </w:t>
      </w:r>
      <w:r>
        <w:lastRenderedPageBreak/>
        <w:t>соответствие требованиям, установленным конкурсной документацией.</w:t>
      </w:r>
    </w:p>
    <w:p w:rsidR="006C4946" w:rsidRDefault="006C4946">
      <w:pPr>
        <w:pStyle w:val="ConsPlusNormal"/>
        <w:spacing w:before="260"/>
        <w:ind w:firstLine="540"/>
        <w:jc w:val="both"/>
      </w:pPr>
      <w:r>
        <w:t>5.1.2. Принимает решение о признании претендентов участниками конкурса или об отказе в признании претендентов участниками конкурса.</w:t>
      </w:r>
    </w:p>
    <w:p w:rsidR="006C4946" w:rsidRDefault="006C4946">
      <w:pPr>
        <w:pStyle w:val="ConsPlusNormal"/>
        <w:spacing w:before="260"/>
        <w:ind w:firstLine="540"/>
        <w:jc w:val="both"/>
      </w:pPr>
      <w:r>
        <w:t>5.1.3. Оценивает предложения участников конкурса в соответствии с конкурсными условиями.</w:t>
      </w:r>
    </w:p>
    <w:p w:rsidR="006C4946" w:rsidRDefault="006C4946">
      <w:pPr>
        <w:pStyle w:val="ConsPlusNormal"/>
        <w:spacing w:before="260"/>
        <w:ind w:firstLine="540"/>
        <w:jc w:val="both"/>
      </w:pPr>
      <w:r>
        <w:t>5.1.4. Определяет победителя конкурса согласно методике расчета итогового рейтинга предложений участников конкурса по критериям для определения победителя конкурса.</w:t>
      </w:r>
    </w:p>
    <w:p w:rsidR="006C4946" w:rsidRDefault="006C4946">
      <w:pPr>
        <w:pStyle w:val="ConsPlusNormal"/>
        <w:spacing w:before="260"/>
        <w:ind w:firstLine="540"/>
        <w:jc w:val="both"/>
      </w:pPr>
      <w:r>
        <w:t>5.1.5. Признает конкурс несостоявшимся в установленных настоящей конкурсной документацией случаях.</w:t>
      </w:r>
    </w:p>
    <w:p w:rsidR="006C4946" w:rsidRDefault="006C4946">
      <w:pPr>
        <w:pStyle w:val="ConsPlusNormal"/>
        <w:spacing w:before="260"/>
        <w:ind w:firstLine="540"/>
        <w:jc w:val="both"/>
      </w:pPr>
      <w:r>
        <w:t>5.1.6. Направляет протокол о результатах конкурса в муниципальное казенное учреждение "Управление материально-технического и организационного обеспечения деятельности органов местного самоуправления г. Заречного" для подготовки проекта договора на установку и эксплуатацию рекламной конструкции.</w:t>
      </w:r>
    </w:p>
    <w:p w:rsidR="006C4946" w:rsidRDefault="006C4946">
      <w:pPr>
        <w:pStyle w:val="ConsPlusNormal"/>
        <w:spacing w:before="260"/>
        <w:ind w:firstLine="540"/>
        <w:jc w:val="both"/>
      </w:pPr>
      <w:r>
        <w:t>5.2. Работой Комиссии руководит председатель.</w:t>
      </w:r>
    </w:p>
    <w:p w:rsidR="006C4946" w:rsidRDefault="006C4946">
      <w:pPr>
        <w:pStyle w:val="ConsPlusNormal"/>
        <w:spacing w:before="260"/>
        <w:ind w:firstLine="540"/>
        <w:jc w:val="both"/>
      </w:pPr>
      <w:r>
        <w:t>5.3.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C4946" w:rsidRDefault="006C4946">
      <w:pPr>
        <w:pStyle w:val="ConsPlusNormal"/>
        <w:spacing w:before="260"/>
        <w:ind w:firstLine="540"/>
        <w:jc w:val="both"/>
      </w:pPr>
      <w:r>
        <w:t>5.4. 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Решения Комиссии принимаются большинством голосов присутствующих на ее заседании членов Комиссии. В случае равенства голосов решающим является голос председателя комиссии.</w:t>
      </w:r>
    </w:p>
    <w:p w:rsidR="006C4946" w:rsidRDefault="006C4946">
      <w:pPr>
        <w:pStyle w:val="ConsPlusNormal"/>
        <w:spacing w:before="260"/>
        <w:ind w:firstLine="540"/>
        <w:jc w:val="both"/>
      </w:pPr>
      <w:r>
        <w:t>5.5 Решения Комиссии оформляются в виде протокола, подписываются председателем и членами Комиссии.</w:t>
      </w:r>
    </w:p>
    <w:p w:rsidR="006C4946" w:rsidRDefault="006C4946">
      <w:pPr>
        <w:pStyle w:val="ConsPlusNormal"/>
        <w:spacing w:before="260"/>
        <w:ind w:firstLine="540"/>
        <w:jc w:val="both"/>
      </w:pPr>
      <w:r>
        <w:t>5.6. В состав комиссии входят:</w:t>
      </w:r>
    </w:p>
    <w:p w:rsidR="006C4946" w:rsidRDefault="006C4946">
      <w:pPr>
        <w:pStyle w:val="ConsPlusNormal"/>
        <w:spacing w:before="260"/>
        <w:ind w:firstLine="540"/>
        <w:jc w:val="both"/>
      </w:pPr>
      <w:r>
        <w:t xml:space="preserve">Первый заместитель Главы Администрации г. Заречного (председатель комиссии), начальник отдела промышленности, развития предпринимательства и сферы услуг Администрации г. Заречного, заместитель председателя комиссии), специалист отдела промышленности, развития предпринимательства и сферы услуг Администрации г. Заречного (секретарь комиссии), представители муниципального учреждения "Правовое управление", председатель Комитета по управлению имуществом г. Заречного, директор муниципального автономного учреждения "Управление общественных связей", директор муниципального казенного учреждения "Управление материально-технического и организационного обеспечения деятельности органов местного самоуправления г. Заречного", начальник отдела архитектуры и градостроительства Администрации г. Заречного </w:t>
      </w:r>
      <w:r>
        <w:lastRenderedPageBreak/>
        <w:t>Пензенской области, начальник отдела экономики и стратегического планирования Администрации г. Заречного, начальник отдела бухгалтерского учета Администрации г. Заречного, представитель ОО "Ассоциация предпринимателей города Заречного Пензенской области".</w:t>
      </w:r>
    </w:p>
    <w:p w:rsidR="006C4946" w:rsidRDefault="006C4946">
      <w:pPr>
        <w:pStyle w:val="ConsPlusNormal"/>
        <w:spacing w:before="260"/>
        <w:ind w:firstLine="540"/>
        <w:jc w:val="both"/>
      </w:pPr>
      <w:r>
        <w:t>5.7. Состав Комиссии утверждается постановлением Администрации г. Заречного Пензенской области.</w:t>
      </w:r>
    </w:p>
    <w:p w:rsidR="006C4946" w:rsidRDefault="006C4946">
      <w:pPr>
        <w:pStyle w:val="ConsPlusNormal"/>
        <w:jc w:val="both"/>
      </w:pPr>
    </w:p>
    <w:p w:rsidR="006C4946" w:rsidRDefault="006C4946">
      <w:pPr>
        <w:pStyle w:val="ConsPlusTitle"/>
        <w:jc w:val="center"/>
        <w:outlineLvl w:val="1"/>
      </w:pPr>
      <w:r>
        <w:t>6. Извещение о проведении конкурса</w:t>
      </w:r>
    </w:p>
    <w:p w:rsidR="006C4946" w:rsidRDefault="006C4946">
      <w:pPr>
        <w:pStyle w:val="ConsPlusNormal"/>
        <w:jc w:val="both"/>
      </w:pPr>
    </w:p>
    <w:p w:rsidR="006C4946" w:rsidRDefault="006C4946">
      <w:pPr>
        <w:pStyle w:val="ConsPlusNormal"/>
        <w:ind w:firstLine="540"/>
        <w:jc w:val="both"/>
      </w:pPr>
      <w:r>
        <w:t>6.1. Извещение о проведении конкурса публикуется организатором конкурса в средстве массовой информации, определенном для официального опубликования муниципальных правовых актов Администрации города Заречного, и размещается на официальном сайте в срок не позднее 5 (пяти) календарных дней до даты начала приема заявок на участие в конкурсе.</w:t>
      </w:r>
    </w:p>
    <w:p w:rsidR="006C4946" w:rsidRDefault="006C4946">
      <w:pPr>
        <w:pStyle w:val="ConsPlusNormal"/>
        <w:spacing w:before="260"/>
        <w:ind w:firstLine="540"/>
        <w:jc w:val="both"/>
      </w:pPr>
      <w:r>
        <w:t>6.2. Извещение о проведении конкурса обязательно должно содержать следующие сведения:</w:t>
      </w:r>
    </w:p>
    <w:p w:rsidR="006C4946" w:rsidRDefault="006C4946">
      <w:pPr>
        <w:pStyle w:val="ConsPlusNormal"/>
        <w:spacing w:before="260"/>
        <w:ind w:firstLine="540"/>
        <w:jc w:val="both"/>
      </w:pPr>
      <w:r>
        <w:t>6.2.1. Сведения о форме торгов.</w:t>
      </w:r>
    </w:p>
    <w:p w:rsidR="006C4946" w:rsidRDefault="006C4946">
      <w:pPr>
        <w:pStyle w:val="ConsPlusNormal"/>
        <w:spacing w:before="260"/>
        <w:ind w:firstLine="540"/>
        <w:jc w:val="both"/>
      </w:pPr>
      <w:r>
        <w:t>6.2.2. Наименование, место нахождения, почтовый адрес, адрес электронной почты и номер контактного телефона организатора конкурса.</w:t>
      </w:r>
    </w:p>
    <w:p w:rsidR="006C4946" w:rsidRDefault="006C4946">
      <w:pPr>
        <w:pStyle w:val="ConsPlusNormal"/>
        <w:spacing w:before="260"/>
        <w:ind w:firstLine="540"/>
        <w:jc w:val="both"/>
      </w:pPr>
      <w:r>
        <w:t>6.2.3. Предмет конкурса с указанием номера лота, адресов установки рекламных конструкций, их вида и формата.</w:t>
      </w:r>
    </w:p>
    <w:p w:rsidR="006C4946" w:rsidRDefault="006C4946">
      <w:pPr>
        <w:pStyle w:val="ConsPlusNormal"/>
        <w:spacing w:before="260"/>
        <w:ind w:firstLine="540"/>
        <w:jc w:val="both"/>
      </w:pPr>
      <w:r>
        <w:t>6.2.4. Дата, место, время начала и окончания приема заявок и прилагаемых к ним документов.</w:t>
      </w:r>
    </w:p>
    <w:p w:rsidR="006C4946" w:rsidRDefault="006C4946">
      <w:pPr>
        <w:pStyle w:val="ConsPlusNormal"/>
        <w:spacing w:before="260"/>
        <w:ind w:firstLine="540"/>
        <w:jc w:val="both"/>
      </w:pPr>
      <w:r>
        <w:t>6.2.5. Срок, в течение которого претендент имеет право отозвать принятую заявку и документы.</w:t>
      </w:r>
    </w:p>
    <w:p w:rsidR="006C4946" w:rsidRDefault="006C4946">
      <w:pPr>
        <w:pStyle w:val="ConsPlusNormal"/>
        <w:spacing w:before="260"/>
        <w:ind w:firstLine="540"/>
        <w:jc w:val="both"/>
      </w:pPr>
      <w:r>
        <w:t>6.2.6. Конкурсные условия (критерии) с указанием их удельного веса.</w:t>
      </w:r>
    </w:p>
    <w:p w:rsidR="006C4946" w:rsidRDefault="006C4946">
      <w:pPr>
        <w:pStyle w:val="ConsPlusNormal"/>
        <w:spacing w:before="260"/>
        <w:ind w:firstLine="540"/>
        <w:jc w:val="both"/>
      </w:pPr>
      <w:r>
        <w:t>6.2.7. Минимальные/максимальные, установленные организатором конкурса, значения по конкурсным условиям (</w:t>
      </w:r>
      <w:hyperlink w:anchor="P2066">
        <w:r>
          <w:rPr>
            <w:color w:val="0000FF"/>
          </w:rPr>
          <w:t>приложение N 4</w:t>
        </w:r>
      </w:hyperlink>
      <w:r>
        <w:t>"Минимальные/максимальные значения по конкурсным условиям на право заключения договора на установку и эксплуатацию рекламных конструкций на территории города Заречного Пензенской области", к настоящему постановлению).</w:t>
      </w:r>
    </w:p>
    <w:p w:rsidR="006C4946" w:rsidRDefault="006C4946">
      <w:pPr>
        <w:pStyle w:val="ConsPlusNormal"/>
        <w:spacing w:before="260"/>
        <w:ind w:firstLine="540"/>
        <w:jc w:val="both"/>
      </w:pPr>
      <w:r>
        <w:t>6.2.8. Основные сведения о порядке проведения конкурса, в том числе сведения об оформлении участия в конкурсе, определении лица, выигравшего конкурс.</w:t>
      </w:r>
    </w:p>
    <w:p w:rsidR="006C4946" w:rsidRDefault="006C4946">
      <w:pPr>
        <w:pStyle w:val="ConsPlusNormal"/>
        <w:spacing w:before="260"/>
        <w:ind w:firstLine="540"/>
        <w:jc w:val="both"/>
      </w:pPr>
      <w:r>
        <w:t>6.2.9. Требования к претендентам на участие в конкурсе.</w:t>
      </w:r>
    </w:p>
    <w:p w:rsidR="006C4946" w:rsidRDefault="006C4946">
      <w:pPr>
        <w:pStyle w:val="ConsPlusNormal"/>
        <w:spacing w:before="260"/>
        <w:ind w:firstLine="540"/>
        <w:jc w:val="both"/>
      </w:pPr>
      <w:r>
        <w:t>6.2.10. Сроки, в течение которых комиссия принимает решение о признании претендентов участниками конкурса.</w:t>
      </w:r>
    </w:p>
    <w:p w:rsidR="006C4946" w:rsidRDefault="006C4946">
      <w:pPr>
        <w:pStyle w:val="ConsPlusNormal"/>
        <w:spacing w:before="260"/>
        <w:ind w:firstLine="540"/>
        <w:jc w:val="both"/>
      </w:pPr>
      <w:r>
        <w:lastRenderedPageBreak/>
        <w:t>6.2.11. Место, дата и время вскрытия конвертов с конкурсными предложениями.</w:t>
      </w:r>
    </w:p>
    <w:p w:rsidR="006C4946" w:rsidRDefault="006C4946">
      <w:pPr>
        <w:pStyle w:val="ConsPlusNormal"/>
        <w:spacing w:before="260"/>
        <w:ind w:firstLine="540"/>
        <w:jc w:val="both"/>
      </w:pPr>
      <w:r>
        <w:t>6.2.12. Сроки проведения комиссией оценки и сопоставления конкурсных предложений.</w:t>
      </w:r>
    </w:p>
    <w:p w:rsidR="006C4946" w:rsidRDefault="006C4946">
      <w:pPr>
        <w:pStyle w:val="ConsPlusNormal"/>
        <w:spacing w:before="260"/>
        <w:ind w:firstLine="540"/>
        <w:jc w:val="both"/>
      </w:pPr>
      <w:r>
        <w:t>6.2.13. Место, дата и время объявления результатов конкурса.</w:t>
      </w:r>
    </w:p>
    <w:p w:rsidR="006C4946" w:rsidRDefault="006C4946">
      <w:pPr>
        <w:pStyle w:val="ConsPlusNormal"/>
        <w:spacing w:before="260"/>
        <w:ind w:firstLine="540"/>
        <w:jc w:val="both"/>
      </w:pPr>
      <w:r>
        <w:t>6.2.14. Срок, на который заключается договор на установку и эксплуатацию рекламной конструкции.</w:t>
      </w:r>
    </w:p>
    <w:p w:rsidR="006C4946" w:rsidRDefault="006C4946">
      <w:pPr>
        <w:pStyle w:val="ConsPlusNormal"/>
        <w:spacing w:before="260"/>
        <w:ind w:firstLine="540"/>
        <w:jc w:val="both"/>
      </w:pPr>
      <w:r>
        <w:t>6.2.15. Срок, в течение которого победителю конкурса необходимо заключить договор на установку и эксплуатацию рекламной конструкции.</w:t>
      </w:r>
    </w:p>
    <w:p w:rsidR="006C4946" w:rsidRDefault="006C4946">
      <w:pPr>
        <w:pStyle w:val="ConsPlusNormal"/>
        <w:spacing w:before="260"/>
        <w:ind w:firstLine="540"/>
        <w:jc w:val="both"/>
      </w:pPr>
      <w:r>
        <w:t xml:space="preserve">6.2.16. Проект </w:t>
      </w:r>
      <w:hyperlink w:anchor="P432">
        <w:r>
          <w:rPr>
            <w:color w:val="0000FF"/>
          </w:rPr>
          <w:t>договора</w:t>
        </w:r>
      </w:hyperlink>
      <w:r>
        <w:t xml:space="preserve"> на установку и эксплуатацию рекламной конструкции, который заключается на условиях, указанных в извещении о проведении конкурса и в конкурсных предложениях, представленных участником конкурса (приложение 4).</w:t>
      </w:r>
    </w:p>
    <w:p w:rsidR="006C4946" w:rsidRDefault="006C4946">
      <w:pPr>
        <w:pStyle w:val="ConsPlusNormal"/>
        <w:spacing w:before="260"/>
        <w:ind w:firstLine="540"/>
        <w:jc w:val="both"/>
      </w:pPr>
      <w:r>
        <w:t>6.2.17. Электронный адрес официального сайта организатора конкурса в информационно-телекоммуникационной сети "Интернет", на котором размещена конкурсная документация, а также место и порядок представления конкурсной документации.</w:t>
      </w:r>
    </w:p>
    <w:p w:rsidR="006C4946" w:rsidRDefault="006C4946">
      <w:pPr>
        <w:pStyle w:val="ConsPlusNormal"/>
        <w:spacing w:before="260"/>
        <w:ind w:firstLine="540"/>
        <w:jc w:val="both"/>
      </w:pPr>
      <w:bookmarkStart w:id="4" w:name="P154"/>
      <w:bookmarkEnd w:id="4"/>
      <w:r>
        <w:t>6.3. Организатор конкурса вправе принять решение о внесении изменений в извещение о проведении конкурса не позднее чем за пять календарных дней до даты окончания срока приема заявок на участие в конкурсе. При этом срок приема заявок на участие в конкурсе должен быть продлен таким образом, чтобы с даты опубликования внесенных изменений в извещение о проведении конкурса до даты окончания срока приема заявок на участие в конкурсе он составлял не менее чем десять рабочих дней.</w:t>
      </w:r>
    </w:p>
    <w:p w:rsidR="006C4946" w:rsidRDefault="006C4946">
      <w:pPr>
        <w:pStyle w:val="ConsPlusNormal"/>
        <w:spacing w:before="260"/>
        <w:ind w:firstLine="540"/>
        <w:jc w:val="both"/>
      </w:pPr>
      <w:bookmarkStart w:id="5" w:name="P155"/>
      <w:bookmarkEnd w:id="5"/>
      <w:r>
        <w:t>6.4. Организатор конкурса вправе отказаться от проведения конкурса не позднее чем за четырнадцать календарных дней до даты проведения конкурса.</w:t>
      </w:r>
    </w:p>
    <w:p w:rsidR="006C4946" w:rsidRDefault="006C4946">
      <w:pPr>
        <w:pStyle w:val="ConsPlusNormal"/>
        <w:spacing w:before="260"/>
        <w:ind w:firstLine="540"/>
        <w:jc w:val="both"/>
      </w:pPr>
      <w:r>
        <w:t xml:space="preserve">6.5. Решения организатора конкурса, указанные в </w:t>
      </w:r>
      <w:hyperlink w:anchor="P154">
        <w:r>
          <w:rPr>
            <w:color w:val="0000FF"/>
          </w:rPr>
          <w:t>пунктах 6.3</w:t>
        </w:r>
      </w:hyperlink>
      <w:r>
        <w:t xml:space="preserve"> и </w:t>
      </w:r>
      <w:hyperlink w:anchor="P155">
        <w:r>
          <w:rPr>
            <w:color w:val="0000FF"/>
          </w:rPr>
          <w:t>6.4</w:t>
        </w:r>
      </w:hyperlink>
      <w:r>
        <w:t xml:space="preserve"> настоящего Положения, публикуются в средстве массовой информации, определенном для официального опубликования муниципальных правовых актов администрации города Заречного, и размещается на официальном сайте администрации.</w:t>
      </w:r>
    </w:p>
    <w:p w:rsidR="006C4946" w:rsidRDefault="006C4946">
      <w:pPr>
        <w:pStyle w:val="ConsPlusNormal"/>
        <w:jc w:val="both"/>
      </w:pPr>
    </w:p>
    <w:p w:rsidR="006C4946" w:rsidRDefault="006C4946">
      <w:pPr>
        <w:pStyle w:val="ConsPlusTitle"/>
        <w:jc w:val="center"/>
        <w:outlineLvl w:val="1"/>
      </w:pPr>
      <w:r>
        <w:t>7. Подача и прием и рассмотрение заявок</w:t>
      </w:r>
    </w:p>
    <w:p w:rsidR="006C4946" w:rsidRDefault="006C4946">
      <w:pPr>
        <w:pStyle w:val="ConsPlusNormal"/>
        <w:jc w:val="both"/>
      </w:pPr>
    </w:p>
    <w:p w:rsidR="006C4946" w:rsidRDefault="006C4946">
      <w:pPr>
        <w:pStyle w:val="ConsPlusNormal"/>
        <w:ind w:firstLine="540"/>
        <w:jc w:val="both"/>
      </w:pPr>
      <w:r>
        <w:t>7.1. Организатор конкурса осуществляет прием заявок и документов на участие в конкурсе по адресу и в сроки, указанные в извещении. Заявки регистрируются в системе электронного документооборота. При приеме заявки заявителю предоставляется копия описи представленных в заявке документов с отметкой о дате и времени подачи документов (число, месяц, год, время - в часах и минутах).</w:t>
      </w:r>
    </w:p>
    <w:p w:rsidR="006C4946" w:rsidRDefault="006C4946">
      <w:pPr>
        <w:pStyle w:val="ConsPlusNormal"/>
        <w:spacing w:before="260"/>
        <w:ind w:firstLine="540"/>
        <w:jc w:val="both"/>
      </w:pPr>
      <w:r>
        <w:t xml:space="preserve">7.2. Претендент подает заявку на участие в конкурсе в письменной форме. </w:t>
      </w:r>
      <w:r>
        <w:lastRenderedPageBreak/>
        <w:t>Один претендент вправе подать в отношении одного лота только одну заявку.</w:t>
      </w:r>
    </w:p>
    <w:p w:rsidR="006C4946" w:rsidRDefault="006C4946">
      <w:pPr>
        <w:pStyle w:val="ConsPlusNormal"/>
        <w:spacing w:before="260"/>
        <w:ind w:firstLine="540"/>
        <w:jc w:val="both"/>
      </w:pPr>
      <w:r>
        <w:t>7.3. Заявка на участие в конкурсе подается организатору заинтересованным лицом лично либо его надлежаще уполномоченным представителем.</w:t>
      </w:r>
    </w:p>
    <w:p w:rsidR="006C4946" w:rsidRDefault="006C4946">
      <w:pPr>
        <w:pStyle w:val="ConsPlusNormal"/>
        <w:spacing w:before="260"/>
        <w:ind w:firstLine="540"/>
        <w:jc w:val="both"/>
      </w:pPr>
      <w:r>
        <w:t>7.4. Заявки на участие в конкурсе, полученные после окончания приема заявок на участие в конкурсе, не рассматриваются и в тот же день возвращаются претендентам, подавшим такие заявки.</w:t>
      </w:r>
    </w:p>
    <w:p w:rsidR="006C4946" w:rsidRDefault="006C4946">
      <w:pPr>
        <w:pStyle w:val="ConsPlusNormal"/>
        <w:spacing w:before="260"/>
        <w:ind w:firstLine="540"/>
        <w:jc w:val="both"/>
      </w:pPr>
      <w:r>
        <w:t>7.5. Внесение изменений в принятую и зарегистрированную заявку не предусмотрено.</w:t>
      </w:r>
    </w:p>
    <w:p w:rsidR="006C4946" w:rsidRDefault="006C4946">
      <w:pPr>
        <w:pStyle w:val="ConsPlusNormal"/>
        <w:spacing w:before="260"/>
        <w:ind w:firstLine="540"/>
        <w:jc w:val="both"/>
      </w:pPr>
      <w:r>
        <w:t>7.6. Претендент имеет право до окончания срока приема заявок, указанного в извещении о проведении конкурса, отозвать поданную заявку для участия в конкурсе путем письменного уведомления об этом организатора конкурса и подать заявку повторно.</w:t>
      </w:r>
    </w:p>
    <w:p w:rsidR="006C4946" w:rsidRDefault="006C4946">
      <w:pPr>
        <w:pStyle w:val="ConsPlusNormal"/>
        <w:spacing w:before="260"/>
        <w:ind w:firstLine="540"/>
        <w:jc w:val="both"/>
      </w:pPr>
      <w:r>
        <w:t xml:space="preserve">7.7. Конкурсная комиссия рассматривает поступившие заявки и документы, проверяет их на соответствие требованиям, установленным </w:t>
      </w:r>
      <w:hyperlink w:anchor="P94">
        <w:r>
          <w:rPr>
            <w:color w:val="0000FF"/>
          </w:rPr>
          <w:t>п. 4.1</w:t>
        </w:r>
      </w:hyperlink>
      <w:r>
        <w:t xml:space="preserve"> и </w:t>
      </w:r>
      <w:hyperlink w:anchor="P105">
        <w:r>
          <w:rPr>
            <w:color w:val="0000FF"/>
          </w:rPr>
          <w:t>4.2</w:t>
        </w:r>
      </w:hyperlink>
      <w:r>
        <w:t xml:space="preserve"> настоящей конкурсной документации, и принимает решение о признании претендентов участниками конкурса или об отказе в признании претендентов участниками конкурса в течение одного рабочего дня после окончания срока приема заявок.</w:t>
      </w:r>
    </w:p>
    <w:p w:rsidR="006C4946" w:rsidRDefault="006C4946">
      <w:pPr>
        <w:pStyle w:val="ConsPlusNormal"/>
        <w:spacing w:before="260"/>
        <w:ind w:firstLine="540"/>
        <w:jc w:val="both"/>
      </w:pPr>
      <w:r>
        <w:t>7.8. Решение комиссии о признании претендентов участниками конкурса или об отказе в признании претендентов участниками конкурса оформляется протоколом рассмотрения заявок на участие в конкурсе.</w:t>
      </w:r>
    </w:p>
    <w:p w:rsidR="006C4946" w:rsidRDefault="006C4946">
      <w:pPr>
        <w:pStyle w:val="ConsPlusNormal"/>
        <w:spacing w:before="260"/>
        <w:ind w:firstLine="540"/>
        <w:jc w:val="both"/>
      </w:pPr>
      <w:r>
        <w:t>7.9. В протоколе рассмотрения заявок на участие в конкурсе указываются количество принятых и отозванных заявок, приводятся фамилии, имена, отчества или наименования претендентов, фамилии, имена, отчества или наименования лиц, признанных участниками конкурса, а также лиц, не признанных участниками конкурса, с указанием оснований.</w:t>
      </w:r>
    </w:p>
    <w:p w:rsidR="006C4946" w:rsidRDefault="006C4946">
      <w:pPr>
        <w:pStyle w:val="ConsPlusNormal"/>
        <w:spacing w:before="260"/>
        <w:ind w:firstLine="540"/>
        <w:jc w:val="both"/>
      </w:pPr>
      <w:r>
        <w:t>7.10. Претенденты, признанные участниками конкурса, а также претенденты, не признанные участниками конкурса, уведомляются о принятом решении в срок не позднее пяти календарных дней со дня подписания протокола рассмотрения заявок на участие в конкурсе путем вручения под роспись им или их представителям соответствующего уведомления, или путем направления такого уведомления по почте.</w:t>
      </w:r>
    </w:p>
    <w:p w:rsidR="006C4946" w:rsidRDefault="006C4946">
      <w:pPr>
        <w:pStyle w:val="ConsPlusNormal"/>
        <w:spacing w:before="260"/>
        <w:ind w:firstLine="540"/>
        <w:jc w:val="both"/>
      </w:pPr>
      <w:r>
        <w:t>7.11. Протокол рассмотрения заявок не позднее пяти следующих календарных дней после его подписания комиссией размещается на официальном сайте.</w:t>
      </w:r>
    </w:p>
    <w:p w:rsidR="006C4946" w:rsidRDefault="006C4946">
      <w:pPr>
        <w:pStyle w:val="ConsPlusNormal"/>
        <w:jc w:val="both"/>
      </w:pPr>
    </w:p>
    <w:p w:rsidR="006C4946" w:rsidRDefault="006C4946">
      <w:pPr>
        <w:pStyle w:val="ConsPlusTitle"/>
        <w:jc w:val="center"/>
        <w:outlineLvl w:val="1"/>
      </w:pPr>
      <w:r>
        <w:t>8. Процедура проведения конкурса</w:t>
      </w:r>
    </w:p>
    <w:p w:rsidR="006C4946" w:rsidRDefault="006C4946">
      <w:pPr>
        <w:pStyle w:val="ConsPlusNormal"/>
        <w:jc w:val="both"/>
      </w:pPr>
    </w:p>
    <w:p w:rsidR="006C4946" w:rsidRDefault="006C4946">
      <w:pPr>
        <w:pStyle w:val="ConsPlusNormal"/>
        <w:ind w:firstLine="540"/>
        <w:jc w:val="both"/>
      </w:pPr>
      <w:r>
        <w:t>8.1. Организатор конкурса осуществляет проведение конкурса по адресу и в сроки, указанные в извещении.</w:t>
      </w:r>
    </w:p>
    <w:p w:rsidR="006C4946" w:rsidRDefault="006C4946">
      <w:pPr>
        <w:pStyle w:val="ConsPlusNormal"/>
        <w:spacing w:before="260"/>
        <w:ind w:firstLine="540"/>
        <w:jc w:val="both"/>
      </w:pPr>
      <w:r>
        <w:t xml:space="preserve">8.2. Перед вскрытием конвертов с конкурсными предложениями участников конкурса (далее - конвертов с конкурсными предложениями) организатор конкурса </w:t>
      </w:r>
      <w:r>
        <w:lastRenderedPageBreak/>
        <w:t>проверяет их целостность. Вскрытие конвертов проводит председатель комиссии, при его отсутствии - заместитель. При вскрытии конвертов и оглашении предложений, помимо участника конкурса, предложение которого рассматривается, могут присутствовать остальные участники конкурса или их представители, имеющие доверенность.</w:t>
      </w:r>
    </w:p>
    <w:p w:rsidR="006C4946" w:rsidRDefault="006C4946">
      <w:pPr>
        <w:pStyle w:val="ConsPlusNormal"/>
        <w:spacing w:before="260"/>
        <w:ind w:firstLine="540"/>
        <w:jc w:val="both"/>
      </w:pPr>
      <w:r>
        <w:t>8.3. При проведении процедуры вскрытия конвертов с конкурсными предложениями, организатором конкурса осуществляется аудио- или видеозапись.</w:t>
      </w:r>
    </w:p>
    <w:p w:rsidR="006C4946" w:rsidRDefault="006C4946">
      <w:pPr>
        <w:pStyle w:val="ConsPlusNormal"/>
        <w:spacing w:before="260"/>
        <w:ind w:firstLine="540"/>
        <w:jc w:val="both"/>
      </w:pPr>
      <w:bookmarkStart w:id="6" w:name="P177"/>
      <w:bookmarkEnd w:id="6"/>
      <w:r>
        <w:t>8.4. Конкурсные предложения должны быть изложены на русском языке, исполнены в напечатанном виде без помарок и исправлений, подписаны участниками конкурса или их полномочными представителями. Цена предмета конкурса указывается числом и прописью. Комиссия принимает во внимание цену, указанную прописью, если числом и прописью будут указаны разные цены.</w:t>
      </w:r>
    </w:p>
    <w:p w:rsidR="006C4946" w:rsidRDefault="006C4946">
      <w:pPr>
        <w:pStyle w:val="ConsPlusNormal"/>
        <w:spacing w:before="260"/>
        <w:ind w:firstLine="540"/>
        <w:jc w:val="both"/>
      </w:pPr>
      <w:r>
        <w:t>8.5. Предложения участников конкурса не рассматриваются в следующих случаях:</w:t>
      </w:r>
    </w:p>
    <w:p w:rsidR="006C4946" w:rsidRDefault="006C4946">
      <w:pPr>
        <w:pStyle w:val="ConsPlusNormal"/>
        <w:spacing w:before="260"/>
        <w:ind w:firstLine="540"/>
        <w:jc w:val="both"/>
      </w:pPr>
      <w:r>
        <w:t>8.5.1. Если предложения участников конкурса содержат значения ниже минимально установленных организатором конкурса (как по всем конкурсным условиям, так и по одному из условий).</w:t>
      </w:r>
    </w:p>
    <w:p w:rsidR="006C4946" w:rsidRDefault="006C4946">
      <w:pPr>
        <w:pStyle w:val="ConsPlusNormal"/>
        <w:spacing w:before="260"/>
        <w:ind w:firstLine="540"/>
        <w:jc w:val="both"/>
      </w:pPr>
      <w:r>
        <w:t xml:space="preserve">8.5.2. Если конкурсные предложения участников конкурса не соответствуют конкурсным условиям, перечисленным в </w:t>
      </w:r>
      <w:hyperlink w:anchor="P45">
        <w:r>
          <w:rPr>
            <w:color w:val="0000FF"/>
          </w:rPr>
          <w:t>пункте 1.5</w:t>
        </w:r>
      </w:hyperlink>
      <w:r>
        <w:t xml:space="preserve"> настоящей конкурсной документации.</w:t>
      </w:r>
    </w:p>
    <w:p w:rsidR="006C4946" w:rsidRDefault="006C4946">
      <w:pPr>
        <w:pStyle w:val="ConsPlusNormal"/>
        <w:spacing w:before="260"/>
        <w:ind w:firstLine="540"/>
        <w:jc w:val="both"/>
      </w:pPr>
      <w:r>
        <w:t xml:space="preserve">8.5.3. Если конкурсные предложения участников конкурса противоречат требованиям, установленным </w:t>
      </w:r>
      <w:hyperlink w:anchor="P105">
        <w:r>
          <w:rPr>
            <w:color w:val="0000FF"/>
          </w:rPr>
          <w:t>пунктами 4.2</w:t>
        </w:r>
      </w:hyperlink>
      <w:r>
        <w:t xml:space="preserve">, </w:t>
      </w:r>
      <w:hyperlink w:anchor="P177">
        <w:r>
          <w:rPr>
            <w:color w:val="0000FF"/>
          </w:rPr>
          <w:t>8.4</w:t>
        </w:r>
      </w:hyperlink>
      <w:r>
        <w:t xml:space="preserve"> настоящей конкурсной документации.</w:t>
      </w:r>
    </w:p>
    <w:p w:rsidR="006C4946" w:rsidRDefault="006C4946">
      <w:pPr>
        <w:pStyle w:val="ConsPlusNormal"/>
        <w:spacing w:before="260"/>
        <w:ind w:firstLine="540"/>
        <w:jc w:val="both"/>
      </w:pPr>
      <w:r>
        <w:t>8.5.4. Если в конкурсных предложениях участников конкурса отсутствуют значения по конкурсным условиям (по какому-либо из конкурсных условий) или участником проставлен прочерк.</w:t>
      </w:r>
    </w:p>
    <w:p w:rsidR="006C4946" w:rsidRDefault="006C4946">
      <w:pPr>
        <w:pStyle w:val="ConsPlusNormal"/>
        <w:spacing w:before="260"/>
        <w:ind w:firstLine="540"/>
        <w:jc w:val="both"/>
      </w:pPr>
      <w:r>
        <w:t>8.5.5. Если в конкурсных предложениях участников конкурса указано несколько значений по конкурсным условиям (по какому-либо из конкурсных условий).</w:t>
      </w:r>
    </w:p>
    <w:p w:rsidR="006C4946" w:rsidRDefault="006C4946">
      <w:pPr>
        <w:pStyle w:val="ConsPlusNormal"/>
        <w:spacing w:before="260"/>
        <w:ind w:firstLine="540"/>
        <w:jc w:val="both"/>
      </w:pPr>
      <w:r>
        <w:t>8.6. Комиссия обязана провести оценку и сопоставление конкурсных предложений в срок не позднее 5 (пяти) календарных дней со дня вскрытия конвертов с конкурсными предложениями.</w:t>
      </w:r>
    </w:p>
    <w:p w:rsidR="006C4946" w:rsidRDefault="006C4946">
      <w:pPr>
        <w:pStyle w:val="ConsPlusNormal"/>
        <w:spacing w:before="260"/>
        <w:ind w:firstLine="540"/>
        <w:jc w:val="both"/>
      </w:pPr>
      <w:r>
        <w:t xml:space="preserve">8.7. Комиссия оценивает предложения участников конкурса в соответствии с конкурсными условиями, указанными в </w:t>
      </w:r>
      <w:hyperlink w:anchor="P45">
        <w:r>
          <w:rPr>
            <w:color w:val="0000FF"/>
          </w:rPr>
          <w:t>пункте 1.5</w:t>
        </w:r>
      </w:hyperlink>
      <w:r>
        <w:t xml:space="preserve"> настоящей конкурсной документации, и определяет победителя конкурса согласно </w:t>
      </w:r>
      <w:hyperlink w:anchor="P2260">
        <w:r>
          <w:rPr>
            <w:color w:val="0000FF"/>
          </w:rPr>
          <w:t>методике</w:t>
        </w:r>
      </w:hyperlink>
      <w:r>
        <w:t xml:space="preserve"> расчета итогового рейтинга предложений участников конкурса по критериям для определения победителя конкурса (приложение N 5 "Методика расчета итогового рейтинга предложений участников конкурса по критериям для определения победителя конкурса" к постановлению).</w:t>
      </w:r>
    </w:p>
    <w:p w:rsidR="006C4946" w:rsidRDefault="006C4946">
      <w:pPr>
        <w:pStyle w:val="ConsPlusNormal"/>
        <w:spacing w:before="260"/>
        <w:ind w:firstLine="540"/>
        <w:jc w:val="both"/>
      </w:pPr>
      <w:bookmarkStart w:id="7" w:name="P186"/>
      <w:bookmarkEnd w:id="7"/>
      <w:r>
        <w:lastRenderedPageBreak/>
        <w:t>8.8. В случае если предложения участников конкурса совпадут (получат одинаковый итоговый рейтинг), победителем признается участник, чья заявка на участие в конкурсе зарегистрирована организатором конкурса ранее.</w:t>
      </w:r>
    </w:p>
    <w:p w:rsidR="006C4946" w:rsidRDefault="006C4946">
      <w:pPr>
        <w:pStyle w:val="ConsPlusNormal"/>
        <w:spacing w:before="260"/>
        <w:ind w:firstLine="540"/>
        <w:jc w:val="both"/>
      </w:pPr>
      <w:r>
        <w:t xml:space="preserve">8.9. Участник конкурса, предложение которого набрало наибольший рейтинг, а также в случае, предусмотренном </w:t>
      </w:r>
      <w:hyperlink w:anchor="P186">
        <w:r>
          <w:rPr>
            <w:color w:val="0000FF"/>
          </w:rPr>
          <w:t>п. 8.8</w:t>
        </w:r>
      </w:hyperlink>
      <w:r>
        <w:t>, признается победителем конкурса на основании решения конкурсной комиссии.</w:t>
      </w:r>
    </w:p>
    <w:p w:rsidR="006C4946" w:rsidRDefault="006C4946">
      <w:pPr>
        <w:pStyle w:val="ConsPlusNormal"/>
        <w:spacing w:before="260"/>
        <w:ind w:firstLine="540"/>
        <w:jc w:val="both"/>
      </w:pPr>
      <w:r>
        <w:t>8.10. Решение комиссии об определении победителя конкурса оформляется протоколом о результатах конкурса.</w:t>
      </w:r>
    </w:p>
    <w:p w:rsidR="006C4946" w:rsidRDefault="006C4946">
      <w:pPr>
        <w:pStyle w:val="ConsPlusNormal"/>
        <w:spacing w:before="260"/>
        <w:ind w:firstLine="540"/>
        <w:jc w:val="both"/>
      </w:pPr>
      <w:r>
        <w:t>8.11. По каждому лоту составляется отдельный протокол о результатах конкурса.</w:t>
      </w:r>
    </w:p>
    <w:p w:rsidR="006C4946" w:rsidRDefault="006C4946">
      <w:pPr>
        <w:pStyle w:val="ConsPlusNormal"/>
        <w:spacing w:before="260"/>
        <w:ind w:firstLine="540"/>
        <w:jc w:val="both"/>
      </w:pPr>
      <w:r>
        <w:t>8.12. Протокол о результатах конкурса обязательно должен содержать следующую информацию:</w:t>
      </w:r>
    </w:p>
    <w:p w:rsidR="006C4946" w:rsidRDefault="006C4946">
      <w:pPr>
        <w:pStyle w:val="ConsPlusNormal"/>
        <w:spacing w:before="260"/>
        <w:ind w:firstLine="540"/>
        <w:jc w:val="both"/>
      </w:pPr>
      <w:r>
        <w:t>8.12.1. Предмет конкурса, номер лота, адрес места установки рекламной конструкции, ее вид, формат.</w:t>
      </w:r>
    </w:p>
    <w:p w:rsidR="006C4946" w:rsidRDefault="006C4946">
      <w:pPr>
        <w:pStyle w:val="ConsPlusNormal"/>
        <w:spacing w:before="260"/>
        <w:ind w:firstLine="540"/>
        <w:jc w:val="both"/>
      </w:pPr>
      <w:r>
        <w:t>8.12.2. Место, дата, время проведения процедуры вскрытия конвертов с конкурсными предложениями. Место, дата, время проведения оценки и сопоставления конкурсных предложений участников конкурса. Место, дата, время объявления результатов конкурса.</w:t>
      </w:r>
    </w:p>
    <w:p w:rsidR="006C4946" w:rsidRDefault="006C4946">
      <w:pPr>
        <w:pStyle w:val="ConsPlusNormal"/>
        <w:spacing w:before="260"/>
        <w:ind w:firstLine="540"/>
        <w:jc w:val="both"/>
      </w:pPr>
      <w:r>
        <w:t>8.12.3. Список членов комиссии - участников заседания.</w:t>
      </w:r>
    </w:p>
    <w:p w:rsidR="006C4946" w:rsidRDefault="006C4946">
      <w:pPr>
        <w:pStyle w:val="ConsPlusNormal"/>
        <w:spacing w:before="260"/>
        <w:ind w:firstLine="540"/>
        <w:jc w:val="both"/>
      </w:pPr>
      <w:r>
        <w:t>8.12.4. Наименования участников конкурса. Информацию о целостности конвертов. Информацию о наличии сведений и документов, предусмотренных конкурсной документацией.</w:t>
      </w:r>
    </w:p>
    <w:p w:rsidR="006C4946" w:rsidRDefault="006C4946">
      <w:pPr>
        <w:pStyle w:val="ConsPlusNormal"/>
        <w:spacing w:before="260"/>
        <w:ind w:firstLine="540"/>
        <w:jc w:val="both"/>
      </w:pPr>
      <w:r>
        <w:t>8.12.5. Значения, указанные в конкурсных предложениях участников конкурса по данному лоту, итоговый рейтинг конкурсных предложений.</w:t>
      </w:r>
    </w:p>
    <w:p w:rsidR="006C4946" w:rsidRDefault="006C4946">
      <w:pPr>
        <w:pStyle w:val="ConsPlusNormal"/>
        <w:spacing w:before="260"/>
        <w:ind w:firstLine="540"/>
        <w:jc w:val="both"/>
      </w:pPr>
      <w:r>
        <w:t>8.12.6. Перечень критериев оценки предложений с указанием их удельного веса.</w:t>
      </w:r>
    </w:p>
    <w:p w:rsidR="006C4946" w:rsidRDefault="006C4946">
      <w:pPr>
        <w:pStyle w:val="ConsPlusNormal"/>
        <w:spacing w:before="260"/>
        <w:ind w:firstLine="540"/>
        <w:jc w:val="both"/>
      </w:pPr>
      <w:r>
        <w:t>8.12.7. Победитель конкурса.</w:t>
      </w:r>
    </w:p>
    <w:p w:rsidR="006C4946" w:rsidRDefault="006C4946">
      <w:pPr>
        <w:pStyle w:val="ConsPlusNormal"/>
        <w:spacing w:before="260"/>
        <w:ind w:firstLine="540"/>
        <w:jc w:val="both"/>
      </w:pPr>
      <w:r>
        <w:t>8.12.8. Реквизиты победителя конкурса.</w:t>
      </w:r>
    </w:p>
    <w:p w:rsidR="006C4946" w:rsidRDefault="006C4946">
      <w:pPr>
        <w:pStyle w:val="ConsPlusNormal"/>
        <w:spacing w:before="260"/>
        <w:ind w:firstLine="540"/>
        <w:jc w:val="both"/>
      </w:pPr>
      <w:bookmarkStart w:id="8" w:name="P199"/>
      <w:bookmarkEnd w:id="8"/>
      <w:r>
        <w:t>8.13. Протокол о результатах конкурса является основанием для заключения с победителем конкурса договора на установку и эксплуатацию рекламной конструкции на территории города Заречного Пензенской области.</w:t>
      </w:r>
    </w:p>
    <w:p w:rsidR="006C4946" w:rsidRDefault="006C4946">
      <w:pPr>
        <w:pStyle w:val="ConsPlusNormal"/>
        <w:spacing w:before="260"/>
        <w:ind w:firstLine="540"/>
        <w:jc w:val="both"/>
      </w:pPr>
      <w:r>
        <w:t xml:space="preserve">8.14. Днем объявления комиссией участникам конкурса результатов оценки и сопоставления конкурсных предложений (итогового рейтинга предложения участников) и победителей конкурса является рабочий день, следующий после дня окончания срока проведения комиссией оценки и сопоставления конкурсных предложений. Время и место объявления результатов указываются организатором </w:t>
      </w:r>
      <w:r>
        <w:lastRenderedPageBreak/>
        <w:t>в извещении о проведении конкурса.</w:t>
      </w:r>
    </w:p>
    <w:p w:rsidR="006C4946" w:rsidRDefault="006C4946">
      <w:pPr>
        <w:pStyle w:val="ConsPlusNormal"/>
        <w:spacing w:before="260"/>
        <w:ind w:firstLine="540"/>
        <w:jc w:val="both"/>
      </w:pPr>
      <w:bookmarkStart w:id="9" w:name="P201"/>
      <w:bookmarkEnd w:id="9"/>
      <w:r>
        <w:t>8.15. Протокол о результатах конкурса подписывается в трех экземплярах по каждому лоту всеми присутствующими членами комиссии и победителем конкурса в день объявления результатов конкурса, один из которых передается организатором победителю конкурса или его представителю в день проведения конкурса, а второй передается в муниципальное казенное учреждение "Управление материально-технического и организационного обеспечения деятельности органов местного самоуправления г. Заречного".</w:t>
      </w:r>
    </w:p>
    <w:p w:rsidR="006C4946" w:rsidRDefault="006C4946">
      <w:pPr>
        <w:pStyle w:val="ConsPlusNormal"/>
        <w:spacing w:before="260"/>
        <w:ind w:firstLine="540"/>
        <w:jc w:val="both"/>
      </w:pPr>
      <w:r>
        <w:t xml:space="preserve">8.16. В случае если победитель конкурса не подписал протокол о результатах конкурса в сроки, указанные в </w:t>
      </w:r>
      <w:hyperlink w:anchor="P201">
        <w:r>
          <w:rPr>
            <w:color w:val="0000FF"/>
          </w:rPr>
          <w:t>пункте 8.15</w:t>
        </w:r>
      </w:hyperlink>
      <w:r>
        <w:t xml:space="preserve"> настоящей конкурсной документации, он считается уклонившимся от подписания протокола о результатах конкурса.</w:t>
      </w:r>
    </w:p>
    <w:p w:rsidR="006C4946" w:rsidRDefault="006C4946">
      <w:pPr>
        <w:pStyle w:val="ConsPlusNormal"/>
        <w:spacing w:before="260"/>
        <w:ind w:firstLine="540"/>
        <w:jc w:val="both"/>
      </w:pPr>
      <w:bookmarkStart w:id="10" w:name="P203"/>
      <w:bookmarkEnd w:id="10"/>
      <w:r>
        <w:t>8.17. В случае если победитель конкурса отказывается (уклоняется) от подписания протокола о результатах конкурса, то по решению комиссии победителем конкурса признается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о чем составляется соответствующий акт.</w:t>
      </w:r>
    </w:p>
    <w:p w:rsidR="006C4946" w:rsidRDefault="006C4946">
      <w:pPr>
        <w:pStyle w:val="ConsPlusNormal"/>
        <w:spacing w:before="260"/>
        <w:ind w:firstLine="540"/>
        <w:jc w:val="both"/>
      </w:pPr>
      <w:r>
        <w:t xml:space="preserve">8.18. В случае если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также отказывается (уклоняется) от подписания протокола о результатах конкурса, то процедура, указанная в </w:t>
      </w:r>
      <w:hyperlink w:anchor="P203">
        <w:r>
          <w:rPr>
            <w:color w:val="0000FF"/>
          </w:rPr>
          <w:t>пункте 8.17</w:t>
        </w:r>
      </w:hyperlink>
      <w:r>
        <w:t xml:space="preserve"> настоящей конкурсной документации повторяется.</w:t>
      </w:r>
    </w:p>
    <w:p w:rsidR="006C4946" w:rsidRDefault="006C4946">
      <w:pPr>
        <w:pStyle w:val="ConsPlusNormal"/>
        <w:spacing w:before="260"/>
        <w:ind w:firstLine="540"/>
        <w:jc w:val="both"/>
      </w:pPr>
      <w:bookmarkStart w:id="11" w:name="P205"/>
      <w:bookmarkEnd w:id="11"/>
      <w:r>
        <w:t>8.19. Победитель конкурса обязан оплатить первый платеж по договору на установку и эксплуатацию рекламной конструкции на территории г. Заречного в течение пяти рабочих дней со дня подписания договора.</w:t>
      </w:r>
    </w:p>
    <w:p w:rsidR="006C4946" w:rsidRDefault="006C4946">
      <w:pPr>
        <w:pStyle w:val="ConsPlusNormal"/>
        <w:spacing w:before="260"/>
        <w:ind w:firstLine="540"/>
        <w:jc w:val="both"/>
      </w:pPr>
      <w:bookmarkStart w:id="12" w:name="P206"/>
      <w:bookmarkEnd w:id="12"/>
      <w:r>
        <w:t>8.20. Заключение договора на установку и эксплуатацию рекламной конструкции на территории города Заречного Пензенской области производится в срок не ранее 10 календарных дней не позднее двадцати календарных дней после завершения конкурса и оформления протокола о результатах конкурса.</w:t>
      </w:r>
    </w:p>
    <w:p w:rsidR="006C4946" w:rsidRDefault="006C4946">
      <w:pPr>
        <w:pStyle w:val="ConsPlusNormal"/>
        <w:spacing w:before="260"/>
        <w:ind w:firstLine="540"/>
        <w:jc w:val="both"/>
      </w:pPr>
      <w:r>
        <w:t>8.21. Комиссия признает конкурс несостоявшимся в следующих случаях:</w:t>
      </w:r>
    </w:p>
    <w:p w:rsidR="006C4946" w:rsidRDefault="006C4946">
      <w:pPr>
        <w:pStyle w:val="ConsPlusNormal"/>
        <w:spacing w:before="260"/>
        <w:ind w:firstLine="540"/>
        <w:jc w:val="both"/>
      </w:pPr>
      <w:r>
        <w:t>8.21.1. Если не было принято ни одной заявки на участие в конкурсе.</w:t>
      </w:r>
    </w:p>
    <w:p w:rsidR="006C4946" w:rsidRDefault="006C4946">
      <w:pPr>
        <w:pStyle w:val="ConsPlusNormal"/>
        <w:spacing w:before="260"/>
        <w:ind w:firstLine="540"/>
        <w:jc w:val="both"/>
      </w:pPr>
      <w:r>
        <w:t>8.21.2. Участником конкурса признан только один претендент.</w:t>
      </w:r>
    </w:p>
    <w:p w:rsidR="006C4946" w:rsidRDefault="006C4946">
      <w:pPr>
        <w:pStyle w:val="ConsPlusNormal"/>
        <w:spacing w:before="260"/>
        <w:ind w:firstLine="540"/>
        <w:jc w:val="both"/>
      </w:pPr>
      <w:r>
        <w:t xml:space="preserve">8.21.3. Если конкурсные предложения всех участников конкурса не соответствуют конкурсным условиям, перечисленным в </w:t>
      </w:r>
      <w:hyperlink w:anchor="P45">
        <w:r>
          <w:rPr>
            <w:color w:val="0000FF"/>
          </w:rPr>
          <w:t>пункте 1.5</w:t>
        </w:r>
      </w:hyperlink>
      <w:r>
        <w:t xml:space="preserve"> настоящей конкурсной документации.</w:t>
      </w:r>
    </w:p>
    <w:p w:rsidR="006C4946" w:rsidRDefault="006C4946">
      <w:pPr>
        <w:pStyle w:val="ConsPlusNormal"/>
        <w:spacing w:before="260"/>
        <w:ind w:firstLine="540"/>
        <w:jc w:val="both"/>
      </w:pPr>
      <w:r>
        <w:t xml:space="preserve">8.21.4. Если конкурсные предложения всех участников конкурса ниже минимально установленных, или противоречат требованиям установленным </w:t>
      </w:r>
      <w:hyperlink w:anchor="P105">
        <w:r>
          <w:rPr>
            <w:color w:val="0000FF"/>
          </w:rPr>
          <w:t>пунктами 4.2</w:t>
        </w:r>
      </w:hyperlink>
      <w:r>
        <w:t xml:space="preserve">, </w:t>
      </w:r>
      <w:hyperlink w:anchor="P177">
        <w:r>
          <w:rPr>
            <w:color w:val="0000FF"/>
          </w:rPr>
          <w:t>8.4</w:t>
        </w:r>
      </w:hyperlink>
      <w:r>
        <w:t xml:space="preserve"> настоящей конкурсной документации.</w:t>
      </w:r>
    </w:p>
    <w:p w:rsidR="006C4946" w:rsidRDefault="006C4946">
      <w:pPr>
        <w:pStyle w:val="ConsPlusNormal"/>
        <w:spacing w:before="260"/>
        <w:ind w:firstLine="540"/>
        <w:jc w:val="both"/>
      </w:pPr>
      <w:r>
        <w:lastRenderedPageBreak/>
        <w:t>8.21.5. Если в конкурсных предложениях всех участников конкурса отсутствуют значения по конкурсным условиям (по какому-либо из конкурсных условий) или участниками проставлен прочерк.</w:t>
      </w:r>
    </w:p>
    <w:p w:rsidR="006C4946" w:rsidRDefault="006C4946">
      <w:pPr>
        <w:pStyle w:val="ConsPlusNormal"/>
        <w:spacing w:before="260"/>
        <w:ind w:firstLine="540"/>
        <w:jc w:val="both"/>
      </w:pPr>
      <w:r>
        <w:t>8.21.6. Если в конкурсных предложениях всех участников конкурса указано несколько значений по конкурсным условиям (по какому-либо из конкурсных условий).</w:t>
      </w:r>
    </w:p>
    <w:p w:rsidR="006C4946" w:rsidRDefault="006C4946">
      <w:pPr>
        <w:pStyle w:val="ConsPlusNormal"/>
        <w:spacing w:before="260"/>
        <w:ind w:firstLine="540"/>
        <w:jc w:val="both"/>
      </w:pPr>
      <w:r>
        <w:t>8.22. При признании конкурса несостоявшимся комиссия составляет об этом протокол с обоснованием принятого решения.</w:t>
      </w:r>
    </w:p>
    <w:p w:rsidR="006C4946" w:rsidRDefault="006C4946">
      <w:pPr>
        <w:pStyle w:val="ConsPlusNormal"/>
        <w:spacing w:before="260"/>
        <w:ind w:firstLine="540"/>
        <w:jc w:val="both"/>
      </w:pPr>
      <w:r>
        <w:t>8.23. В случае признания конкурса несостоявшимся по причине признания участником конкурса только одного претендента с соблюдением требований, установленных законодательством Российской Федерации о рекламе, договор заключается с лицом, которое являлось единственным участником конкурса, если его конкурсное предложение соответствует конкурсным условиям.</w:t>
      </w:r>
    </w:p>
    <w:p w:rsidR="006C4946" w:rsidRDefault="006C4946">
      <w:pPr>
        <w:pStyle w:val="ConsPlusNormal"/>
        <w:spacing w:before="260"/>
        <w:ind w:firstLine="540"/>
        <w:jc w:val="both"/>
      </w:pPr>
      <w:r>
        <w:t xml:space="preserve">8.22. Договор заключается с указанным лицом в установленном </w:t>
      </w:r>
      <w:hyperlink w:anchor="P199">
        <w:r>
          <w:rPr>
            <w:color w:val="0000FF"/>
          </w:rPr>
          <w:t>пунктами 8.13</w:t>
        </w:r>
      </w:hyperlink>
      <w:r>
        <w:t xml:space="preserve">, </w:t>
      </w:r>
      <w:hyperlink w:anchor="P205">
        <w:r>
          <w:rPr>
            <w:color w:val="0000FF"/>
          </w:rPr>
          <w:t>8.19</w:t>
        </w:r>
      </w:hyperlink>
      <w:r>
        <w:t xml:space="preserve">, </w:t>
      </w:r>
      <w:hyperlink w:anchor="P206">
        <w:r>
          <w:rPr>
            <w:color w:val="0000FF"/>
          </w:rPr>
          <w:t>8.20</w:t>
        </w:r>
      </w:hyperlink>
      <w:r>
        <w:t xml:space="preserve"> настоящей конкурсной документации, применяемом при заключении договоров на установку и эксплуатацию рекламной конструкции с победителями конкурса.</w:t>
      </w:r>
    </w:p>
    <w:p w:rsidR="006C4946" w:rsidRDefault="006C4946">
      <w:pPr>
        <w:pStyle w:val="ConsPlusNormal"/>
        <w:spacing w:before="260"/>
        <w:ind w:firstLine="540"/>
        <w:jc w:val="both"/>
      </w:pPr>
      <w:r>
        <w:t>8.23. В остальных случаях признания конкурса несостоявшимся организатор может принять решение о проведении нового конкурса. При этом организатор вправе изменить условия конкурса.</w:t>
      </w:r>
    </w:p>
    <w:p w:rsidR="006C4946" w:rsidRDefault="006C4946">
      <w:pPr>
        <w:pStyle w:val="ConsPlusNormal"/>
        <w:spacing w:before="260"/>
        <w:ind w:firstLine="540"/>
        <w:jc w:val="both"/>
      </w:pPr>
      <w:r>
        <w:t>8.25. Протокол о результатах проведения конкурса размещается организатором конкурса в месячный срок с момента его проведения на официальном сайте администрации.</w:t>
      </w:r>
    </w:p>
    <w:p w:rsidR="006C4946" w:rsidRDefault="006C4946">
      <w:pPr>
        <w:pStyle w:val="ConsPlusNormal"/>
        <w:spacing w:before="260"/>
        <w:ind w:firstLine="540"/>
        <w:jc w:val="both"/>
      </w:pPr>
      <w:r>
        <w:t>8.26. Победитель конкурса вправе приступить к монтажу рекламной конструкции после заключения договора на установку и эксплуатацию рекламной конструкции на территории города Заречного Пензенской области и оформления в установленном порядке разрешения на установку и эксплуатацию рекламной конструкции.</w:t>
      </w:r>
    </w:p>
    <w:p w:rsidR="006C4946" w:rsidRDefault="006C4946">
      <w:pPr>
        <w:pStyle w:val="ConsPlusNormal"/>
        <w:jc w:val="both"/>
      </w:pPr>
    </w:p>
    <w:p w:rsidR="006C4946" w:rsidRDefault="006C4946">
      <w:pPr>
        <w:pStyle w:val="ConsPlusTitle"/>
        <w:jc w:val="center"/>
        <w:outlineLvl w:val="1"/>
      </w:pPr>
      <w:r>
        <w:t>9. Разрешение споров</w:t>
      </w:r>
    </w:p>
    <w:p w:rsidR="006C4946" w:rsidRDefault="006C4946">
      <w:pPr>
        <w:pStyle w:val="ConsPlusNormal"/>
        <w:jc w:val="both"/>
      </w:pPr>
    </w:p>
    <w:p w:rsidR="006C4946" w:rsidRDefault="006C4946">
      <w:pPr>
        <w:pStyle w:val="ConsPlusNormal"/>
        <w:ind w:firstLine="540"/>
        <w:jc w:val="both"/>
      </w:pPr>
      <w:r>
        <w:t>9.1. Споры, связанные с признанием результатов конкурса недействительными, рассматриваются по искам заинтересованных лиц в судебном порядке.</w:t>
      </w: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right"/>
        <w:outlineLvl w:val="1"/>
      </w:pPr>
      <w:r>
        <w:t>Приложение N 1</w:t>
      </w:r>
    </w:p>
    <w:p w:rsidR="006C4946" w:rsidRDefault="006C4946">
      <w:pPr>
        <w:pStyle w:val="ConsPlusNormal"/>
        <w:jc w:val="right"/>
      </w:pPr>
      <w:r>
        <w:t>к конкурсной документации</w:t>
      </w:r>
    </w:p>
    <w:p w:rsidR="006C4946" w:rsidRDefault="006C4946">
      <w:pPr>
        <w:pStyle w:val="ConsPlusNormal"/>
        <w:jc w:val="right"/>
      </w:pPr>
      <w:r>
        <w:t>о проведении открытого конкурса</w:t>
      </w:r>
    </w:p>
    <w:p w:rsidR="006C4946" w:rsidRDefault="006C4946">
      <w:pPr>
        <w:pStyle w:val="ConsPlusNormal"/>
        <w:jc w:val="right"/>
      </w:pPr>
      <w:r>
        <w:lastRenderedPageBreak/>
        <w:t>на право заключения договоров</w:t>
      </w:r>
    </w:p>
    <w:p w:rsidR="006C4946" w:rsidRDefault="006C4946">
      <w:pPr>
        <w:pStyle w:val="ConsPlusNormal"/>
        <w:jc w:val="right"/>
      </w:pPr>
      <w:r>
        <w:t>на установку и эксплуатацию</w:t>
      </w:r>
    </w:p>
    <w:p w:rsidR="006C4946" w:rsidRDefault="006C4946">
      <w:pPr>
        <w:pStyle w:val="ConsPlusNormal"/>
        <w:jc w:val="right"/>
      </w:pPr>
      <w:r>
        <w:t>рекламных конструкций на</w:t>
      </w:r>
    </w:p>
    <w:p w:rsidR="006C4946" w:rsidRDefault="006C4946">
      <w:pPr>
        <w:pStyle w:val="ConsPlusNormal"/>
        <w:jc w:val="right"/>
      </w:pPr>
      <w:r>
        <w:t>территории города Заречного</w:t>
      </w:r>
    </w:p>
    <w:p w:rsidR="006C4946" w:rsidRDefault="006C4946">
      <w:pPr>
        <w:pStyle w:val="ConsPlusNormal"/>
        <w:jc w:val="right"/>
      </w:pPr>
      <w:r>
        <w:t>Пензенской области</w:t>
      </w:r>
    </w:p>
    <w:p w:rsidR="006C4946" w:rsidRDefault="006C4946">
      <w:pPr>
        <w:pStyle w:val="ConsPlusNormal"/>
        <w:jc w:val="both"/>
      </w:pPr>
    </w:p>
    <w:p w:rsidR="006C4946" w:rsidRDefault="006C4946">
      <w:pPr>
        <w:pStyle w:val="ConsPlusNonformat"/>
        <w:jc w:val="both"/>
      </w:pPr>
      <w:r>
        <w:t xml:space="preserve">                                                     Организатору конкурса:</w:t>
      </w:r>
    </w:p>
    <w:p w:rsidR="006C4946" w:rsidRDefault="006C4946">
      <w:pPr>
        <w:pStyle w:val="ConsPlusNonformat"/>
        <w:jc w:val="both"/>
      </w:pPr>
    </w:p>
    <w:p w:rsidR="006C4946" w:rsidRDefault="006C4946">
      <w:pPr>
        <w:pStyle w:val="ConsPlusNonformat"/>
        <w:jc w:val="both"/>
      </w:pPr>
      <w:bookmarkStart w:id="13" w:name="P240"/>
      <w:bookmarkEnd w:id="13"/>
      <w:r>
        <w:t xml:space="preserve">                                  ЗАЯВКА</w:t>
      </w:r>
    </w:p>
    <w:p w:rsidR="006C4946" w:rsidRDefault="006C4946">
      <w:pPr>
        <w:pStyle w:val="ConsPlusNonformat"/>
        <w:jc w:val="both"/>
      </w:pPr>
      <w:r>
        <w:t xml:space="preserve">                           на участие в конкурсе</w:t>
      </w:r>
    </w:p>
    <w:p w:rsidR="006C4946" w:rsidRDefault="006C4946">
      <w:pPr>
        <w:pStyle w:val="ConsPlusNonformat"/>
        <w:jc w:val="both"/>
      </w:pPr>
    </w:p>
    <w:p w:rsidR="006C4946" w:rsidRDefault="006C4946">
      <w:pPr>
        <w:pStyle w:val="ConsPlusNonformat"/>
        <w:jc w:val="both"/>
      </w:pPr>
      <w:r>
        <w:t>1. Прошу включить ________________________________________________________,</w:t>
      </w:r>
    </w:p>
    <w:p w:rsidR="006C4946" w:rsidRDefault="006C4946">
      <w:pPr>
        <w:pStyle w:val="ConsPlusNonformat"/>
        <w:jc w:val="both"/>
      </w:pPr>
      <w:r>
        <w:t xml:space="preserve">                        (наименование организации; ФИО индивидуального</w:t>
      </w:r>
    </w:p>
    <w:p w:rsidR="006C4946" w:rsidRDefault="006C4946">
      <w:pPr>
        <w:pStyle w:val="ConsPlusNonformat"/>
        <w:jc w:val="both"/>
      </w:pPr>
      <w:r>
        <w:t xml:space="preserve">                      предпринимателя, физического лица - претендента на</w:t>
      </w:r>
    </w:p>
    <w:p w:rsidR="006C4946" w:rsidRDefault="006C4946">
      <w:pPr>
        <w:pStyle w:val="ConsPlusNonformat"/>
        <w:jc w:val="both"/>
      </w:pPr>
      <w:r>
        <w:t xml:space="preserve">                                     участие в конкурсе)</w:t>
      </w:r>
    </w:p>
    <w:p w:rsidR="006C4946" w:rsidRDefault="006C4946">
      <w:pPr>
        <w:pStyle w:val="ConsPlusNonformat"/>
        <w:jc w:val="both"/>
      </w:pPr>
      <w:r>
        <w:t>в  состав  участников  конкурса на право заключения договора на установку и</w:t>
      </w:r>
    </w:p>
    <w:p w:rsidR="006C4946" w:rsidRDefault="006C4946">
      <w:pPr>
        <w:pStyle w:val="ConsPlusNonformat"/>
        <w:jc w:val="both"/>
      </w:pPr>
      <w:r>
        <w:t>эксплуатацию   рекламной   конструкции   на   территории  города  Заречного</w:t>
      </w:r>
    </w:p>
    <w:p w:rsidR="006C4946" w:rsidRDefault="006C4946">
      <w:pPr>
        <w:pStyle w:val="ConsPlusNonformat"/>
        <w:jc w:val="both"/>
      </w:pPr>
      <w:r>
        <w:t>Пензенской области, который состоится</w:t>
      </w:r>
    </w:p>
    <w:p w:rsidR="006C4946" w:rsidRDefault="006C4946">
      <w:pPr>
        <w:pStyle w:val="ConsPlusNonformat"/>
        <w:jc w:val="both"/>
      </w:pPr>
      <w:r>
        <w:t>"_____" _____________________ 20 ___ года.</w:t>
      </w:r>
    </w:p>
    <w:p w:rsidR="006C4946" w:rsidRDefault="006C4946">
      <w:pPr>
        <w:pStyle w:val="ConsPlusNonformat"/>
        <w:jc w:val="both"/>
      </w:pPr>
      <w:r>
        <w:t>Лот</w:t>
      </w:r>
    </w:p>
    <w:p w:rsidR="006C4946" w:rsidRDefault="006C4946">
      <w:pPr>
        <w:pStyle w:val="ConsPlusNonformat"/>
        <w:jc w:val="both"/>
      </w:pPr>
      <w:r>
        <w:t>N _________________________________________________________________________</w:t>
      </w:r>
    </w:p>
    <w:p w:rsidR="006C4946" w:rsidRDefault="006C4946">
      <w:pPr>
        <w:pStyle w:val="ConsPlusNonformat"/>
        <w:jc w:val="both"/>
      </w:pPr>
      <w:r>
        <w:t>Для размещения рекламной конструкции ______________________________________</w:t>
      </w:r>
    </w:p>
    <w:p w:rsidR="006C4946" w:rsidRDefault="006C4946">
      <w:pPr>
        <w:pStyle w:val="ConsPlusNonformat"/>
        <w:jc w:val="both"/>
      </w:pPr>
      <w:r>
        <w:t xml:space="preserve">                                      (тип и вид рекламной конструкции)</w:t>
      </w:r>
    </w:p>
    <w:p w:rsidR="006C4946" w:rsidRDefault="006C4946">
      <w:pPr>
        <w:pStyle w:val="ConsPlusNormal"/>
        <w:jc w:val="both"/>
      </w:pPr>
    </w:p>
    <w:p w:rsidR="006C4946" w:rsidRDefault="006C4946">
      <w:pPr>
        <w:pStyle w:val="ConsPlusNormal"/>
        <w:ind w:firstLine="540"/>
        <w:jc w:val="both"/>
      </w:pPr>
      <w:r>
        <w:t>2. Сообщаю:</w:t>
      </w:r>
    </w:p>
    <w:p w:rsidR="006C4946" w:rsidRDefault="006C4946">
      <w:pPr>
        <w:pStyle w:val="ConsPlusNormal"/>
        <w:spacing w:before="260"/>
        <w:ind w:firstLine="540"/>
        <w:jc w:val="both"/>
      </w:pPr>
      <w:r>
        <w:t>- об ознакомлении с материалами извещения о проведении конкурса и с материалами конкурсной документации;</w:t>
      </w:r>
    </w:p>
    <w:p w:rsidR="006C4946" w:rsidRDefault="006C4946">
      <w:pPr>
        <w:pStyle w:val="ConsPlusNormal"/>
        <w:spacing w:before="260"/>
        <w:ind w:firstLine="540"/>
        <w:jc w:val="both"/>
      </w:pPr>
      <w:r>
        <w:t>- о согласии участвовать в конкурсе на условиях и в соответствии с требованиями, установленными в извещении о проведении конкурса и в конкурсной документации;</w:t>
      </w:r>
    </w:p>
    <w:p w:rsidR="006C4946" w:rsidRDefault="006C4946">
      <w:pPr>
        <w:pStyle w:val="ConsPlusNormal"/>
        <w:spacing w:before="260"/>
        <w:ind w:firstLine="540"/>
        <w:jc w:val="both"/>
      </w:pPr>
      <w:r>
        <w:t>- о согласии на обработку представленных мной персональных данных (сбор, систематизация, накопление, хранение, уточнение, обновление, использования).</w:t>
      </w:r>
    </w:p>
    <w:p w:rsidR="006C4946" w:rsidRDefault="006C4946">
      <w:pPr>
        <w:pStyle w:val="ConsPlusNormal"/>
        <w:spacing w:before="260"/>
        <w:ind w:firstLine="540"/>
        <w:jc w:val="both"/>
      </w:pPr>
      <w:r>
        <w:t>3. Гарантирую достоверность представленной в заявке на участие в конкурсе информации.</w:t>
      </w:r>
    </w:p>
    <w:p w:rsidR="006C4946" w:rsidRDefault="006C4946">
      <w:pPr>
        <w:pStyle w:val="ConsPlusNormal"/>
        <w:spacing w:before="260"/>
        <w:ind w:firstLine="540"/>
        <w:jc w:val="both"/>
      </w:pPr>
      <w:r>
        <w:t>4. Подтверждаю право конкурсной комиссии, не противоречащее требованию формирования равных для всех претендентов условий, запрашивать в уполномоченных органах власти информацию, уточняющую представленные в ней сведения.</w:t>
      </w:r>
    </w:p>
    <w:p w:rsidR="006C4946" w:rsidRDefault="006C4946">
      <w:pPr>
        <w:pStyle w:val="ConsPlusNormal"/>
        <w:spacing w:before="260"/>
        <w:ind w:firstLine="540"/>
        <w:jc w:val="both"/>
      </w:pPr>
      <w:r>
        <w:t>5. Подтверждаю, что в отношении меня, как претендента, не проводится процедура банкротства, процедура ликвидации.</w:t>
      </w:r>
    </w:p>
    <w:p w:rsidR="006C4946" w:rsidRDefault="006C4946">
      <w:pPr>
        <w:pStyle w:val="ConsPlusNormal"/>
        <w:spacing w:before="260"/>
        <w:ind w:firstLine="540"/>
        <w:jc w:val="both"/>
      </w:pPr>
      <w:r>
        <w:t xml:space="preserve">6. Подтверждаю, что в отношении меня, как претендента, не приостановлена деятельность в порядке предусмотренном </w:t>
      </w:r>
      <w:hyperlink r:id="rId20">
        <w:r>
          <w:rPr>
            <w:color w:val="0000FF"/>
          </w:rPr>
          <w:t>Кодексом</w:t>
        </w:r>
      </w:hyperlink>
      <w:r>
        <w:t xml:space="preserve"> Российской Федерации об административных правонарушениях.</w:t>
      </w:r>
    </w:p>
    <w:p w:rsidR="006C4946" w:rsidRDefault="006C4946">
      <w:pPr>
        <w:pStyle w:val="ConsPlusNormal"/>
        <w:spacing w:before="260"/>
        <w:ind w:firstLine="540"/>
        <w:jc w:val="both"/>
      </w:pPr>
      <w:r>
        <w:t>7. В случае признания меня победителем конкурса обязуюсь:</w:t>
      </w:r>
    </w:p>
    <w:p w:rsidR="006C4946" w:rsidRDefault="006C4946">
      <w:pPr>
        <w:pStyle w:val="ConsPlusNormal"/>
        <w:spacing w:before="260"/>
        <w:ind w:firstLine="540"/>
        <w:jc w:val="both"/>
      </w:pPr>
      <w:r>
        <w:t>- подписать протокол о результатах конкурса в день проведения конкурса;</w:t>
      </w:r>
    </w:p>
    <w:p w:rsidR="006C4946" w:rsidRDefault="006C4946">
      <w:pPr>
        <w:pStyle w:val="ConsPlusNormal"/>
        <w:spacing w:before="260"/>
        <w:ind w:firstLine="540"/>
        <w:jc w:val="both"/>
      </w:pPr>
      <w:r>
        <w:lastRenderedPageBreak/>
        <w:t>- заключить договор на установку и эксплуатацию рекламной конструкции на территории города Заречного Пензенской области, в срок не позднее двадцати дней после завершения конкурса и оформления протокола о результатах конкурса;</w:t>
      </w:r>
    </w:p>
    <w:p w:rsidR="006C4946" w:rsidRDefault="006C4946">
      <w:pPr>
        <w:pStyle w:val="ConsPlusNormal"/>
        <w:spacing w:before="260"/>
        <w:ind w:firstLine="540"/>
        <w:jc w:val="both"/>
      </w:pPr>
      <w:r>
        <w:t>- оплатить первый платеж по договору на установку и эксплуатацию рекламной конструкции на территории города Заречного Пензенской области в течение 5 рабочих дней со дня подписания договора;</w:t>
      </w:r>
    </w:p>
    <w:p w:rsidR="006C4946" w:rsidRDefault="006C4946">
      <w:pPr>
        <w:pStyle w:val="ConsPlusNormal"/>
        <w:spacing w:before="260"/>
        <w:ind w:firstLine="540"/>
        <w:jc w:val="both"/>
      </w:pPr>
      <w:r>
        <w:t>- самостоятельно решить вопрос с получением технических условий на освещение рекламной конструкции на указанном месте;</w:t>
      </w:r>
    </w:p>
    <w:p w:rsidR="006C4946" w:rsidRDefault="006C4946">
      <w:pPr>
        <w:pStyle w:val="ConsPlusNormal"/>
        <w:spacing w:before="260"/>
        <w:ind w:firstLine="540"/>
        <w:jc w:val="both"/>
      </w:pPr>
      <w:r>
        <w:t>- получить разрешение на вскрышные работы (в случае их проведения) и произвести их в соответствии с предъявленными требованиями;</w:t>
      </w:r>
    </w:p>
    <w:p w:rsidR="006C4946" w:rsidRDefault="006C4946">
      <w:pPr>
        <w:pStyle w:val="ConsPlusNormal"/>
        <w:spacing w:before="260"/>
        <w:ind w:firstLine="540"/>
        <w:jc w:val="both"/>
      </w:pPr>
      <w:r>
        <w:t>- осуществить монтаж рекламной конструкции.</w:t>
      </w:r>
    </w:p>
    <w:p w:rsidR="006C4946" w:rsidRDefault="006C4946">
      <w:pPr>
        <w:pStyle w:val="ConsPlusNormal"/>
        <w:spacing w:before="260"/>
        <w:ind w:firstLine="540"/>
        <w:jc w:val="both"/>
      </w:pPr>
      <w:r>
        <w:t>8. Мне разъяснены и понятны последствия моего отказа (уклонения) от подписания протокола о результатах конкурса, а также отказа (уклонения) от подписания договора на установку и эксплуатацию рекламной конструкции на территории города Заречного Пензенской области.</w:t>
      </w:r>
    </w:p>
    <w:p w:rsidR="006C4946" w:rsidRDefault="006C4946">
      <w:pPr>
        <w:pStyle w:val="ConsPlusNormal"/>
        <w:spacing w:before="260"/>
        <w:ind w:firstLine="540"/>
        <w:jc w:val="both"/>
      </w:pPr>
      <w:r>
        <w:t>9. Сообщаю, что для оперативного уведомления по вопросам организационного характера и взаимодействия с организатором конкурса, мною уполномочивается</w:t>
      </w:r>
    </w:p>
    <w:p w:rsidR="006C4946" w:rsidRDefault="006C4946">
      <w:pPr>
        <w:pStyle w:val="ConsPlusNormal"/>
        <w:jc w:val="both"/>
      </w:pPr>
    </w:p>
    <w:p w:rsidR="006C4946" w:rsidRDefault="006C4946">
      <w:pPr>
        <w:pStyle w:val="ConsPlusNonformat"/>
        <w:jc w:val="both"/>
      </w:pPr>
      <w:r>
        <w:t xml:space="preserve">          _______________________________________/_______________</w:t>
      </w:r>
    </w:p>
    <w:p w:rsidR="006C4946" w:rsidRDefault="006C4946">
      <w:pPr>
        <w:pStyle w:val="ConsPlusNonformat"/>
        <w:jc w:val="both"/>
      </w:pPr>
      <w:r>
        <w:t xml:space="preserve">                  (Ф.И.О., телефон уполномоченного лица)</w:t>
      </w:r>
    </w:p>
    <w:p w:rsidR="006C4946" w:rsidRDefault="006C4946">
      <w:pPr>
        <w:pStyle w:val="ConsPlusNormal"/>
        <w:jc w:val="both"/>
      </w:pPr>
    </w:p>
    <w:p w:rsidR="006C4946" w:rsidRDefault="006C4946">
      <w:pPr>
        <w:pStyle w:val="ConsPlusNormal"/>
        <w:ind w:firstLine="540"/>
        <w:jc w:val="both"/>
      </w:pPr>
      <w:r>
        <w:t>Все сведения о проведении конкурса прошу сообщать уполномоченному лицу.</w:t>
      </w:r>
    </w:p>
    <w:p w:rsidR="006C4946" w:rsidRDefault="006C4946">
      <w:pPr>
        <w:pStyle w:val="ConsPlusNormal"/>
        <w:spacing w:before="260"/>
        <w:ind w:firstLine="540"/>
        <w:jc w:val="both"/>
      </w:pPr>
      <w:r>
        <w:t>10. Реквизиты претендента:</w:t>
      </w:r>
    </w:p>
    <w:p w:rsidR="006C4946" w:rsidRDefault="006C4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422"/>
      </w:tblGrid>
      <w:tr w:rsidR="006C4946">
        <w:tc>
          <w:tcPr>
            <w:tcW w:w="4535" w:type="dxa"/>
          </w:tcPr>
          <w:p w:rsidR="006C4946" w:rsidRDefault="006C4946">
            <w:pPr>
              <w:pStyle w:val="ConsPlusNormal"/>
            </w:pPr>
            <w:r>
              <w:t>Полное и сокращенное наименование организации и ее организационно-правовая форма:</w:t>
            </w:r>
          </w:p>
          <w:p w:rsidR="006C4946" w:rsidRDefault="006C4946">
            <w:pPr>
              <w:pStyle w:val="ConsPlusNormal"/>
            </w:pPr>
            <w:r>
              <w:t>(на основании Учредительных документов установленной формы</w:t>
            </w:r>
          </w:p>
        </w:tc>
        <w:tc>
          <w:tcPr>
            <w:tcW w:w="4422" w:type="dxa"/>
          </w:tcPr>
          <w:p w:rsidR="006C4946" w:rsidRDefault="006C4946">
            <w:pPr>
              <w:pStyle w:val="ConsPlusNormal"/>
            </w:pPr>
          </w:p>
        </w:tc>
      </w:tr>
      <w:tr w:rsidR="006C4946">
        <w:tc>
          <w:tcPr>
            <w:tcW w:w="4535" w:type="dxa"/>
          </w:tcPr>
          <w:p w:rsidR="006C4946" w:rsidRDefault="006C4946">
            <w:pPr>
              <w:pStyle w:val="ConsPlusNormal"/>
            </w:pPr>
            <w:r>
              <w:t>Регистрационные данные:</w:t>
            </w:r>
          </w:p>
          <w:p w:rsidR="006C4946" w:rsidRDefault="006C4946">
            <w:pPr>
              <w:pStyle w:val="ConsPlusNormal"/>
            </w:pPr>
            <w:r>
              <w:t>Дата, место и орган регистрации юридического лица (на основании свидетельства о государственной регистрации юридического лица).</w:t>
            </w:r>
          </w:p>
        </w:tc>
        <w:tc>
          <w:tcPr>
            <w:tcW w:w="4422" w:type="dxa"/>
          </w:tcPr>
          <w:p w:rsidR="006C4946" w:rsidRDefault="006C4946">
            <w:pPr>
              <w:pStyle w:val="ConsPlusNormal"/>
            </w:pPr>
          </w:p>
        </w:tc>
      </w:tr>
      <w:tr w:rsidR="006C4946">
        <w:tc>
          <w:tcPr>
            <w:tcW w:w="4535" w:type="dxa"/>
            <w:vMerge w:val="restart"/>
          </w:tcPr>
          <w:p w:rsidR="006C4946" w:rsidRDefault="006C4946">
            <w:pPr>
              <w:pStyle w:val="ConsPlusNormal"/>
            </w:pPr>
            <w:r>
              <w:t>Юридический адрес, почтовый адрес, телефон, факс, e-mail.</w:t>
            </w:r>
          </w:p>
        </w:tc>
        <w:tc>
          <w:tcPr>
            <w:tcW w:w="4422" w:type="dxa"/>
          </w:tcPr>
          <w:p w:rsidR="006C4946" w:rsidRDefault="006C4946">
            <w:pPr>
              <w:pStyle w:val="ConsPlusNormal"/>
            </w:pPr>
            <w:r>
              <w:t>Юридический адрес:</w:t>
            </w:r>
          </w:p>
        </w:tc>
      </w:tr>
      <w:tr w:rsidR="006C4946">
        <w:tc>
          <w:tcPr>
            <w:tcW w:w="4535" w:type="dxa"/>
            <w:vMerge/>
          </w:tcPr>
          <w:p w:rsidR="006C4946" w:rsidRDefault="006C4946">
            <w:pPr>
              <w:pStyle w:val="ConsPlusNormal"/>
            </w:pPr>
          </w:p>
        </w:tc>
        <w:tc>
          <w:tcPr>
            <w:tcW w:w="4422" w:type="dxa"/>
          </w:tcPr>
          <w:p w:rsidR="006C4946" w:rsidRDefault="006C4946">
            <w:pPr>
              <w:pStyle w:val="ConsPlusNormal"/>
            </w:pPr>
            <w:r>
              <w:t>Почтовый адрес:</w:t>
            </w:r>
          </w:p>
        </w:tc>
      </w:tr>
      <w:tr w:rsidR="006C4946">
        <w:tc>
          <w:tcPr>
            <w:tcW w:w="4535" w:type="dxa"/>
            <w:vMerge/>
          </w:tcPr>
          <w:p w:rsidR="006C4946" w:rsidRDefault="006C4946">
            <w:pPr>
              <w:pStyle w:val="ConsPlusNormal"/>
            </w:pPr>
          </w:p>
        </w:tc>
        <w:tc>
          <w:tcPr>
            <w:tcW w:w="4422" w:type="dxa"/>
          </w:tcPr>
          <w:p w:rsidR="006C4946" w:rsidRDefault="006C4946">
            <w:pPr>
              <w:pStyle w:val="ConsPlusNormal"/>
            </w:pPr>
            <w:r>
              <w:t>Телефон:</w:t>
            </w:r>
          </w:p>
        </w:tc>
      </w:tr>
      <w:tr w:rsidR="006C4946">
        <w:tc>
          <w:tcPr>
            <w:tcW w:w="4535" w:type="dxa"/>
            <w:vMerge/>
          </w:tcPr>
          <w:p w:rsidR="006C4946" w:rsidRDefault="006C4946">
            <w:pPr>
              <w:pStyle w:val="ConsPlusNormal"/>
            </w:pPr>
          </w:p>
        </w:tc>
        <w:tc>
          <w:tcPr>
            <w:tcW w:w="4422" w:type="dxa"/>
          </w:tcPr>
          <w:p w:rsidR="006C4946" w:rsidRDefault="006C4946">
            <w:pPr>
              <w:pStyle w:val="ConsPlusNormal"/>
            </w:pPr>
            <w:r>
              <w:t>Факс:</w:t>
            </w:r>
          </w:p>
        </w:tc>
      </w:tr>
      <w:tr w:rsidR="006C4946">
        <w:tc>
          <w:tcPr>
            <w:tcW w:w="4535" w:type="dxa"/>
            <w:vMerge/>
          </w:tcPr>
          <w:p w:rsidR="006C4946" w:rsidRDefault="006C4946">
            <w:pPr>
              <w:pStyle w:val="ConsPlusNormal"/>
            </w:pPr>
          </w:p>
        </w:tc>
        <w:tc>
          <w:tcPr>
            <w:tcW w:w="4422" w:type="dxa"/>
          </w:tcPr>
          <w:p w:rsidR="006C4946" w:rsidRDefault="006C4946">
            <w:pPr>
              <w:pStyle w:val="ConsPlusNormal"/>
            </w:pPr>
            <w:r>
              <w:t>E-mail:</w:t>
            </w:r>
          </w:p>
        </w:tc>
      </w:tr>
      <w:tr w:rsidR="006C4946">
        <w:tc>
          <w:tcPr>
            <w:tcW w:w="4535" w:type="dxa"/>
          </w:tcPr>
          <w:p w:rsidR="006C4946" w:rsidRDefault="006C4946">
            <w:pPr>
              <w:pStyle w:val="ConsPlusNormal"/>
            </w:pPr>
            <w:r>
              <w:t>Банковские реквизиты:</w:t>
            </w:r>
          </w:p>
        </w:tc>
        <w:tc>
          <w:tcPr>
            <w:tcW w:w="4422" w:type="dxa"/>
          </w:tcPr>
          <w:p w:rsidR="006C4946" w:rsidRDefault="006C4946">
            <w:pPr>
              <w:pStyle w:val="ConsPlusNormal"/>
            </w:pPr>
          </w:p>
        </w:tc>
      </w:tr>
      <w:tr w:rsidR="006C4946">
        <w:tc>
          <w:tcPr>
            <w:tcW w:w="4535" w:type="dxa"/>
          </w:tcPr>
          <w:p w:rsidR="006C4946" w:rsidRDefault="006C4946">
            <w:pPr>
              <w:pStyle w:val="ConsPlusNormal"/>
            </w:pPr>
            <w:r>
              <w:t>Наименование обслуживающего банка</w:t>
            </w:r>
          </w:p>
        </w:tc>
        <w:tc>
          <w:tcPr>
            <w:tcW w:w="4422" w:type="dxa"/>
          </w:tcPr>
          <w:p w:rsidR="006C4946" w:rsidRDefault="006C4946">
            <w:pPr>
              <w:pStyle w:val="ConsPlusNormal"/>
            </w:pPr>
          </w:p>
        </w:tc>
      </w:tr>
      <w:tr w:rsidR="006C4946">
        <w:tc>
          <w:tcPr>
            <w:tcW w:w="4535" w:type="dxa"/>
          </w:tcPr>
          <w:p w:rsidR="006C4946" w:rsidRDefault="006C4946">
            <w:pPr>
              <w:pStyle w:val="ConsPlusNormal"/>
            </w:pPr>
            <w:r>
              <w:t>Расчетный счет</w:t>
            </w:r>
          </w:p>
        </w:tc>
        <w:tc>
          <w:tcPr>
            <w:tcW w:w="4422" w:type="dxa"/>
          </w:tcPr>
          <w:p w:rsidR="006C4946" w:rsidRDefault="006C4946">
            <w:pPr>
              <w:pStyle w:val="ConsPlusNormal"/>
            </w:pPr>
          </w:p>
        </w:tc>
      </w:tr>
      <w:tr w:rsidR="006C4946">
        <w:tc>
          <w:tcPr>
            <w:tcW w:w="4535" w:type="dxa"/>
          </w:tcPr>
          <w:p w:rsidR="006C4946" w:rsidRDefault="006C4946">
            <w:pPr>
              <w:pStyle w:val="ConsPlusNormal"/>
            </w:pPr>
            <w:r>
              <w:t>Корреспондентский счет</w:t>
            </w:r>
          </w:p>
        </w:tc>
        <w:tc>
          <w:tcPr>
            <w:tcW w:w="4422" w:type="dxa"/>
          </w:tcPr>
          <w:p w:rsidR="006C4946" w:rsidRDefault="006C4946">
            <w:pPr>
              <w:pStyle w:val="ConsPlusNormal"/>
            </w:pPr>
          </w:p>
        </w:tc>
      </w:tr>
      <w:tr w:rsidR="006C4946">
        <w:tc>
          <w:tcPr>
            <w:tcW w:w="4535" w:type="dxa"/>
          </w:tcPr>
          <w:p w:rsidR="006C4946" w:rsidRDefault="006C4946">
            <w:pPr>
              <w:pStyle w:val="ConsPlusNormal"/>
            </w:pPr>
            <w:r>
              <w:t>БИК</w:t>
            </w:r>
          </w:p>
        </w:tc>
        <w:tc>
          <w:tcPr>
            <w:tcW w:w="4422" w:type="dxa"/>
          </w:tcPr>
          <w:p w:rsidR="006C4946" w:rsidRDefault="006C4946">
            <w:pPr>
              <w:pStyle w:val="ConsPlusNormal"/>
            </w:pPr>
          </w:p>
        </w:tc>
      </w:tr>
      <w:tr w:rsidR="006C4946">
        <w:tc>
          <w:tcPr>
            <w:tcW w:w="4535" w:type="dxa"/>
          </w:tcPr>
          <w:p w:rsidR="006C4946" w:rsidRDefault="006C4946">
            <w:pPr>
              <w:pStyle w:val="ConsPlusNormal"/>
            </w:pPr>
            <w:r>
              <w:t>ИНН</w:t>
            </w:r>
          </w:p>
        </w:tc>
        <w:tc>
          <w:tcPr>
            <w:tcW w:w="4422" w:type="dxa"/>
          </w:tcPr>
          <w:p w:rsidR="006C4946" w:rsidRDefault="006C4946">
            <w:pPr>
              <w:pStyle w:val="ConsPlusNormal"/>
            </w:pPr>
          </w:p>
        </w:tc>
      </w:tr>
      <w:tr w:rsidR="006C4946">
        <w:tc>
          <w:tcPr>
            <w:tcW w:w="4535" w:type="dxa"/>
          </w:tcPr>
          <w:p w:rsidR="006C4946" w:rsidRDefault="006C4946">
            <w:pPr>
              <w:pStyle w:val="ConsPlusNormal"/>
            </w:pPr>
            <w:r>
              <w:t>КПП</w:t>
            </w:r>
          </w:p>
        </w:tc>
        <w:tc>
          <w:tcPr>
            <w:tcW w:w="4422" w:type="dxa"/>
          </w:tcPr>
          <w:p w:rsidR="006C4946" w:rsidRDefault="006C4946">
            <w:pPr>
              <w:pStyle w:val="ConsPlusNormal"/>
            </w:pPr>
          </w:p>
        </w:tc>
      </w:tr>
    </w:tbl>
    <w:p w:rsidR="006C4946" w:rsidRDefault="006C4946">
      <w:pPr>
        <w:pStyle w:val="ConsPlusNormal"/>
        <w:jc w:val="both"/>
      </w:pPr>
    </w:p>
    <w:p w:rsidR="006C4946" w:rsidRDefault="006C4946">
      <w:pPr>
        <w:pStyle w:val="ConsPlusNonformat"/>
        <w:jc w:val="both"/>
      </w:pPr>
      <w:r>
        <w:t>Паспорт _____________ выдан _______________________________________________</w:t>
      </w:r>
    </w:p>
    <w:p w:rsidR="006C4946" w:rsidRDefault="006C4946">
      <w:pPr>
        <w:pStyle w:val="ConsPlusNonformat"/>
        <w:jc w:val="both"/>
      </w:pPr>
      <w:r>
        <w:t xml:space="preserve">            (претендента либо полномочного представителя претендента)</w:t>
      </w:r>
    </w:p>
    <w:p w:rsidR="006C4946" w:rsidRDefault="006C4946">
      <w:pPr>
        <w:pStyle w:val="ConsPlusNonformat"/>
        <w:jc w:val="both"/>
      </w:pPr>
      <w:r>
        <w:t>/______________________/___________________________________________________</w:t>
      </w:r>
    </w:p>
    <w:p w:rsidR="006C4946" w:rsidRDefault="006C4946">
      <w:pPr>
        <w:pStyle w:val="ConsPlusNonformat"/>
        <w:jc w:val="both"/>
      </w:pPr>
      <w:r>
        <w:t xml:space="preserve">      (подпись претендента либо полномочного представителя претендента)</w:t>
      </w:r>
    </w:p>
    <w:p w:rsidR="006C4946" w:rsidRDefault="006C4946">
      <w:pPr>
        <w:pStyle w:val="ConsPlusNonformat"/>
        <w:jc w:val="both"/>
      </w:pPr>
      <w:r>
        <w:t>М.П.</w:t>
      </w:r>
    </w:p>
    <w:p w:rsidR="006C4946" w:rsidRDefault="006C4946">
      <w:pPr>
        <w:pStyle w:val="ConsPlusNonformat"/>
        <w:jc w:val="both"/>
      </w:pPr>
      <w:r>
        <w:t>Документ, подтверждающий полномочия лица действовать  от имени претендента:</w:t>
      </w:r>
    </w:p>
    <w:p w:rsidR="006C4946" w:rsidRDefault="006C4946">
      <w:pPr>
        <w:pStyle w:val="ConsPlusNonformat"/>
        <w:jc w:val="both"/>
      </w:pPr>
      <w:r>
        <w:t>___________________________ от "____" _________________ 20 г.   N _________</w:t>
      </w:r>
    </w:p>
    <w:p w:rsidR="006C4946" w:rsidRDefault="006C4946">
      <w:pPr>
        <w:pStyle w:val="ConsPlusNonformat"/>
        <w:jc w:val="both"/>
      </w:pPr>
      <w:r>
        <w:t>(заполняется  полномочным  представителем  претендента,  в случае подачи им</w:t>
      </w:r>
    </w:p>
    <w:p w:rsidR="006C4946" w:rsidRDefault="006C4946">
      <w:pPr>
        <w:pStyle w:val="ConsPlusNonformat"/>
        <w:jc w:val="both"/>
      </w:pPr>
      <w:r>
        <w:t>заявки) ___________________________________________________________________</w:t>
      </w: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right"/>
        <w:outlineLvl w:val="1"/>
      </w:pPr>
      <w:r>
        <w:t>Приложение N 2</w:t>
      </w:r>
    </w:p>
    <w:p w:rsidR="006C4946" w:rsidRDefault="006C4946">
      <w:pPr>
        <w:pStyle w:val="ConsPlusNormal"/>
        <w:jc w:val="right"/>
      </w:pPr>
      <w:r>
        <w:t>к конкурсной документации</w:t>
      </w:r>
    </w:p>
    <w:p w:rsidR="006C4946" w:rsidRDefault="006C4946">
      <w:pPr>
        <w:pStyle w:val="ConsPlusNormal"/>
        <w:jc w:val="right"/>
      </w:pPr>
      <w:r>
        <w:t>о проведении открытого конкурса</w:t>
      </w:r>
    </w:p>
    <w:p w:rsidR="006C4946" w:rsidRDefault="006C4946">
      <w:pPr>
        <w:pStyle w:val="ConsPlusNormal"/>
        <w:jc w:val="right"/>
      </w:pPr>
      <w:r>
        <w:t>на право заключения договоров</w:t>
      </w:r>
    </w:p>
    <w:p w:rsidR="006C4946" w:rsidRDefault="006C4946">
      <w:pPr>
        <w:pStyle w:val="ConsPlusNormal"/>
        <w:jc w:val="right"/>
      </w:pPr>
      <w:r>
        <w:t>на установку и эксплуатацию</w:t>
      </w:r>
    </w:p>
    <w:p w:rsidR="006C4946" w:rsidRDefault="006C4946">
      <w:pPr>
        <w:pStyle w:val="ConsPlusNormal"/>
        <w:jc w:val="right"/>
      </w:pPr>
      <w:r>
        <w:t>рекламных конструкций на</w:t>
      </w:r>
    </w:p>
    <w:p w:rsidR="006C4946" w:rsidRDefault="006C4946">
      <w:pPr>
        <w:pStyle w:val="ConsPlusNormal"/>
        <w:jc w:val="right"/>
      </w:pPr>
      <w:r>
        <w:t>территории города Заречного</w:t>
      </w:r>
    </w:p>
    <w:p w:rsidR="006C4946" w:rsidRDefault="006C4946">
      <w:pPr>
        <w:pStyle w:val="ConsPlusNormal"/>
        <w:jc w:val="right"/>
      </w:pPr>
      <w:r>
        <w:t>Пензенской области</w:t>
      </w:r>
    </w:p>
    <w:p w:rsidR="006C4946" w:rsidRDefault="006C4946">
      <w:pPr>
        <w:pStyle w:val="ConsPlusNormal"/>
        <w:jc w:val="both"/>
      </w:pPr>
    </w:p>
    <w:p w:rsidR="006C4946" w:rsidRDefault="006C4946">
      <w:pPr>
        <w:pStyle w:val="ConsPlusNormal"/>
        <w:jc w:val="center"/>
      </w:pPr>
      <w:bookmarkStart w:id="14" w:name="P330"/>
      <w:bookmarkEnd w:id="14"/>
      <w:r>
        <w:t>КОНКУРСНОЕ ПРЕДЛОЖЕНИЕ</w:t>
      </w:r>
    </w:p>
    <w:p w:rsidR="006C4946" w:rsidRDefault="006C4946">
      <w:pPr>
        <w:pStyle w:val="ConsPlusNormal"/>
        <w:jc w:val="both"/>
      </w:pPr>
    </w:p>
    <w:p w:rsidR="006C4946" w:rsidRDefault="006C4946">
      <w:pPr>
        <w:pStyle w:val="ConsPlusNonformat"/>
        <w:jc w:val="both"/>
      </w:pPr>
      <w:r>
        <w:t xml:space="preserve">                                    от</w:t>
      </w:r>
    </w:p>
    <w:p w:rsidR="006C4946" w:rsidRDefault="006C4946">
      <w:pPr>
        <w:pStyle w:val="ConsPlusNonformat"/>
        <w:jc w:val="both"/>
      </w:pPr>
      <w:r>
        <w:t xml:space="preserve">                    __________________________________</w:t>
      </w:r>
    </w:p>
    <w:p w:rsidR="006C4946" w:rsidRDefault="006C4946">
      <w:pPr>
        <w:pStyle w:val="ConsPlusNonformat"/>
        <w:jc w:val="both"/>
      </w:pPr>
      <w:r>
        <w:t xml:space="preserve">                        (наименование Претендента)</w:t>
      </w:r>
    </w:p>
    <w:p w:rsidR="006C4946" w:rsidRDefault="006C4946">
      <w:pPr>
        <w:pStyle w:val="ConsPlusNormal"/>
        <w:jc w:val="both"/>
      </w:pPr>
    </w:p>
    <w:p w:rsidR="006C4946" w:rsidRDefault="006C4946">
      <w:pPr>
        <w:pStyle w:val="ConsPlusNormal"/>
        <w:ind w:firstLine="540"/>
        <w:jc w:val="both"/>
      </w:pPr>
      <w:r>
        <w:t>Изучив извещение и конкурсную документацию по проведению конкурса на право заключения договора на установку и эксплуатацию рекламной конструкции на территории города Заречного, предлагаем:</w:t>
      </w:r>
    </w:p>
    <w:p w:rsidR="006C4946" w:rsidRDefault="006C4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
        <w:gridCol w:w="1644"/>
        <w:gridCol w:w="3345"/>
        <w:gridCol w:w="1757"/>
        <w:gridCol w:w="1701"/>
      </w:tblGrid>
      <w:tr w:rsidR="006C4946">
        <w:tc>
          <w:tcPr>
            <w:tcW w:w="612" w:type="dxa"/>
          </w:tcPr>
          <w:p w:rsidR="006C4946" w:rsidRDefault="006C4946">
            <w:pPr>
              <w:pStyle w:val="ConsPlusNormal"/>
              <w:jc w:val="center"/>
            </w:pPr>
            <w:r>
              <w:t xml:space="preserve">N </w:t>
            </w:r>
            <w:r>
              <w:lastRenderedPageBreak/>
              <w:t>лота</w:t>
            </w:r>
          </w:p>
        </w:tc>
        <w:tc>
          <w:tcPr>
            <w:tcW w:w="1644" w:type="dxa"/>
          </w:tcPr>
          <w:p w:rsidR="006C4946" w:rsidRDefault="006C4946">
            <w:pPr>
              <w:pStyle w:val="ConsPlusNormal"/>
              <w:jc w:val="center"/>
            </w:pPr>
            <w:r>
              <w:lastRenderedPageBreak/>
              <w:t xml:space="preserve">Тип и вид </w:t>
            </w:r>
            <w:r>
              <w:lastRenderedPageBreak/>
              <w:t>конструкции, количество единиц конструкций и информационных полей в лоте</w:t>
            </w:r>
          </w:p>
        </w:tc>
        <w:tc>
          <w:tcPr>
            <w:tcW w:w="3345" w:type="dxa"/>
          </w:tcPr>
          <w:p w:rsidR="006C4946" w:rsidRDefault="006C4946">
            <w:pPr>
              <w:pStyle w:val="ConsPlusNormal"/>
              <w:jc w:val="center"/>
            </w:pPr>
            <w:r>
              <w:lastRenderedPageBreak/>
              <w:t>Конкурсные условия</w:t>
            </w:r>
          </w:p>
        </w:tc>
        <w:tc>
          <w:tcPr>
            <w:tcW w:w="1757" w:type="dxa"/>
          </w:tcPr>
          <w:p w:rsidR="006C4946" w:rsidRDefault="006C4946">
            <w:pPr>
              <w:pStyle w:val="ConsPlusNormal"/>
              <w:jc w:val="center"/>
            </w:pPr>
            <w:r>
              <w:t>Минимальные</w:t>
            </w:r>
            <w:r>
              <w:lastRenderedPageBreak/>
              <w:t>/максимальные значения конкурсных условий, установленные организатором конкурса, в год</w:t>
            </w:r>
          </w:p>
        </w:tc>
        <w:tc>
          <w:tcPr>
            <w:tcW w:w="1701" w:type="dxa"/>
          </w:tcPr>
          <w:p w:rsidR="006C4946" w:rsidRDefault="006C4946">
            <w:pPr>
              <w:pStyle w:val="ConsPlusNormal"/>
              <w:jc w:val="center"/>
            </w:pPr>
            <w:r>
              <w:lastRenderedPageBreak/>
              <w:t xml:space="preserve">Предложения </w:t>
            </w:r>
            <w:r>
              <w:lastRenderedPageBreak/>
              <w:t>по конкурсным условиям, в год</w:t>
            </w:r>
          </w:p>
        </w:tc>
      </w:tr>
      <w:tr w:rsidR="006C4946">
        <w:tc>
          <w:tcPr>
            <w:tcW w:w="612" w:type="dxa"/>
            <w:vMerge w:val="restart"/>
          </w:tcPr>
          <w:p w:rsidR="006C4946" w:rsidRDefault="006C4946">
            <w:pPr>
              <w:pStyle w:val="ConsPlusNormal"/>
            </w:pPr>
          </w:p>
        </w:tc>
        <w:tc>
          <w:tcPr>
            <w:tcW w:w="1644" w:type="dxa"/>
            <w:vMerge w:val="restart"/>
          </w:tcPr>
          <w:p w:rsidR="006C4946" w:rsidRDefault="006C4946">
            <w:pPr>
              <w:pStyle w:val="ConsPlusNormal"/>
            </w:pPr>
          </w:p>
        </w:tc>
        <w:tc>
          <w:tcPr>
            <w:tcW w:w="3345" w:type="dxa"/>
          </w:tcPr>
          <w:p w:rsidR="006C4946" w:rsidRDefault="006C4946">
            <w:pPr>
              <w:pStyle w:val="ConsPlusNormal"/>
            </w:pPr>
            <w:r>
              <w:t>1. Размер платы по договору, руб., в том числе:</w:t>
            </w:r>
          </w:p>
          <w:p w:rsidR="006C4946" w:rsidRDefault="006C4946">
            <w:pPr>
              <w:pStyle w:val="ConsPlusNormal"/>
              <w:ind w:left="438"/>
            </w:pPr>
            <w:r>
              <w:t>1.1. общая стоимость лота; 1.2. плата за 1 рекламную конструкцию из лота</w:t>
            </w:r>
          </w:p>
        </w:tc>
        <w:tc>
          <w:tcPr>
            <w:tcW w:w="1757" w:type="dxa"/>
          </w:tcPr>
          <w:p w:rsidR="006C4946" w:rsidRDefault="006C4946">
            <w:pPr>
              <w:pStyle w:val="ConsPlusNormal"/>
            </w:pPr>
          </w:p>
        </w:tc>
        <w:tc>
          <w:tcPr>
            <w:tcW w:w="1701" w:type="dxa"/>
          </w:tcPr>
          <w:p w:rsidR="006C4946" w:rsidRDefault="006C4946">
            <w:pPr>
              <w:pStyle w:val="ConsPlusNormal"/>
            </w:pPr>
          </w:p>
        </w:tc>
      </w:tr>
      <w:tr w:rsidR="006C4946">
        <w:tc>
          <w:tcPr>
            <w:tcW w:w="612" w:type="dxa"/>
            <w:vMerge/>
          </w:tcPr>
          <w:p w:rsidR="006C4946" w:rsidRDefault="006C4946">
            <w:pPr>
              <w:pStyle w:val="ConsPlusNormal"/>
            </w:pPr>
          </w:p>
        </w:tc>
        <w:tc>
          <w:tcPr>
            <w:tcW w:w="1644" w:type="dxa"/>
            <w:vMerge/>
          </w:tcPr>
          <w:p w:rsidR="006C4946" w:rsidRDefault="006C4946">
            <w:pPr>
              <w:pStyle w:val="ConsPlusNormal"/>
            </w:pPr>
          </w:p>
        </w:tc>
        <w:tc>
          <w:tcPr>
            <w:tcW w:w="3345" w:type="dxa"/>
          </w:tcPr>
          <w:p w:rsidR="006C4946" w:rsidRDefault="006C4946">
            <w:pPr>
              <w:pStyle w:val="ConsPlusNormal"/>
            </w:pPr>
            <w:r>
              <w:t>2. Значение предложения по безвозмездному размещению и распространению социальной рекламы и социально значимой городской информации, ед.</w:t>
            </w:r>
          </w:p>
        </w:tc>
        <w:tc>
          <w:tcPr>
            <w:tcW w:w="1757" w:type="dxa"/>
          </w:tcPr>
          <w:p w:rsidR="006C4946" w:rsidRDefault="006C4946">
            <w:pPr>
              <w:pStyle w:val="ConsPlusNormal"/>
            </w:pPr>
          </w:p>
        </w:tc>
        <w:tc>
          <w:tcPr>
            <w:tcW w:w="1701" w:type="dxa"/>
          </w:tcPr>
          <w:p w:rsidR="006C4946" w:rsidRDefault="006C4946">
            <w:pPr>
              <w:pStyle w:val="ConsPlusNormal"/>
              <w:jc w:val="center"/>
            </w:pPr>
            <w:r>
              <w:t>&lt;*&gt;</w:t>
            </w:r>
          </w:p>
        </w:tc>
      </w:tr>
      <w:tr w:rsidR="006C4946">
        <w:tc>
          <w:tcPr>
            <w:tcW w:w="612" w:type="dxa"/>
            <w:vMerge/>
          </w:tcPr>
          <w:p w:rsidR="006C4946" w:rsidRDefault="006C4946">
            <w:pPr>
              <w:pStyle w:val="ConsPlusNormal"/>
            </w:pPr>
          </w:p>
        </w:tc>
        <w:tc>
          <w:tcPr>
            <w:tcW w:w="1644" w:type="dxa"/>
            <w:vMerge/>
          </w:tcPr>
          <w:p w:rsidR="006C4946" w:rsidRDefault="006C4946">
            <w:pPr>
              <w:pStyle w:val="ConsPlusNormal"/>
            </w:pPr>
          </w:p>
        </w:tc>
        <w:tc>
          <w:tcPr>
            <w:tcW w:w="3345" w:type="dxa"/>
          </w:tcPr>
          <w:p w:rsidR="006C4946" w:rsidRDefault="006C4946">
            <w:pPr>
              <w:pStyle w:val="ConsPlusNormal"/>
            </w:pPr>
            <w:r>
              <w:t>3. Количество безвозмездных работ по монтажу/демонтажу размещаемой социальной рекламы и социально значимой городской информации, ед.</w:t>
            </w:r>
          </w:p>
        </w:tc>
        <w:tc>
          <w:tcPr>
            <w:tcW w:w="1757" w:type="dxa"/>
          </w:tcPr>
          <w:p w:rsidR="006C4946" w:rsidRDefault="006C4946">
            <w:pPr>
              <w:pStyle w:val="ConsPlusNormal"/>
            </w:pPr>
          </w:p>
        </w:tc>
        <w:tc>
          <w:tcPr>
            <w:tcW w:w="1701" w:type="dxa"/>
          </w:tcPr>
          <w:p w:rsidR="006C4946" w:rsidRDefault="006C4946">
            <w:pPr>
              <w:pStyle w:val="ConsPlusNormal"/>
              <w:jc w:val="center"/>
            </w:pPr>
            <w:r>
              <w:t>&lt;*&gt;</w:t>
            </w:r>
          </w:p>
        </w:tc>
      </w:tr>
      <w:tr w:rsidR="006C4946">
        <w:tc>
          <w:tcPr>
            <w:tcW w:w="612" w:type="dxa"/>
            <w:vMerge/>
          </w:tcPr>
          <w:p w:rsidR="006C4946" w:rsidRDefault="006C4946">
            <w:pPr>
              <w:pStyle w:val="ConsPlusNormal"/>
            </w:pPr>
          </w:p>
        </w:tc>
        <w:tc>
          <w:tcPr>
            <w:tcW w:w="1644" w:type="dxa"/>
            <w:vMerge/>
          </w:tcPr>
          <w:p w:rsidR="006C4946" w:rsidRDefault="006C4946">
            <w:pPr>
              <w:pStyle w:val="ConsPlusNormal"/>
            </w:pPr>
          </w:p>
        </w:tc>
        <w:tc>
          <w:tcPr>
            <w:tcW w:w="3345" w:type="dxa"/>
          </w:tcPr>
          <w:p w:rsidR="006C4946" w:rsidRDefault="006C4946">
            <w:pPr>
              <w:pStyle w:val="ConsPlusNormal"/>
            </w:pPr>
            <w:r>
              <w:t>4. Срок исполнения работ по размещению социальной рекламы и социально значимой городской информации, календарных дней.</w:t>
            </w:r>
          </w:p>
        </w:tc>
        <w:tc>
          <w:tcPr>
            <w:tcW w:w="1757" w:type="dxa"/>
          </w:tcPr>
          <w:p w:rsidR="006C4946" w:rsidRDefault="006C4946">
            <w:pPr>
              <w:pStyle w:val="ConsPlusNormal"/>
            </w:pPr>
          </w:p>
        </w:tc>
        <w:tc>
          <w:tcPr>
            <w:tcW w:w="1701" w:type="dxa"/>
          </w:tcPr>
          <w:p w:rsidR="006C4946" w:rsidRDefault="006C4946">
            <w:pPr>
              <w:pStyle w:val="ConsPlusNormal"/>
              <w:jc w:val="center"/>
            </w:pPr>
            <w:r>
              <w:t>&lt;**&gt;</w:t>
            </w:r>
          </w:p>
        </w:tc>
      </w:tr>
    </w:tbl>
    <w:p w:rsidR="006C4946" w:rsidRDefault="006C4946">
      <w:pPr>
        <w:pStyle w:val="ConsPlusNormal"/>
        <w:jc w:val="both"/>
      </w:pPr>
    </w:p>
    <w:p w:rsidR="006C4946" w:rsidRDefault="006C4946">
      <w:pPr>
        <w:pStyle w:val="ConsPlusNormal"/>
        <w:ind w:firstLine="540"/>
        <w:jc w:val="both"/>
      </w:pPr>
      <w:r>
        <w:t>--------------------------------</w:t>
      </w:r>
    </w:p>
    <w:p w:rsidR="006C4946" w:rsidRDefault="006C4946">
      <w:pPr>
        <w:pStyle w:val="ConsPlusNormal"/>
        <w:spacing w:before="260"/>
        <w:ind w:firstLine="540"/>
        <w:jc w:val="both"/>
      </w:pPr>
      <w:r>
        <w:t>&lt;*&gt; значение должно быть кратно количеству рекламных конструкций в лоте</w:t>
      </w:r>
    </w:p>
    <w:p w:rsidR="006C4946" w:rsidRDefault="006C4946">
      <w:pPr>
        <w:pStyle w:val="ConsPlusNormal"/>
        <w:spacing w:before="260"/>
        <w:ind w:firstLine="540"/>
        <w:jc w:val="both"/>
      </w:pPr>
      <w:r>
        <w:t>&lt;**&gt; не более 30 календарных дней с момента подписания договора на право установки и эксплуатации рекламной конструкции.</w:t>
      </w:r>
    </w:p>
    <w:p w:rsidR="006C4946" w:rsidRDefault="006C4946">
      <w:pPr>
        <w:pStyle w:val="ConsPlusNormal"/>
        <w:jc w:val="both"/>
      </w:pPr>
    </w:p>
    <w:p w:rsidR="006C4946" w:rsidRDefault="006C4946">
      <w:pPr>
        <w:pStyle w:val="ConsPlusNormal"/>
        <w:ind w:firstLine="540"/>
        <w:jc w:val="both"/>
      </w:pPr>
      <w:r>
        <w:t xml:space="preserve">Если наши предложения будут признаны лучшими, мы берем на себя обязательство подписать договор на установку и эксплуатацию рекламной </w:t>
      </w:r>
      <w:r>
        <w:lastRenderedPageBreak/>
        <w:t>конструкции на территории города Заречного Пензенской области в соответствии с требованиями конкурсной документации и на условиях, названных в нашем конкурсном предложении.</w:t>
      </w:r>
    </w:p>
    <w:p w:rsidR="006C4946" w:rsidRDefault="006C4946">
      <w:pPr>
        <w:pStyle w:val="ConsPlusNormal"/>
        <w:jc w:val="both"/>
      </w:pPr>
    </w:p>
    <w:p w:rsidR="006C4946" w:rsidRDefault="006C4946">
      <w:pPr>
        <w:pStyle w:val="ConsPlusNonformat"/>
        <w:jc w:val="both"/>
      </w:pPr>
      <w:r>
        <w:t>/___________________/______________________________________________________</w:t>
      </w:r>
    </w:p>
    <w:p w:rsidR="006C4946" w:rsidRDefault="006C4946">
      <w:pPr>
        <w:pStyle w:val="ConsPlusNonformat"/>
        <w:jc w:val="both"/>
      </w:pPr>
      <w:r>
        <w:t>(подпись претендента либо полномочного представителя претендента)</w:t>
      </w:r>
    </w:p>
    <w:p w:rsidR="006C4946" w:rsidRDefault="006C4946">
      <w:pPr>
        <w:pStyle w:val="ConsPlusNonformat"/>
        <w:jc w:val="both"/>
      </w:pPr>
      <w:r>
        <w:t>М.П.</w:t>
      </w: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right"/>
        <w:outlineLvl w:val="1"/>
      </w:pPr>
      <w:r>
        <w:t>Приложение N 3</w:t>
      </w:r>
    </w:p>
    <w:p w:rsidR="006C4946" w:rsidRDefault="006C4946">
      <w:pPr>
        <w:pStyle w:val="ConsPlusNormal"/>
        <w:jc w:val="right"/>
      </w:pPr>
      <w:r>
        <w:t>к конкурсной документации</w:t>
      </w:r>
    </w:p>
    <w:p w:rsidR="006C4946" w:rsidRDefault="006C4946">
      <w:pPr>
        <w:pStyle w:val="ConsPlusNormal"/>
        <w:jc w:val="right"/>
      </w:pPr>
      <w:r>
        <w:t>о проведении открытого конкурса</w:t>
      </w:r>
    </w:p>
    <w:p w:rsidR="006C4946" w:rsidRDefault="006C4946">
      <w:pPr>
        <w:pStyle w:val="ConsPlusNormal"/>
        <w:jc w:val="right"/>
      </w:pPr>
      <w:r>
        <w:t>на право заключения договоров</w:t>
      </w:r>
    </w:p>
    <w:p w:rsidR="006C4946" w:rsidRDefault="006C4946">
      <w:pPr>
        <w:pStyle w:val="ConsPlusNormal"/>
        <w:jc w:val="right"/>
      </w:pPr>
      <w:r>
        <w:t>на установку и эксплуатацию</w:t>
      </w:r>
    </w:p>
    <w:p w:rsidR="006C4946" w:rsidRDefault="006C4946">
      <w:pPr>
        <w:pStyle w:val="ConsPlusNormal"/>
        <w:jc w:val="right"/>
      </w:pPr>
      <w:r>
        <w:t>рекламных конструкций на</w:t>
      </w:r>
    </w:p>
    <w:p w:rsidR="006C4946" w:rsidRDefault="006C4946">
      <w:pPr>
        <w:pStyle w:val="ConsPlusNormal"/>
        <w:jc w:val="right"/>
      </w:pPr>
      <w:r>
        <w:t>территории города Заречного</w:t>
      </w:r>
    </w:p>
    <w:p w:rsidR="006C4946" w:rsidRDefault="006C4946">
      <w:pPr>
        <w:pStyle w:val="ConsPlusNormal"/>
        <w:jc w:val="right"/>
      </w:pPr>
      <w:r>
        <w:t>Пензенской области</w:t>
      </w:r>
    </w:p>
    <w:p w:rsidR="006C4946" w:rsidRDefault="006C4946">
      <w:pPr>
        <w:pStyle w:val="ConsPlusNormal"/>
        <w:jc w:val="both"/>
      </w:pPr>
    </w:p>
    <w:p w:rsidR="006C4946" w:rsidRDefault="006C4946">
      <w:pPr>
        <w:pStyle w:val="ConsPlusNormal"/>
        <w:jc w:val="center"/>
      </w:pPr>
      <w:bookmarkStart w:id="15" w:name="P382"/>
      <w:bookmarkEnd w:id="15"/>
      <w:r>
        <w:t>ОПИСЬ ДОКУМЕНТОВ,</w:t>
      </w:r>
    </w:p>
    <w:p w:rsidR="006C4946" w:rsidRDefault="006C4946">
      <w:pPr>
        <w:pStyle w:val="ConsPlusNormal"/>
        <w:jc w:val="center"/>
      </w:pPr>
      <w:r>
        <w:t>представляемых для участия в конкурсе на право заключения</w:t>
      </w:r>
    </w:p>
    <w:p w:rsidR="006C4946" w:rsidRDefault="006C4946">
      <w:pPr>
        <w:pStyle w:val="ConsPlusNormal"/>
        <w:jc w:val="center"/>
      </w:pPr>
      <w:r>
        <w:t>договора на установку и эксплуатацию рекламной конструкции</w:t>
      </w:r>
    </w:p>
    <w:p w:rsidR="006C4946" w:rsidRDefault="006C4946">
      <w:pPr>
        <w:pStyle w:val="ConsPlusNormal"/>
        <w:jc w:val="center"/>
      </w:pPr>
      <w:r>
        <w:t>на территории города Заречного Пензенской области</w:t>
      </w:r>
    </w:p>
    <w:p w:rsidR="006C4946" w:rsidRDefault="006C4946">
      <w:pPr>
        <w:pStyle w:val="ConsPlusNormal"/>
        <w:jc w:val="both"/>
      </w:pPr>
    </w:p>
    <w:p w:rsidR="006C4946" w:rsidRDefault="006C4946">
      <w:pPr>
        <w:pStyle w:val="ConsPlusNonformat"/>
        <w:jc w:val="both"/>
      </w:pPr>
      <w:r>
        <w:t xml:space="preserve">              _______________________________________________</w:t>
      </w:r>
    </w:p>
    <w:p w:rsidR="006C4946" w:rsidRDefault="006C4946">
      <w:pPr>
        <w:pStyle w:val="ConsPlusNonformat"/>
        <w:jc w:val="both"/>
      </w:pPr>
      <w:r>
        <w:t xml:space="preserve">                        (наименование организации)</w:t>
      </w:r>
    </w:p>
    <w:p w:rsidR="006C4946" w:rsidRDefault="006C4946">
      <w:pPr>
        <w:pStyle w:val="ConsPlusNormal"/>
        <w:jc w:val="both"/>
      </w:pPr>
    </w:p>
    <w:p w:rsidR="006C4946" w:rsidRDefault="006C4946">
      <w:pPr>
        <w:pStyle w:val="ConsPlusNormal"/>
        <w:ind w:firstLine="540"/>
        <w:jc w:val="both"/>
      </w:pPr>
      <w:r>
        <w:t>подтверждает, что для участия в конкурсе на право заключения договора на установку и эксплуатацию рекламной конструкции на территории города Заречного Пензенской области направляются нижеперечисленные документы:</w:t>
      </w:r>
    </w:p>
    <w:p w:rsidR="006C4946" w:rsidRDefault="006C4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839"/>
        <w:gridCol w:w="1531"/>
      </w:tblGrid>
      <w:tr w:rsidR="006C4946">
        <w:tc>
          <w:tcPr>
            <w:tcW w:w="624" w:type="dxa"/>
          </w:tcPr>
          <w:p w:rsidR="006C4946" w:rsidRDefault="006C4946">
            <w:pPr>
              <w:pStyle w:val="ConsPlusNormal"/>
              <w:jc w:val="center"/>
            </w:pPr>
            <w:r>
              <w:t>N п/п</w:t>
            </w:r>
          </w:p>
        </w:tc>
        <w:tc>
          <w:tcPr>
            <w:tcW w:w="5839" w:type="dxa"/>
          </w:tcPr>
          <w:p w:rsidR="006C4946" w:rsidRDefault="006C4946">
            <w:pPr>
              <w:pStyle w:val="ConsPlusNormal"/>
              <w:jc w:val="center"/>
            </w:pPr>
            <w:r>
              <w:t>Наименование документа</w:t>
            </w:r>
          </w:p>
        </w:tc>
        <w:tc>
          <w:tcPr>
            <w:tcW w:w="1531" w:type="dxa"/>
          </w:tcPr>
          <w:p w:rsidR="006C4946" w:rsidRDefault="006C4946">
            <w:pPr>
              <w:pStyle w:val="ConsPlusNormal"/>
              <w:jc w:val="center"/>
            </w:pPr>
            <w:r>
              <w:t>Количество листов</w:t>
            </w:r>
          </w:p>
        </w:tc>
      </w:tr>
      <w:tr w:rsidR="006C4946">
        <w:tc>
          <w:tcPr>
            <w:tcW w:w="624" w:type="dxa"/>
          </w:tcPr>
          <w:p w:rsidR="006C4946" w:rsidRDefault="006C4946">
            <w:pPr>
              <w:pStyle w:val="ConsPlusNormal"/>
            </w:pPr>
          </w:p>
        </w:tc>
        <w:tc>
          <w:tcPr>
            <w:tcW w:w="5839" w:type="dxa"/>
          </w:tcPr>
          <w:p w:rsidR="006C4946" w:rsidRDefault="006C4946">
            <w:pPr>
              <w:pStyle w:val="ConsPlusNormal"/>
            </w:pPr>
          </w:p>
        </w:tc>
        <w:tc>
          <w:tcPr>
            <w:tcW w:w="1531" w:type="dxa"/>
          </w:tcPr>
          <w:p w:rsidR="006C4946" w:rsidRDefault="006C4946">
            <w:pPr>
              <w:pStyle w:val="ConsPlusNormal"/>
            </w:pPr>
          </w:p>
        </w:tc>
      </w:tr>
      <w:tr w:rsidR="006C4946">
        <w:tc>
          <w:tcPr>
            <w:tcW w:w="624" w:type="dxa"/>
          </w:tcPr>
          <w:p w:rsidR="006C4946" w:rsidRDefault="006C4946">
            <w:pPr>
              <w:pStyle w:val="ConsPlusNormal"/>
            </w:pPr>
          </w:p>
        </w:tc>
        <w:tc>
          <w:tcPr>
            <w:tcW w:w="5839" w:type="dxa"/>
          </w:tcPr>
          <w:p w:rsidR="006C4946" w:rsidRDefault="006C4946">
            <w:pPr>
              <w:pStyle w:val="ConsPlusNormal"/>
            </w:pPr>
          </w:p>
        </w:tc>
        <w:tc>
          <w:tcPr>
            <w:tcW w:w="1531" w:type="dxa"/>
          </w:tcPr>
          <w:p w:rsidR="006C4946" w:rsidRDefault="006C4946">
            <w:pPr>
              <w:pStyle w:val="ConsPlusNormal"/>
            </w:pPr>
          </w:p>
        </w:tc>
      </w:tr>
      <w:tr w:rsidR="006C4946">
        <w:tc>
          <w:tcPr>
            <w:tcW w:w="624" w:type="dxa"/>
          </w:tcPr>
          <w:p w:rsidR="006C4946" w:rsidRDefault="006C4946">
            <w:pPr>
              <w:pStyle w:val="ConsPlusNormal"/>
            </w:pPr>
          </w:p>
        </w:tc>
        <w:tc>
          <w:tcPr>
            <w:tcW w:w="5839" w:type="dxa"/>
          </w:tcPr>
          <w:p w:rsidR="006C4946" w:rsidRDefault="006C4946">
            <w:pPr>
              <w:pStyle w:val="ConsPlusNormal"/>
            </w:pPr>
          </w:p>
        </w:tc>
        <w:tc>
          <w:tcPr>
            <w:tcW w:w="1531" w:type="dxa"/>
          </w:tcPr>
          <w:p w:rsidR="006C4946" w:rsidRDefault="006C4946">
            <w:pPr>
              <w:pStyle w:val="ConsPlusNormal"/>
            </w:pPr>
          </w:p>
        </w:tc>
      </w:tr>
      <w:tr w:rsidR="006C4946">
        <w:tc>
          <w:tcPr>
            <w:tcW w:w="624" w:type="dxa"/>
          </w:tcPr>
          <w:p w:rsidR="006C4946" w:rsidRDefault="006C4946">
            <w:pPr>
              <w:pStyle w:val="ConsPlusNormal"/>
            </w:pPr>
          </w:p>
        </w:tc>
        <w:tc>
          <w:tcPr>
            <w:tcW w:w="5839" w:type="dxa"/>
          </w:tcPr>
          <w:p w:rsidR="006C4946" w:rsidRDefault="006C4946">
            <w:pPr>
              <w:pStyle w:val="ConsPlusNormal"/>
            </w:pPr>
          </w:p>
        </w:tc>
        <w:tc>
          <w:tcPr>
            <w:tcW w:w="1531" w:type="dxa"/>
          </w:tcPr>
          <w:p w:rsidR="006C4946" w:rsidRDefault="006C4946">
            <w:pPr>
              <w:pStyle w:val="ConsPlusNormal"/>
            </w:pPr>
          </w:p>
        </w:tc>
      </w:tr>
    </w:tbl>
    <w:p w:rsidR="006C4946" w:rsidRDefault="006C4946">
      <w:pPr>
        <w:pStyle w:val="ConsPlusNormal"/>
        <w:jc w:val="both"/>
      </w:pPr>
    </w:p>
    <w:p w:rsidR="006C4946" w:rsidRDefault="006C4946">
      <w:pPr>
        <w:pStyle w:val="ConsPlusNonformat"/>
        <w:jc w:val="both"/>
      </w:pPr>
      <w:r>
        <w:t>Составил: _________________________________________   _____________________</w:t>
      </w:r>
    </w:p>
    <w:p w:rsidR="006C4946" w:rsidRDefault="006C4946">
      <w:pPr>
        <w:pStyle w:val="ConsPlusNonformat"/>
        <w:jc w:val="both"/>
      </w:pPr>
      <w:r>
        <w:t xml:space="preserve">                      (Ф.И.О.)                               (подпись)</w:t>
      </w:r>
    </w:p>
    <w:p w:rsidR="006C4946" w:rsidRDefault="006C4946">
      <w:pPr>
        <w:pStyle w:val="ConsPlusNonformat"/>
        <w:jc w:val="both"/>
      </w:pPr>
      <w:r>
        <w:t xml:space="preserve">                                М.П.</w:t>
      </w: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right"/>
        <w:outlineLvl w:val="1"/>
      </w:pPr>
      <w:r>
        <w:t>Приложение N 4</w:t>
      </w:r>
    </w:p>
    <w:p w:rsidR="006C4946" w:rsidRDefault="006C4946">
      <w:pPr>
        <w:pStyle w:val="ConsPlusNormal"/>
        <w:jc w:val="right"/>
      </w:pPr>
      <w:r>
        <w:t>к конкурсной документации</w:t>
      </w:r>
    </w:p>
    <w:p w:rsidR="006C4946" w:rsidRDefault="006C4946">
      <w:pPr>
        <w:pStyle w:val="ConsPlusNormal"/>
        <w:jc w:val="right"/>
      </w:pPr>
      <w:r>
        <w:t>о проведении открытого конкурса</w:t>
      </w:r>
    </w:p>
    <w:p w:rsidR="006C4946" w:rsidRDefault="006C4946">
      <w:pPr>
        <w:pStyle w:val="ConsPlusNormal"/>
        <w:jc w:val="right"/>
      </w:pPr>
      <w:r>
        <w:t>на право заключения договоров</w:t>
      </w:r>
    </w:p>
    <w:p w:rsidR="006C4946" w:rsidRDefault="006C4946">
      <w:pPr>
        <w:pStyle w:val="ConsPlusNormal"/>
        <w:jc w:val="right"/>
      </w:pPr>
      <w:r>
        <w:t>на установку и эксплуатацию</w:t>
      </w:r>
    </w:p>
    <w:p w:rsidR="006C4946" w:rsidRDefault="006C4946">
      <w:pPr>
        <w:pStyle w:val="ConsPlusNormal"/>
        <w:jc w:val="right"/>
      </w:pPr>
      <w:r>
        <w:t>рекламных конструкций на</w:t>
      </w:r>
    </w:p>
    <w:p w:rsidR="006C4946" w:rsidRDefault="006C4946">
      <w:pPr>
        <w:pStyle w:val="ConsPlusNormal"/>
        <w:jc w:val="right"/>
      </w:pPr>
      <w:r>
        <w:t>территории города Заречного</w:t>
      </w:r>
    </w:p>
    <w:p w:rsidR="006C4946" w:rsidRDefault="006C4946">
      <w:pPr>
        <w:pStyle w:val="ConsPlusNormal"/>
        <w:jc w:val="right"/>
      </w:pPr>
      <w:r>
        <w:t>Пензенской области</w:t>
      </w:r>
    </w:p>
    <w:p w:rsidR="006C4946" w:rsidRDefault="006C4946">
      <w:pPr>
        <w:pStyle w:val="ConsPlusNormal"/>
        <w:jc w:val="both"/>
      </w:pPr>
    </w:p>
    <w:p w:rsidR="006C4946" w:rsidRDefault="006C4946">
      <w:pPr>
        <w:pStyle w:val="ConsPlusNormal"/>
        <w:jc w:val="right"/>
      </w:pPr>
      <w:r>
        <w:t>Утвержден</w:t>
      </w:r>
    </w:p>
    <w:p w:rsidR="006C4946" w:rsidRDefault="006C4946">
      <w:pPr>
        <w:pStyle w:val="ConsPlusNormal"/>
        <w:jc w:val="right"/>
      </w:pPr>
      <w:r>
        <w:t>постановлением</w:t>
      </w:r>
    </w:p>
    <w:p w:rsidR="006C4946" w:rsidRDefault="006C4946">
      <w:pPr>
        <w:pStyle w:val="ConsPlusNormal"/>
        <w:jc w:val="right"/>
      </w:pPr>
      <w:r>
        <w:t>Администрации г. Заречного</w:t>
      </w:r>
    </w:p>
    <w:p w:rsidR="006C4946" w:rsidRDefault="006C4946">
      <w:pPr>
        <w:pStyle w:val="ConsPlusNormal"/>
        <w:jc w:val="right"/>
      </w:pPr>
      <w:r>
        <w:t>от 19 сентября 2018 г. N 2057</w:t>
      </w:r>
    </w:p>
    <w:p w:rsidR="006C4946" w:rsidRDefault="006C4946">
      <w:pPr>
        <w:pStyle w:val="ConsPlusNormal"/>
        <w:jc w:val="right"/>
      </w:pPr>
      <w:r>
        <w:t>в редакции</w:t>
      </w:r>
    </w:p>
    <w:p w:rsidR="006C4946" w:rsidRDefault="006C4946">
      <w:pPr>
        <w:pStyle w:val="ConsPlusNormal"/>
        <w:jc w:val="right"/>
      </w:pPr>
      <w:r>
        <w:t>от 21 июня 2019 г. N 1347</w:t>
      </w:r>
    </w:p>
    <w:p w:rsidR="006C4946" w:rsidRDefault="006C4946">
      <w:pPr>
        <w:pStyle w:val="ConsPlusNormal"/>
        <w:jc w:val="both"/>
      </w:pPr>
    </w:p>
    <w:p w:rsidR="006C4946" w:rsidRDefault="006C4946">
      <w:pPr>
        <w:pStyle w:val="ConsPlusNormal"/>
        <w:jc w:val="center"/>
      </w:pPr>
      <w:bookmarkStart w:id="16" w:name="P432"/>
      <w:bookmarkEnd w:id="16"/>
      <w:r>
        <w:t>Договор N _____</w:t>
      </w:r>
    </w:p>
    <w:p w:rsidR="006C4946" w:rsidRDefault="006C4946">
      <w:pPr>
        <w:pStyle w:val="ConsPlusNormal"/>
        <w:jc w:val="center"/>
      </w:pPr>
      <w:r>
        <w:t>на установку и эксплуатацию рекламной конструкции</w:t>
      </w:r>
    </w:p>
    <w:p w:rsidR="006C4946" w:rsidRDefault="006C4946">
      <w:pPr>
        <w:pStyle w:val="ConsPlusNormal"/>
        <w:jc w:val="both"/>
      </w:pPr>
    </w:p>
    <w:p w:rsidR="006C4946" w:rsidRDefault="006C4946">
      <w:pPr>
        <w:pStyle w:val="ConsPlusNonformat"/>
        <w:jc w:val="both"/>
      </w:pPr>
      <w:r>
        <w:t>г. Заречный Пензенской области              "__" ______________ ______ года</w:t>
      </w:r>
    </w:p>
    <w:p w:rsidR="006C4946" w:rsidRDefault="006C4946">
      <w:pPr>
        <w:pStyle w:val="ConsPlusNormal"/>
        <w:jc w:val="both"/>
      </w:pPr>
    </w:p>
    <w:p w:rsidR="006C4946" w:rsidRDefault="006C4946">
      <w:pPr>
        <w:pStyle w:val="ConsPlusNormal"/>
        <w:ind w:firstLine="540"/>
        <w:jc w:val="both"/>
      </w:pPr>
      <w:r>
        <w:t xml:space="preserve">Администрация г. Заречного в лице Первого заместителя Главы Администрации г. Заречного ______________________________, действующего на основании </w:t>
      </w:r>
      <w:hyperlink r:id="rId21">
        <w:r>
          <w:rPr>
            <w:color w:val="0000FF"/>
          </w:rPr>
          <w:t>распоряжения</w:t>
        </w:r>
      </w:hyperlink>
      <w:r>
        <w:t xml:space="preserve"> от 10.02.2017 N 36 "Об утверждении Положения о распределении полномочий между заместителями Главы Администрации и руководителем аппарата Администрации города Заречного Пензенской области" именуемая в дальнейшем "Администрация", с одной стороны, и _____________________________________________________, являющийся владельцем рекламных конструкций, в лице _______________________________________, действующего на основании _____________________________________________________ и именуемый в дальнейшем "Рекламораспространитель", заключили настоящий договор о нижеследующем:</w:t>
      </w:r>
    </w:p>
    <w:p w:rsidR="006C4946" w:rsidRDefault="006C4946">
      <w:pPr>
        <w:pStyle w:val="ConsPlusNormal"/>
        <w:jc w:val="both"/>
      </w:pPr>
    </w:p>
    <w:p w:rsidR="006C4946" w:rsidRDefault="006C4946">
      <w:pPr>
        <w:pStyle w:val="ConsPlusNormal"/>
        <w:jc w:val="center"/>
        <w:outlineLvl w:val="2"/>
      </w:pPr>
      <w:r>
        <w:t>1. Предмет договора</w:t>
      </w:r>
    </w:p>
    <w:p w:rsidR="006C4946" w:rsidRDefault="006C4946">
      <w:pPr>
        <w:pStyle w:val="ConsPlusNormal"/>
        <w:jc w:val="both"/>
      </w:pPr>
    </w:p>
    <w:p w:rsidR="006C4946" w:rsidRDefault="006C4946">
      <w:pPr>
        <w:pStyle w:val="ConsPlusNormal"/>
        <w:ind w:firstLine="540"/>
        <w:jc w:val="both"/>
      </w:pPr>
      <w:r>
        <w:t xml:space="preserve">1.1. В соответствии со </w:t>
      </w:r>
      <w:hyperlink r:id="rId22">
        <w:r>
          <w:rPr>
            <w:color w:val="0000FF"/>
          </w:rPr>
          <w:t>статьей 19</w:t>
        </w:r>
      </w:hyperlink>
      <w:r>
        <w:t xml:space="preserve"> Федерального закона от 13.03.2006 N 38-ФЗ "О рекламе" Администрация предоставляет Рекламораспространителю за плату возможность установки и эксплуатации рекламных конструкций:</w:t>
      </w:r>
    </w:p>
    <w:p w:rsidR="006C4946" w:rsidRDefault="006C4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3"/>
        <w:gridCol w:w="794"/>
        <w:gridCol w:w="1531"/>
        <w:gridCol w:w="1417"/>
        <w:gridCol w:w="1871"/>
        <w:gridCol w:w="1474"/>
        <w:gridCol w:w="1361"/>
      </w:tblGrid>
      <w:tr w:rsidR="006C4946">
        <w:tc>
          <w:tcPr>
            <w:tcW w:w="533" w:type="dxa"/>
          </w:tcPr>
          <w:p w:rsidR="006C4946" w:rsidRDefault="006C4946">
            <w:pPr>
              <w:pStyle w:val="ConsPlusNormal"/>
              <w:jc w:val="center"/>
            </w:pPr>
            <w:r>
              <w:t>п/N</w:t>
            </w:r>
          </w:p>
        </w:tc>
        <w:tc>
          <w:tcPr>
            <w:tcW w:w="794" w:type="dxa"/>
          </w:tcPr>
          <w:p w:rsidR="006C4946" w:rsidRDefault="006C4946">
            <w:pPr>
              <w:pStyle w:val="ConsPlusNormal"/>
              <w:jc w:val="center"/>
            </w:pPr>
            <w:r>
              <w:t>N на карте</w:t>
            </w:r>
          </w:p>
        </w:tc>
        <w:tc>
          <w:tcPr>
            <w:tcW w:w="1531" w:type="dxa"/>
          </w:tcPr>
          <w:p w:rsidR="006C4946" w:rsidRDefault="006C4946">
            <w:pPr>
              <w:pStyle w:val="ConsPlusNormal"/>
              <w:jc w:val="center"/>
            </w:pPr>
            <w:r>
              <w:t>Адрес рекламной конструкции</w:t>
            </w:r>
          </w:p>
        </w:tc>
        <w:tc>
          <w:tcPr>
            <w:tcW w:w="1417" w:type="dxa"/>
          </w:tcPr>
          <w:p w:rsidR="006C4946" w:rsidRDefault="006C4946">
            <w:pPr>
              <w:pStyle w:val="ConsPlusNormal"/>
              <w:jc w:val="center"/>
            </w:pPr>
            <w:r>
              <w:t>Тип и вид рекламной конструкции</w:t>
            </w:r>
          </w:p>
        </w:tc>
        <w:tc>
          <w:tcPr>
            <w:tcW w:w="1871" w:type="dxa"/>
          </w:tcPr>
          <w:p w:rsidR="006C4946" w:rsidRDefault="006C4946">
            <w:pPr>
              <w:pStyle w:val="ConsPlusNormal"/>
              <w:jc w:val="center"/>
            </w:pPr>
            <w:r>
              <w:t>Площадь одного информационного поля (кв. метра)</w:t>
            </w:r>
          </w:p>
        </w:tc>
        <w:tc>
          <w:tcPr>
            <w:tcW w:w="1474" w:type="dxa"/>
          </w:tcPr>
          <w:p w:rsidR="006C4946" w:rsidRDefault="006C4946">
            <w:pPr>
              <w:pStyle w:val="ConsPlusNormal"/>
              <w:jc w:val="center"/>
            </w:pPr>
            <w:r>
              <w:t>Количество информационных полей (шт.)</w:t>
            </w:r>
          </w:p>
        </w:tc>
        <w:tc>
          <w:tcPr>
            <w:tcW w:w="1361" w:type="dxa"/>
          </w:tcPr>
          <w:p w:rsidR="006C4946" w:rsidRDefault="006C4946">
            <w:pPr>
              <w:pStyle w:val="ConsPlusNormal"/>
              <w:jc w:val="center"/>
            </w:pPr>
            <w:r>
              <w:t>Плата по договору (руб./мес.)</w:t>
            </w:r>
          </w:p>
        </w:tc>
      </w:tr>
      <w:tr w:rsidR="006C4946">
        <w:tc>
          <w:tcPr>
            <w:tcW w:w="533" w:type="dxa"/>
          </w:tcPr>
          <w:p w:rsidR="006C4946" w:rsidRDefault="006C4946">
            <w:pPr>
              <w:pStyle w:val="ConsPlusNormal"/>
            </w:pPr>
          </w:p>
        </w:tc>
        <w:tc>
          <w:tcPr>
            <w:tcW w:w="794" w:type="dxa"/>
          </w:tcPr>
          <w:p w:rsidR="006C4946" w:rsidRDefault="006C4946">
            <w:pPr>
              <w:pStyle w:val="ConsPlusNormal"/>
            </w:pPr>
          </w:p>
        </w:tc>
        <w:tc>
          <w:tcPr>
            <w:tcW w:w="1531" w:type="dxa"/>
          </w:tcPr>
          <w:p w:rsidR="006C4946" w:rsidRDefault="006C4946">
            <w:pPr>
              <w:pStyle w:val="ConsPlusNormal"/>
            </w:pPr>
          </w:p>
        </w:tc>
        <w:tc>
          <w:tcPr>
            <w:tcW w:w="1417" w:type="dxa"/>
          </w:tcPr>
          <w:p w:rsidR="006C4946" w:rsidRDefault="006C4946">
            <w:pPr>
              <w:pStyle w:val="ConsPlusNormal"/>
            </w:pPr>
          </w:p>
        </w:tc>
        <w:tc>
          <w:tcPr>
            <w:tcW w:w="1871" w:type="dxa"/>
          </w:tcPr>
          <w:p w:rsidR="006C4946" w:rsidRDefault="006C4946">
            <w:pPr>
              <w:pStyle w:val="ConsPlusNormal"/>
            </w:pPr>
          </w:p>
        </w:tc>
        <w:tc>
          <w:tcPr>
            <w:tcW w:w="1474" w:type="dxa"/>
          </w:tcPr>
          <w:p w:rsidR="006C4946" w:rsidRDefault="006C4946">
            <w:pPr>
              <w:pStyle w:val="ConsPlusNormal"/>
            </w:pPr>
          </w:p>
        </w:tc>
        <w:tc>
          <w:tcPr>
            <w:tcW w:w="1361" w:type="dxa"/>
          </w:tcPr>
          <w:p w:rsidR="006C4946" w:rsidRDefault="006C4946">
            <w:pPr>
              <w:pStyle w:val="ConsPlusNormal"/>
            </w:pPr>
          </w:p>
        </w:tc>
      </w:tr>
    </w:tbl>
    <w:p w:rsidR="006C4946" w:rsidRDefault="006C4946">
      <w:pPr>
        <w:pStyle w:val="ConsPlusNormal"/>
        <w:jc w:val="both"/>
      </w:pPr>
    </w:p>
    <w:p w:rsidR="006C4946" w:rsidRDefault="006C4946">
      <w:pPr>
        <w:pStyle w:val="ConsPlusNormal"/>
        <w:jc w:val="center"/>
        <w:outlineLvl w:val="2"/>
      </w:pPr>
      <w:r>
        <w:t>2. Порядок расчетов</w:t>
      </w:r>
    </w:p>
    <w:p w:rsidR="006C4946" w:rsidRDefault="006C4946">
      <w:pPr>
        <w:pStyle w:val="ConsPlusNormal"/>
        <w:jc w:val="both"/>
      </w:pPr>
    </w:p>
    <w:p w:rsidR="006C4946" w:rsidRDefault="006C4946">
      <w:pPr>
        <w:pStyle w:val="ConsPlusNormal"/>
        <w:ind w:firstLine="540"/>
        <w:jc w:val="both"/>
      </w:pPr>
      <w:r>
        <w:t>2.1. Плата по настоящему договору составляет __________________ рублей в месяц.</w:t>
      </w:r>
    </w:p>
    <w:p w:rsidR="006C4946" w:rsidRDefault="006C4946">
      <w:pPr>
        <w:pStyle w:val="ConsPlusNormal"/>
        <w:spacing w:before="260"/>
        <w:ind w:firstLine="540"/>
        <w:jc w:val="both"/>
      </w:pPr>
      <w:r>
        <w:t>2.2. Рекламораспространитель производит оплату по настоящему договору в бюджет г. Заречного Пензенской области по следующим реквизитам:</w:t>
      </w:r>
    </w:p>
    <w:p w:rsidR="006C4946" w:rsidRDefault="006C4946">
      <w:pPr>
        <w:pStyle w:val="ConsPlusNormal"/>
        <w:spacing w:before="260"/>
        <w:ind w:firstLine="540"/>
        <w:jc w:val="both"/>
      </w:pPr>
      <w:r>
        <w:t>УФК по Пензенской области (Администрация г. Заречного),</w:t>
      </w:r>
    </w:p>
    <w:p w:rsidR="006C4946" w:rsidRDefault="006C4946">
      <w:pPr>
        <w:pStyle w:val="ConsPlusNormal"/>
        <w:spacing w:before="260"/>
        <w:ind w:firstLine="540"/>
        <w:jc w:val="both"/>
      </w:pPr>
      <w:r>
        <w:t>Р/сч 40101810222020013001, банк: Отделение Пенза, г. Пенза</w:t>
      </w:r>
    </w:p>
    <w:p w:rsidR="006C4946" w:rsidRDefault="006C4946">
      <w:pPr>
        <w:pStyle w:val="ConsPlusNormal"/>
        <w:spacing w:before="260"/>
        <w:ind w:firstLine="540"/>
        <w:jc w:val="both"/>
      </w:pPr>
      <w:r>
        <w:t>БИК 045655001</w:t>
      </w:r>
    </w:p>
    <w:p w:rsidR="006C4946" w:rsidRDefault="006C4946">
      <w:pPr>
        <w:pStyle w:val="ConsPlusNormal"/>
        <w:spacing w:before="260"/>
        <w:ind w:firstLine="540"/>
        <w:jc w:val="both"/>
      </w:pPr>
      <w:r>
        <w:t>ИНН 5838000015</w:t>
      </w:r>
    </w:p>
    <w:p w:rsidR="006C4946" w:rsidRDefault="006C4946">
      <w:pPr>
        <w:pStyle w:val="ConsPlusNormal"/>
        <w:spacing w:before="260"/>
        <w:ind w:firstLine="540"/>
        <w:jc w:val="both"/>
      </w:pPr>
      <w:r>
        <w:t>КПП 583801001</w:t>
      </w:r>
    </w:p>
    <w:p w:rsidR="006C4946" w:rsidRDefault="006C4946">
      <w:pPr>
        <w:pStyle w:val="ConsPlusNormal"/>
        <w:spacing w:before="260"/>
        <w:ind w:firstLine="540"/>
        <w:jc w:val="both"/>
      </w:pPr>
      <w:r>
        <w:t>ОКТМО 56734000</w:t>
      </w:r>
    </w:p>
    <w:p w:rsidR="006C4946" w:rsidRDefault="006C4946">
      <w:pPr>
        <w:pStyle w:val="ConsPlusNormal"/>
        <w:spacing w:before="260"/>
        <w:ind w:firstLine="540"/>
        <w:jc w:val="both"/>
      </w:pPr>
      <w:r>
        <w:t>КБК 90111705040040000180</w:t>
      </w:r>
    </w:p>
    <w:p w:rsidR="006C4946" w:rsidRDefault="006C4946">
      <w:pPr>
        <w:pStyle w:val="ConsPlusNormal"/>
        <w:spacing w:before="260"/>
        <w:ind w:firstLine="540"/>
        <w:jc w:val="both"/>
      </w:pPr>
      <w:r>
        <w:t>2.3. Плата по настоящему договору производится Рекламораспространителем ежемесячно в срок до 10 числа текущего месяца. Оплата первого периода производится в течение 5 (пяти) дней с момента начала действия разрешения на установку и эксплуатацию рекламной конструкции на территории г. Заречного Пензенской области.</w:t>
      </w:r>
    </w:p>
    <w:p w:rsidR="006C4946" w:rsidRDefault="006C4946">
      <w:pPr>
        <w:pStyle w:val="ConsPlusNormal"/>
        <w:spacing w:before="260"/>
        <w:ind w:firstLine="540"/>
        <w:jc w:val="both"/>
      </w:pPr>
      <w:r>
        <w:t xml:space="preserve">2.4. Размещение социальной рекламы и социально значимой городской информации на рекламной конструкции осуществляется Рекламораспространителем на основании </w:t>
      </w:r>
      <w:hyperlink w:anchor="P552">
        <w:r>
          <w:rPr>
            <w:color w:val="0000FF"/>
          </w:rPr>
          <w:t>заявки</w:t>
        </w:r>
      </w:hyperlink>
      <w:r>
        <w:t xml:space="preserve"> на размещение социальной рекламы и социально значимой городской информации (приложение N 1) от МАУ "Управление общественных связей".</w:t>
      </w:r>
    </w:p>
    <w:p w:rsidR="006C4946" w:rsidRDefault="006C4946">
      <w:pPr>
        <w:pStyle w:val="ConsPlusNormal"/>
        <w:spacing w:before="260"/>
        <w:ind w:firstLine="540"/>
        <w:jc w:val="both"/>
      </w:pPr>
      <w:r>
        <w:t xml:space="preserve">2.5. Плата за размещение социальной рекламы и социально значимой городской информации не взимается, месячная плата по настоящему договору пересчитывается на основании итоговой </w:t>
      </w:r>
      <w:hyperlink w:anchor="P614">
        <w:r>
          <w:rPr>
            <w:color w:val="0000FF"/>
          </w:rPr>
          <w:t>справки</w:t>
        </w:r>
      </w:hyperlink>
      <w:r>
        <w:t xml:space="preserve"> фактического размещения социальной рекламы и социально значимой городской информации за прошедший месяц (приложения N 2).</w:t>
      </w:r>
    </w:p>
    <w:p w:rsidR="006C4946" w:rsidRDefault="006C4946">
      <w:pPr>
        <w:pStyle w:val="ConsPlusNormal"/>
        <w:jc w:val="both"/>
      </w:pPr>
    </w:p>
    <w:p w:rsidR="006C4946" w:rsidRDefault="006C4946">
      <w:pPr>
        <w:pStyle w:val="ConsPlusNormal"/>
        <w:jc w:val="center"/>
        <w:outlineLvl w:val="2"/>
      </w:pPr>
      <w:r>
        <w:t>3. Права и обязанности сторон</w:t>
      </w:r>
    </w:p>
    <w:p w:rsidR="006C4946" w:rsidRDefault="006C4946">
      <w:pPr>
        <w:pStyle w:val="ConsPlusNormal"/>
        <w:jc w:val="both"/>
      </w:pPr>
    </w:p>
    <w:p w:rsidR="006C4946" w:rsidRDefault="006C4946">
      <w:pPr>
        <w:pStyle w:val="ConsPlusNormal"/>
        <w:ind w:firstLine="540"/>
        <w:jc w:val="both"/>
      </w:pPr>
      <w:r>
        <w:t>3.1. Администрация вправе осуществлять контроль:</w:t>
      </w:r>
    </w:p>
    <w:p w:rsidR="006C4946" w:rsidRDefault="006C4946">
      <w:pPr>
        <w:pStyle w:val="ConsPlusNormal"/>
        <w:spacing w:before="260"/>
        <w:ind w:firstLine="540"/>
        <w:jc w:val="both"/>
      </w:pPr>
      <w:r>
        <w:t>- за целевым использованием рекламной конструкции;</w:t>
      </w:r>
    </w:p>
    <w:p w:rsidR="006C4946" w:rsidRDefault="006C4946">
      <w:pPr>
        <w:pStyle w:val="ConsPlusNormal"/>
        <w:spacing w:before="260"/>
        <w:ind w:firstLine="540"/>
        <w:jc w:val="both"/>
      </w:pPr>
      <w:r>
        <w:t>- за соблюдением сроков оплаты по настоящему договору, установки (демонтажа) рекламной конструкции;</w:t>
      </w:r>
    </w:p>
    <w:p w:rsidR="006C4946" w:rsidRDefault="006C4946">
      <w:pPr>
        <w:pStyle w:val="ConsPlusNormal"/>
        <w:spacing w:before="260"/>
        <w:ind w:firstLine="540"/>
        <w:jc w:val="both"/>
      </w:pPr>
      <w:r>
        <w:lastRenderedPageBreak/>
        <w:t>- за соблюдением сроков работ по размещению социальной рекламы и социально значимой городской информации и качества этих работ;</w:t>
      </w:r>
    </w:p>
    <w:p w:rsidR="006C4946" w:rsidRDefault="006C4946">
      <w:pPr>
        <w:pStyle w:val="ConsPlusNormal"/>
        <w:spacing w:before="260"/>
        <w:ind w:firstLine="540"/>
        <w:jc w:val="both"/>
      </w:pPr>
      <w:r>
        <w:t>- за надлежащим эстетическим, техническим и санитарным состоянием рекламной конструкции.</w:t>
      </w:r>
    </w:p>
    <w:p w:rsidR="006C4946" w:rsidRDefault="006C4946">
      <w:pPr>
        <w:pStyle w:val="ConsPlusNormal"/>
        <w:spacing w:before="260"/>
        <w:ind w:firstLine="540"/>
        <w:jc w:val="both"/>
      </w:pPr>
      <w:r>
        <w:t xml:space="preserve">3.2. Администрация, в лице МАУ "Управление общественных связей", вправе подавать Рекламораспостранителю </w:t>
      </w:r>
      <w:hyperlink w:anchor="P552">
        <w:r>
          <w:rPr>
            <w:color w:val="0000FF"/>
          </w:rPr>
          <w:t>заявки</w:t>
        </w:r>
      </w:hyperlink>
      <w:r>
        <w:t xml:space="preserve"> на размещение социальной рекламы и социально значимой городской информации (приложение N 1) (далее - Заявка).</w:t>
      </w:r>
    </w:p>
    <w:p w:rsidR="006C4946" w:rsidRDefault="006C4946">
      <w:pPr>
        <w:pStyle w:val="ConsPlusNormal"/>
        <w:spacing w:before="260"/>
        <w:ind w:firstLine="540"/>
        <w:jc w:val="both"/>
      </w:pPr>
      <w:r>
        <w:t xml:space="preserve">3.3. Рекламораспространитель вправе направлять на согласование в МАУ "Управление общественных связей" итоговую </w:t>
      </w:r>
      <w:hyperlink w:anchor="P614">
        <w:r>
          <w:rPr>
            <w:color w:val="0000FF"/>
          </w:rPr>
          <w:t>справку</w:t>
        </w:r>
      </w:hyperlink>
      <w:r>
        <w:t xml:space="preserve"> фактического размещения социальной рекламы и социально значимой городской информации за прошедший месяц (приложение N 2) (далее - Итоговая справка).</w:t>
      </w:r>
    </w:p>
    <w:p w:rsidR="006C4946" w:rsidRDefault="006C4946">
      <w:pPr>
        <w:pStyle w:val="ConsPlusNormal"/>
        <w:spacing w:before="260"/>
        <w:ind w:firstLine="540"/>
        <w:jc w:val="both"/>
      </w:pPr>
      <w:r>
        <w:t>3.4. Администрация обязана произвести перерасчет месячной платы по договору согласно фактически исполненным обязательствам по размещению социальной рекламы и социально значимой городской информации в срок до 5 числа месяца следующего за месяцем фактической эксплуатации рекламной конструкции при получении от МАУ "Управление общественных связей" копий Заявки и Итоговой справки с отметкой о их надлежащем исполнении Рекламораспостранителем.</w:t>
      </w:r>
    </w:p>
    <w:p w:rsidR="006C4946" w:rsidRDefault="006C4946">
      <w:pPr>
        <w:pStyle w:val="ConsPlusNormal"/>
        <w:spacing w:before="260"/>
        <w:ind w:firstLine="540"/>
        <w:jc w:val="both"/>
      </w:pPr>
      <w:r>
        <w:t>3.5. Рекламораспространитель обязан:</w:t>
      </w:r>
    </w:p>
    <w:p w:rsidR="006C4946" w:rsidRDefault="006C4946">
      <w:pPr>
        <w:pStyle w:val="ConsPlusNormal"/>
        <w:spacing w:before="260"/>
        <w:ind w:firstLine="540"/>
        <w:jc w:val="both"/>
      </w:pPr>
      <w:r>
        <w:t>3.5.1. Обратиться в Администрацию с заявлением о выдаче разрешения на установку и эксплуатацию рекламной конструкции на территории г. Заречного Пензенской области.</w:t>
      </w:r>
    </w:p>
    <w:p w:rsidR="006C4946" w:rsidRDefault="006C4946">
      <w:pPr>
        <w:pStyle w:val="ConsPlusNormal"/>
        <w:spacing w:before="260"/>
        <w:ind w:firstLine="540"/>
        <w:jc w:val="both"/>
      </w:pPr>
      <w:r>
        <w:t>3.5.2. Исполнять все обязательства в соответствии со значениями, указанными в конкурсном предложении (критерии, определившие победителя конкурса):</w:t>
      </w:r>
    </w:p>
    <w:p w:rsidR="006C4946" w:rsidRDefault="006C4946">
      <w:pPr>
        <w:pStyle w:val="ConsPlusNormal"/>
        <w:jc w:val="both"/>
      </w:pPr>
    </w:p>
    <w:p w:rsidR="006C4946" w:rsidRDefault="006C4946">
      <w:pPr>
        <w:pStyle w:val="ConsPlusNonformat"/>
        <w:jc w:val="both"/>
      </w:pPr>
      <w:r>
        <w:t>___________________________________________________________________________</w:t>
      </w:r>
    </w:p>
    <w:p w:rsidR="006C4946" w:rsidRDefault="006C4946">
      <w:pPr>
        <w:pStyle w:val="ConsPlusNonformat"/>
        <w:jc w:val="both"/>
      </w:pPr>
      <w:r>
        <w:t>___________________________________________________________________________</w:t>
      </w:r>
    </w:p>
    <w:p w:rsidR="006C4946" w:rsidRDefault="006C4946">
      <w:pPr>
        <w:pStyle w:val="ConsPlusNonformat"/>
        <w:jc w:val="both"/>
      </w:pPr>
      <w:r>
        <w:t>___________________________________________________________________________</w:t>
      </w:r>
    </w:p>
    <w:p w:rsidR="006C4946" w:rsidRDefault="006C4946">
      <w:pPr>
        <w:pStyle w:val="ConsPlusNonformat"/>
        <w:jc w:val="both"/>
      </w:pPr>
      <w:r>
        <w:t>___________________________________________________________________________</w:t>
      </w:r>
    </w:p>
    <w:p w:rsidR="006C4946" w:rsidRDefault="006C4946">
      <w:pPr>
        <w:pStyle w:val="ConsPlusNonformat"/>
        <w:jc w:val="both"/>
      </w:pPr>
      <w:r>
        <w:t>___________________________________________________________________________</w:t>
      </w:r>
    </w:p>
    <w:p w:rsidR="006C4946" w:rsidRDefault="006C4946">
      <w:pPr>
        <w:pStyle w:val="ConsPlusNormal"/>
        <w:jc w:val="both"/>
      </w:pPr>
    </w:p>
    <w:p w:rsidR="006C4946" w:rsidRDefault="006C4946">
      <w:pPr>
        <w:pStyle w:val="ConsPlusNormal"/>
        <w:ind w:firstLine="540"/>
        <w:jc w:val="both"/>
      </w:pPr>
      <w:r>
        <w:t>3.5.3. Выполнять работы по благоустройству и озеленению прилегающей к рекламным конструкциям территории.</w:t>
      </w:r>
    </w:p>
    <w:p w:rsidR="006C4946" w:rsidRDefault="006C4946">
      <w:pPr>
        <w:pStyle w:val="ConsPlusNormal"/>
        <w:spacing w:before="260"/>
        <w:ind w:firstLine="540"/>
        <w:jc w:val="both"/>
      </w:pPr>
      <w:r>
        <w:t>3.5.4. За свой счет содержать рекламные конструкции в надлежащем эстетическом, техническом и санитарном состоянии, соблюдать правила безопасности.</w:t>
      </w:r>
    </w:p>
    <w:p w:rsidR="006C4946" w:rsidRDefault="006C4946">
      <w:pPr>
        <w:pStyle w:val="ConsPlusNormal"/>
        <w:spacing w:before="260"/>
        <w:ind w:firstLine="540"/>
        <w:jc w:val="both"/>
      </w:pPr>
      <w:r>
        <w:t xml:space="preserve">3.5.5. Производить за свой счет уборку территории вокруг установленных рекламных конструкций (типа "Сити-формат" и двухсторонних щитов размером 6 метров на 3 метра со стойкой высотой 7 метров) в радиусе 6 (шесть) метров, а также необходимые восстановительные работы, если при установке и эксплуатации рекламных конструкций был нарушен внешний вид или техническое состояние территории, зданий, сооружений, находящихся в радиусе 6 (шесть) метров от </w:t>
      </w:r>
      <w:r>
        <w:lastRenderedPageBreak/>
        <w:t>установленной конструкции.</w:t>
      </w:r>
    </w:p>
    <w:p w:rsidR="006C4946" w:rsidRDefault="006C4946">
      <w:pPr>
        <w:pStyle w:val="ConsPlusNormal"/>
        <w:spacing w:before="260"/>
        <w:ind w:firstLine="540"/>
        <w:jc w:val="both"/>
      </w:pPr>
      <w:r>
        <w:t>3.5.6. Письменно извещать Администрацию об изменении адреса, наименования, номера своего расчетного счета в течение 5 (пять) рабочих дней.</w:t>
      </w:r>
    </w:p>
    <w:p w:rsidR="006C4946" w:rsidRDefault="006C4946">
      <w:pPr>
        <w:pStyle w:val="ConsPlusNormal"/>
        <w:spacing w:before="260"/>
        <w:ind w:firstLine="540"/>
        <w:jc w:val="both"/>
      </w:pPr>
      <w:r>
        <w:t>3.5.7. В случае прекращения действия настоящего договора по любым основаниям и (или) аннулирования разрешения на установку и эксплуатацию рекламной конструкции произвести демонтаж рекламной конструкции и привести рекламное место в первоначальное состояние.</w:t>
      </w:r>
    </w:p>
    <w:p w:rsidR="006C4946" w:rsidRDefault="006C4946">
      <w:pPr>
        <w:pStyle w:val="ConsPlusNormal"/>
        <w:spacing w:before="260"/>
        <w:ind w:firstLine="540"/>
        <w:jc w:val="both"/>
      </w:pPr>
      <w:r>
        <w:t>3.6. Рекламораспространитель только после заключения настоящего договора и получения разрешения на установку и эксплуатацию рекламной конструкции вправе устанавливать и эксплуатировать рекламные конструкции. О дате установки (монтажа) рекламных конструкций Рекламораспространитель письменно уведомляет Администрацию не менее чем за 3 (три) календарных дня.</w:t>
      </w:r>
    </w:p>
    <w:p w:rsidR="006C4946" w:rsidRDefault="006C4946">
      <w:pPr>
        <w:pStyle w:val="ConsPlusNormal"/>
        <w:spacing w:before="260"/>
        <w:ind w:firstLine="540"/>
        <w:jc w:val="both"/>
      </w:pPr>
      <w:r>
        <w:t>3.7. При передаче Рекламораспространителем права в отношении рекламной конструкции (сдача рекламной конструкции в аренду, внесение ее в качестве вклада по договору простого товарищества, заключение договора доверительного управления, продажа и др.) какому-либо третьему лицу, Рекламораспространитель обязан уведомить Администрацию г. Заречного о правах третьих лиц в отношении этой рекламной конструкции.</w:t>
      </w:r>
    </w:p>
    <w:p w:rsidR="006C4946" w:rsidRDefault="006C4946">
      <w:pPr>
        <w:pStyle w:val="ConsPlusNormal"/>
        <w:spacing w:before="260"/>
        <w:ind w:firstLine="540"/>
        <w:jc w:val="both"/>
      </w:pPr>
      <w:r>
        <w:t xml:space="preserve">С момента письменного уведомления Рекламораспространителем Администрации г. Заречного о передаче прав в отношении рекламной конструкции третьему лицу и о выходе из договора на установку и эксплуатацию рекламной конструкции, т.е. замены стороны в договоре, Администрация г. Заречного осуществляет смену стороны в договоре на установку и эксплуатацию рекламной конструкции путем подписания трехстороннего дополнительного </w:t>
      </w:r>
      <w:hyperlink w:anchor="P670">
        <w:r>
          <w:rPr>
            <w:color w:val="0000FF"/>
          </w:rPr>
          <w:t>соглашения</w:t>
        </w:r>
      </w:hyperlink>
      <w:r>
        <w:t xml:space="preserve"> о смене стороны в договоре на установку и эксплуатацию рекламной конструкции (приложение N 3) в порядке </w:t>
      </w:r>
      <w:hyperlink r:id="rId23">
        <w:r>
          <w:rPr>
            <w:color w:val="0000FF"/>
          </w:rPr>
          <w:t>статьи 615</w:t>
        </w:r>
      </w:hyperlink>
      <w:r>
        <w:t xml:space="preserve"> ГК РФ.</w:t>
      </w:r>
    </w:p>
    <w:p w:rsidR="006C4946" w:rsidRDefault="006C4946">
      <w:pPr>
        <w:pStyle w:val="ConsPlusNormal"/>
        <w:spacing w:before="260"/>
        <w:ind w:firstLine="540"/>
        <w:jc w:val="both"/>
      </w:pPr>
      <w:r>
        <w:t>3.8. Расторжение Договора по инициативе Рекламораспространителя возможно только после выполнения обязательств по Договору в полном объеме.</w:t>
      </w:r>
    </w:p>
    <w:p w:rsidR="006C4946" w:rsidRDefault="006C4946">
      <w:pPr>
        <w:pStyle w:val="ConsPlusNormal"/>
        <w:spacing w:before="260"/>
        <w:ind w:firstLine="540"/>
        <w:jc w:val="both"/>
      </w:pPr>
      <w:r>
        <w:t>3.9. Стороны договорились о том, что подпункты 3.5.1, 3.5.2, 3.5.3, 3.5.4, 3.5.5 пункта 3.5 настоящего договора являются его существенными условиями.</w:t>
      </w:r>
    </w:p>
    <w:p w:rsidR="006C4946" w:rsidRDefault="006C4946">
      <w:pPr>
        <w:pStyle w:val="ConsPlusNormal"/>
        <w:spacing w:before="260"/>
        <w:ind w:firstLine="540"/>
        <w:jc w:val="both"/>
      </w:pPr>
      <w:r>
        <w:t>Невыполнение Рекламораспространителем подпунктов 3.5.1, 3.5.2, 3.5.3, 3.5.4, 3.5.5 пункта 3.5 настоящего договора признается сторонами существенным нарушением условий договора.</w:t>
      </w:r>
    </w:p>
    <w:p w:rsidR="006C4946" w:rsidRDefault="006C4946">
      <w:pPr>
        <w:pStyle w:val="ConsPlusNormal"/>
        <w:spacing w:before="260"/>
        <w:ind w:firstLine="540"/>
        <w:jc w:val="both"/>
      </w:pPr>
      <w:r>
        <w:t>В случае невыполнения Рекламораспространителем существенных условий договора, Администрация вправе расторгнуть договор в одностороннем порядке путем направления Рекламораспространителю уведомления об отказе от исполнения договора.</w:t>
      </w:r>
    </w:p>
    <w:p w:rsidR="006C4946" w:rsidRDefault="006C4946">
      <w:pPr>
        <w:pStyle w:val="ConsPlusNormal"/>
        <w:spacing w:before="260"/>
        <w:ind w:firstLine="540"/>
        <w:jc w:val="both"/>
      </w:pPr>
      <w:r>
        <w:t>С момента возврата Администрации уведомления с отметкой о вручении адресату почтовой корреспонденции или с отметкой о невостребованности почтового отправления, договор считается расторгнутым.</w:t>
      </w:r>
    </w:p>
    <w:p w:rsidR="006C4946" w:rsidRDefault="006C4946">
      <w:pPr>
        <w:pStyle w:val="ConsPlusNormal"/>
        <w:spacing w:before="260"/>
        <w:ind w:firstLine="540"/>
        <w:jc w:val="both"/>
      </w:pPr>
      <w:r>
        <w:lastRenderedPageBreak/>
        <w:t>3.10. Рекламораспространитель имеет право беспрепятственного доступа к недвижимому имуществу, к которому присоединяются его рекламные конструкции, и пользования этим имуществом для целей, связанных с осуществлением прав владельца рекламных конструкций, в том числе с их эксплуатацией, техническим обслуживанием и демонтажом.</w:t>
      </w:r>
    </w:p>
    <w:p w:rsidR="006C4946" w:rsidRDefault="006C4946">
      <w:pPr>
        <w:pStyle w:val="ConsPlusNormal"/>
        <w:spacing w:before="260"/>
        <w:ind w:firstLine="540"/>
        <w:jc w:val="both"/>
      </w:pPr>
      <w:r>
        <w:t>3.11. Рекламораспространитель направляет в Администрацию уведомление о расторжении договора по своей инициативе не позднее чем за 2 месяца до предполагаемой даты расторжения Договора.</w:t>
      </w:r>
    </w:p>
    <w:p w:rsidR="006C4946" w:rsidRDefault="006C4946">
      <w:pPr>
        <w:pStyle w:val="ConsPlusNormal"/>
        <w:spacing w:before="260"/>
        <w:ind w:firstLine="540"/>
        <w:jc w:val="both"/>
      </w:pPr>
      <w:r>
        <w:t>3.12. Рекламораспространитель освобождается от ответственности за частичное или полное невыполнение обязательств по настоящему Договору, если это явится следствием форс-мажорных обстоятельств. К форс-мажорным обстоятельствам относятся дорожно-транспортные происшествия, действия вандалов, оползни, ураганы, сильный ветер, молнии, пожары, забастовки и т.п., вследствие которых произошло повреждение несущей рекламной конструкции или непосредственно рекламных носителей.</w:t>
      </w:r>
    </w:p>
    <w:p w:rsidR="006C4946" w:rsidRDefault="006C4946">
      <w:pPr>
        <w:pStyle w:val="ConsPlusNormal"/>
        <w:jc w:val="both"/>
      </w:pPr>
    </w:p>
    <w:p w:rsidR="006C4946" w:rsidRDefault="006C4946">
      <w:pPr>
        <w:pStyle w:val="ConsPlusNormal"/>
        <w:jc w:val="center"/>
        <w:outlineLvl w:val="2"/>
      </w:pPr>
      <w:r>
        <w:t>4. Срок действия договора</w:t>
      </w:r>
    </w:p>
    <w:p w:rsidR="006C4946" w:rsidRDefault="006C4946">
      <w:pPr>
        <w:pStyle w:val="ConsPlusNormal"/>
        <w:jc w:val="both"/>
      </w:pPr>
    </w:p>
    <w:p w:rsidR="006C4946" w:rsidRDefault="006C4946">
      <w:pPr>
        <w:pStyle w:val="ConsPlusNormal"/>
        <w:ind w:firstLine="540"/>
        <w:jc w:val="both"/>
      </w:pPr>
      <w:r>
        <w:t>4.1. Настоящий договор заключен сроком на 6 (шесть) лет и вступает в действие с момента его подписания.</w:t>
      </w:r>
    </w:p>
    <w:p w:rsidR="006C4946" w:rsidRDefault="006C4946">
      <w:pPr>
        <w:pStyle w:val="ConsPlusNormal"/>
        <w:spacing w:before="260"/>
        <w:ind w:firstLine="540"/>
        <w:jc w:val="both"/>
      </w:pPr>
      <w:r>
        <w:t>4.2. Договор может быть расторгнут сторонами до истечения срока действия по основаниям, установленным действующим законодательством и настоящим договором.</w:t>
      </w:r>
    </w:p>
    <w:p w:rsidR="006C4946" w:rsidRDefault="006C4946">
      <w:pPr>
        <w:pStyle w:val="ConsPlusNormal"/>
        <w:jc w:val="both"/>
      </w:pPr>
    </w:p>
    <w:p w:rsidR="006C4946" w:rsidRDefault="006C4946">
      <w:pPr>
        <w:pStyle w:val="ConsPlusNormal"/>
        <w:jc w:val="center"/>
        <w:outlineLvl w:val="2"/>
      </w:pPr>
      <w:r>
        <w:t>5. Ответственность сторон</w:t>
      </w:r>
    </w:p>
    <w:p w:rsidR="006C4946" w:rsidRDefault="006C4946">
      <w:pPr>
        <w:pStyle w:val="ConsPlusNormal"/>
        <w:jc w:val="both"/>
      </w:pPr>
    </w:p>
    <w:p w:rsidR="006C4946" w:rsidRDefault="006C4946">
      <w:pPr>
        <w:pStyle w:val="ConsPlusNormal"/>
        <w:ind w:firstLine="540"/>
        <w:jc w:val="both"/>
      </w:pPr>
      <w:r>
        <w:t>5.1. В случаях установки иного типа рекламных конструкций, размещения иного размера рекламных конструкций, установки иного количества рекламных конструкций, несоответствия площади информационного поля рекламной конструкции Рекламораспространитель обязан уплатить штраф в размере 12 месячных плат по договору.</w:t>
      </w:r>
    </w:p>
    <w:p w:rsidR="006C4946" w:rsidRDefault="006C4946">
      <w:pPr>
        <w:pStyle w:val="ConsPlusNormal"/>
        <w:spacing w:before="260"/>
        <w:ind w:firstLine="540"/>
        <w:jc w:val="both"/>
      </w:pPr>
      <w:r>
        <w:t>5.2. В случае нарушения Рекламораспространителем п. 2.3 Договора начисляются пени в размере 0,15 процента с просроченной суммы платежей за каждый день просрочки.</w:t>
      </w:r>
    </w:p>
    <w:p w:rsidR="006C4946" w:rsidRDefault="006C4946">
      <w:pPr>
        <w:pStyle w:val="ConsPlusNormal"/>
        <w:spacing w:before="260"/>
        <w:ind w:firstLine="540"/>
        <w:jc w:val="both"/>
      </w:pPr>
      <w:r>
        <w:t>5.3. В случае нарушения существенных условий, определенных п. 3.9 Договора, Рекламораспространитель обязан уплатить штраф в размере 3 ежемесячных плат по договору.</w:t>
      </w:r>
    </w:p>
    <w:p w:rsidR="006C4946" w:rsidRDefault="006C4946">
      <w:pPr>
        <w:pStyle w:val="ConsPlusNormal"/>
        <w:spacing w:before="260"/>
        <w:ind w:firstLine="540"/>
        <w:jc w:val="both"/>
      </w:pPr>
      <w:r>
        <w:t>5.4. В случае нарушения иных условий Договора Рекламораспространитель обязан уплатить штраф в размере 80% от трех ежемесячных плат по договору.</w:t>
      </w:r>
    </w:p>
    <w:p w:rsidR="006C4946" w:rsidRDefault="006C4946">
      <w:pPr>
        <w:pStyle w:val="ConsPlusNormal"/>
        <w:spacing w:before="260"/>
        <w:ind w:firstLine="540"/>
        <w:jc w:val="both"/>
      </w:pPr>
      <w:r>
        <w:t xml:space="preserve">5.5. Уплата неустойки (штрафа, пеней) не освобождает Стороны от выполнения обязательств по Договору. Штраф и пени вносятся Рекламораспространителем на счет, указанный в п. 2.2 Договора, в течение 30 дней </w:t>
      </w:r>
      <w:r>
        <w:lastRenderedPageBreak/>
        <w:t>с момента предъявления требования об уплате.</w:t>
      </w:r>
    </w:p>
    <w:p w:rsidR="006C4946" w:rsidRDefault="006C4946">
      <w:pPr>
        <w:pStyle w:val="ConsPlusNormal"/>
        <w:jc w:val="both"/>
      </w:pPr>
    </w:p>
    <w:p w:rsidR="006C4946" w:rsidRDefault="006C4946">
      <w:pPr>
        <w:pStyle w:val="ConsPlusNormal"/>
        <w:jc w:val="center"/>
        <w:outlineLvl w:val="2"/>
      </w:pPr>
      <w:r>
        <w:t>5. Реквизиты и подписи сторон</w:t>
      </w:r>
    </w:p>
    <w:p w:rsidR="006C4946" w:rsidRDefault="006C4946">
      <w:pPr>
        <w:pStyle w:val="ConsPlusNormal"/>
        <w:jc w:val="both"/>
      </w:pPr>
    </w:p>
    <w:p w:rsidR="006C4946" w:rsidRDefault="006C4946">
      <w:pPr>
        <w:pStyle w:val="ConsPlusNormal"/>
        <w:ind w:firstLine="540"/>
        <w:jc w:val="both"/>
      </w:pPr>
      <w:r>
        <w:t>Администрация г. Заречного</w:t>
      </w:r>
    </w:p>
    <w:p w:rsidR="006C4946" w:rsidRDefault="006C4946">
      <w:pPr>
        <w:pStyle w:val="ConsPlusNormal"/>
        <w:spacing w:before="260"/>
        <w:ind w:firstLine="540"/>
        <w:jc w:val="both"/>
      </w:pPr>
      <w:r>
        <w:t>Адрес места нахождения: Пензенская область, г. Заречный,</w:t>
      </w:r>
    </w:p>
    <w:p w:rsidR="006C4946" w:rsidRDefault="006C4946">
      <w:pPr>
        <w:pStyle w:val="ConsPlusNormal"/>
        <w:spacing w:before="260"/>
        <w:ind w:firstLine="540"/>
        <w:jc w:val="both"/>
      </w:pPr>
      <w:r>
        <w:t>Проспект 30-летия Победы, дом 27</w:t>
      </w:r>
    </w:p>
    <w:p w:rsidR="006C4946" w:rsidRDefault="006C4946">
      <w:pPr>
        <w:pStyle w:val="ConsPlusNormal"/>
        <w:spacing w:before="260"/>
        <w:ind w:firstLine="540"/>
        <w:jc w:val="both"/>
      </w:pPr>
      <w:r>
        <w:t>Контактные телефоны: (8412) 61-19-67</w:t>
      </w:r>
    </w:p>
    <w:p w:rsidR="006C4946" w:rsidRDefault="006C4946">
      <w:pPr>
        <w:pStyle w:val="ConsPlusNormal"/>
        <w:jc w:val="both"/>
      </w:pPr>
    </w:p>
    <w:p w:rsidR="006C4946" w:rsidRDefault="006C4946">
      <w:pPr>
        <w:pStyle w:val="ConsPlusNonformat"/>
        <w:jc w:val="both"/>
      </w:pPr>
      <w:r>
        <w:t>Первый заместитель</w:t>
      </w:r>
    </w:p>
    <w:p w:rsidR="006C4946" w:rsidRDefault="006C4946">
      <w:pPr>
        <w:pStyle w:val="ConsPlusNonformat"/>
        <w:jc w:val="both"/>
      </w:pPr>
      <w:r>
        <w:t>Главы Администрации г. Заречного</w:t>
      </w:r>
    </w:p>
    <w:p w:rsidR="006C4946" w:rsidRDefault="006C4946">
      <w:pPr>
        <w:pStyle w:val="ConsPlusNonformat"/>
        <w:jc w:val="both"/>
      </w:pPr>
      <w:r>
        <w:t>____________________________________         (__________)</w:t>
      </w:r>
    </w:p>
    <w:p w:rsidR="006C4946" w:rsidRDefault="006C4946">
      <w:pPr>
        <w:pStyle w:val="ConsPlusNonformat"/>
        <w:jc w:val="both"/>
      </w:pPr>
      <w:r>
        <w:t>М.П.</w:t>
      </w:r>
    </w:p>
    <w:p w:rsidR="006C4946" w:rsidRDefault="006C4946">
      <w:pPr>
        <w:pStyle w:val="ConsPlusNonformat"/>
        <w:jc w:val="both"/>
      </w:pPr>
      <w:r>
        <w:t>От Рекламораспространителя:</w:t>
      </w:r>
    </w:p>
    <w:p w:rsidR="006C4946" w:rsidRDefault="006C4946">
      <w:pPr>
        <w:pStyle w:val="ConsPlusNonformat"/>
        <w:jc w:val="both"/>
      </w:pPr>
      <w:r>
        <w:t>____________________________________         (__________)</w:t>
      </w:r>
    </w:p>
    <w:p w:rsidR="006C4946" w:rsidRDefault="006C4946">
      <w:pPr>
        <w:pStyle w:val="ConsPlusNonformat"/>
        <w:jc w:val="both"/>
      </w:pPr>
      <w:r>
        <w:t>М.П.</w:t>
      </w: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right"/>
        <w:outlineLvl w:val="2"/>
      </w:pPr>
      <w:r>
        <w:t>Приложение N 1</w:t>
      </w:r>
    </w:p>
    <w:p w:rsidR="006C4946" w:rsidRDefault="006C4946">
      <w:pPr>
        <w:pStyle w:val="ConsPlusNormal"/>
        <w:jc w:val="right"/>
      </w:pPr>
      <w:r>
        <w:t>к договору</w:t>
      </w:r>
    </w:p>
    <w:p w:rsidR="006C4946" w:rsidRDefault="006C4946">
      <w:pPr>
        <w:pStyle w:val="ConsPlusNormal"/>
        <w:jc w:val="right"/>
      </w:pPr>
      <w:r>
        <w:t>на установку и эксплуатацию</w:t>
      </w:r>
    </w:p>
    <w:p w:rsidR="006C4946" w:rsidRDefault="006C4946">
      <w:pPr>
        <w:pStyle w:val="ConsPlusNormal"/>
        <w:jc w:val="right"/>
      </w:pPr>
      <w:r>
        <w:t>рекламной конструкции</w:t>
      </w:r>
    </w:p>
    <w:p w:rsidR="006C4946" w:rsidRDefault="006C4946">
      <w:pPr>
        <w:pStyle w:val="ConsPlusNormal"/>
        <w:jc w:val="both"/>
      </w:pPr>
    </w:p>
    <w:p w:rsidR="006C4946" w:rsidRDefault="006C4946">
      <w:pPr>
        <w:pStyle w:val="ConsPlusNormal"/>
        <w:jc w:val="right"/>
      </w:pPr>
      <w:r>
        <w:t>Утверждена</w:t>
      </w:r>
    </w:p>
    <w:p w:rsidR="006C4946" w:rsidRDefault="006C4946">
      <w:pPr>
        <w:pStyle w:val="ConsPlusNormal"/>
        <w:jc w:val="right"/>
      </w:pPr>
      <w:r>
        <w:t>постановлением</w:t>
      </w:r>
    </w:p>
    <w:p w:rsidR="006C4946" w:rsidRDefault="006C4946">
      <w:pPr>
        <w:pStyle w:val="ConsPlusNormal"/>
        <w:jc w:val="right"/>
      </w:pPr>
      <w:r>
        <w:t>Администрации г. Заречного</w:t>
      </w:r>
    </w:p>
    <w:p w:rsidR="006C4946" w:rsidRDefault="006C4946">
      <w:pPr>
        <w:pStyle w:val="ConsPlusNormal"/>
        <w:jc w:val="right"/>
      </w:pPr>
      <w:r>
        <w:t>от 21 июня 2019 г. N 1347</w:t>
      </w:r>
    </w:p>
    <w:p w:rsidR="006C4946" w:rsidRDefault="006C4946">
      <w:pPr>
        <w:pStyle w:val="ConsPlusNormal"/>
        <w:jc w:val="both"/>
      </w:pPr>
    </w:p>
    <w:p w:rsidR="006C4946" w:rsidRDefault="006C4946">
      <w:pPr>
        <w:pStyle w:val="ConsPlusNormal"/>
        <w:jc w:val="center"/>
      </w:pPr>
      <w:bookmarkStart w:id="17" w:name="P552"/>
      <w:bookmarkEnd w:id="17"/>
      <w:r>
        <w:t>Заявка</w:t>
      </w:r>
    </w:p>
    <w:p w:rsidR="006C4946" w:rsidRDefault="006C4946">
      <w:pPr>
        <w:pStyle w:val="ConsPlusNormal"/>
        <w:jc w:val="center"/>
      </w:pPr>
      <w:r>
        <w:t>на размещение социальной рекламы и социально значимой</w:t>
      </w:r>
    </w:p>
    <w:p w:rsidR="006C4946" w:rsidRDefault="006C4946">
      <w:pPr>
        <w:pStyle w:val="ConsPlusNormal"/>
        <w:jc w:val="center"/>
      </w:pPr>
      <w:r>
        <w:t>городской информации на рекламной конструкции</w:t>
      </w:r>
    </w:p>
    <w:p w:rsidR="006C4946" w:rsidRDefault="006C4946">
      <w:pPr>
        <w:pStyle w:val="ConsPlusNormal"/>
        <w:jc w:val="both"/>
      </w:pPr>
    </w:p>
    <w:p w:rsidR="006C4946" w:rsidRDefault="006C4946">
      <w:pPr>
        <w:pStyle w:val="ConsPlusNormal"/>
        <w:ind w:firstLine="540"/>
        <w:jc w:val="both"/>
      </w:pPr>
      <w:r>
        <w:t>Прошу Вас с "__" ______ 20__ г. по "__" ______ 20__ г. разместить социальную рекламу, социально значимую городскую информацию на следующих информационных полях рекламных конструкций:</w:t>
      </w:r>
    </w:p>
    <w:p w:rsidR="006C4946" w:rsidRDefault="006C4946">
      <w:pPr>
        <w:pStyle w:val="ConsPlusNormal"/>
        <w:jc w:val="both"/>
      </w:pPr>
    </w:p>
    <w:p w:rsidR="006C4946" w:rsidRDefault="006C4946">
      <w:pPr>
        <w:pStyle w:val="ConsPlusNormal"/>
        <w:sectPr w:rsidR="006C4946" w:rsidSect="00D076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6"/>
        <w:gridCol w:w="681"/>
        <w:gridCol w:w="595"/>
        <w:gridCol w:w="1293"/>
        <w:gridCol w:w="1500"/>
        <w:gridCol w:w="880"/>
        <w:gridCol w:w="1073"/>
        <w:gridCol w:w="1021"/>
        <w:gridCol w:w="1125"/>
        <w:gridCol w:w="1750"/>
      </w:tblGrid>
      <w:tr w:rsidR="006C4946">
        <w:tc>
          <w:tcPr>
            <w:tcW w:w="366" w:type="dxa"/>
            <w:vAlign w:val="center"/>
          </w:tcPr>
          <w:p w:rsidR="006C4946" w:rsidRDefault="006C4946">
            <w:pPr>
              <w:pStyle w:val="ConsPlusNormal"/>
              <w:jc w:val="center"/>
            </w:pPr>
            <w:r>
              <w:lastRenderedPageBreak/>
              <w:t>N п/п</w:t>
            </w:r>
          </w:p>
        </w:tc>
        <w:tc>
          <w:tcPr>
            <w:tcW w:w="681" w:type="dxa"/>
            <w:vAlign w:val="center"/>
          </w:tcPr>
          <w:p w:rsidR="006C4946" w:rsidRDefault="006C4946">
            <w:pPr>
              <w:pStyle w:val="ConsPlusNormal"/>
              <w:jc w:val="center"/>
            </w:pPr>
            <w:r>
              <w:t>N на карте</w:t>
            </w:r>
          </w:p>
        </w:tc>
        <w:tc>
          <w:tcPr>
            <w:tcW w:w="595" w:type="dxa"/>
            <w:vAlign w:val="center"/>
          </w:tcPr>
          <w:p w:rsidR="006C4946" w:rsidRDefault="006C4946">
            <w:pPr>
              <w:pStyle w:val="ConsPlusNormal"/>
              <w:jc w:val="center"/>
            </w:pPr>
            <w:r>
              <w:t>Сторона</w:t>
            </w:r>
          </w:p>
        </w:tc>
        <w:tc>
          <w:tcPr>
            <w:tcW w:w="1293" w:type="dxa"/>
            <w:vAlign w:val="center"/>
          </w:tcPr>
          <w:p w:rsidR="006C4946" w:rsidRDefault="006C4946">
            <w:pPr>
              <w:pStyle w:val="ConsPlusNormal"/>
              <w:jc w:val="center"/>
            </w:pPr>
            <w:r>
              <w:t>Адрес рекламной конструкции</w:t>
            </w:r>
          </w:p>
        </w:tc>
        <w:tc>
          <w:tcPr>
            <w:tcW w:w="1500" w:type="dxa"/>
          </w:tcPr>
          <w:p w:rsidR="006C4946" w:rsidRDefault="006C4946">
            <w:pPr>
              <w:pStyle w:val="ConsPlusNormal"/>
              <w:jc w:val="center"/>
            </w:pPr>
            <w:r>
              <w:t>Тип и вид рекламной конструкции</w:t>
            </w:r>
          </w:p>
        </w:tc>
        <w:tc>
          <w:tcPr>
            <w:tcW w:w="880" w:type="dxa"/>
          </w:tcPr>
          <w:p w:rsidR="006C4946" w:rsidRDefault="006C4946">
            <w:pPr>
              <w:pStyle w:val="ConsPlusNormal"/>
              <w:jc w:val="center"/>
            </w:pPr>
            <w:r>
              <w:t>Сюжет</w:t>
            </w:r>
          </w:p>
        </w:tc>
        <w:tc>
          <w:tcPr>
            <w:tcW w:w="1073" w:type="dxa"/>
          </w:tcPr>
          <w:p w:rsidR="006C4946" w:rsidRDefault="006C4946">
            <w:pPr>
              <w:pStyle w:val="ConsPlusNormal"/>
              <w:jc w:val="center"/>
            </w:pPr>
            <w:r>
              <w:t>Дата монтажа</w:t>
            </w:r>
          </w:p>
        </w:tc>
        <w:tc>
          <w:tcPr>
            <w:tcW w:w="1021" w:type="dxa"/>
          </w:tcPr>
          <w:p w:rsidR="006C4946" w:rsidRDefault="006C4946">
            <w:pPr>
              <w:pStyle w:val="ConsPlusNormal"/>
              <w:jc w:val="center"/>
            </w:pPr>
            <w:r>
              <w:t>Срок размещения</w:t>
            </w:r>
          </w:p>
        </w:tc>
        <w:tc>
          <w:tcPr>
            <w:tcW w:w="1125" w:type="dxa"/>
          </w:tcPr>
          <w:p w:rsidR="006C4946" w:rsidRDefault="006C4946">
            <w:pPr>
              <w:pStyle w:val="ConsPlusNormal"/>
              <w:jc w:val="center"/>
            </w:pPr>
            <w:r>
              <w:t>Примечание</w:t>
            </w:r>
          </w:p>
        </w:tc>
        <w:tc>
          <w:tcPr>
            <w:tcW w:w="1750" w:type="dxa"/>
          </w:tcPr>
          <w:p w:rsidR="006C4946" w:rsidRDefault="006C4946">
            <w:pPr>
              <w:pStyle w:val="ConsPlusNormal"/>
              <w:jc w:val="center"/>
            </w:pPr>
            <w:r>
              <w:t>Отметка о надлежащем исполнении заявки</w:t>
            </w:r>
          </w:p>
        </w:tc>
      </w:tr>
      <w:tr w:rsidR="006C4946">
        <w:tc>
          <w:tcPr>
            <w:tcW w:w="366" w:type="dxa"/>
            <w:vAlign w:val="center"/>
          </w:tcPr>
          <w:p w:rsidR="006C4946" w:rsidRDefault="006C4946">
            <w:pPr>
              <w:pStyle w:val="ConsPlusNormal"/>
            </w:pPr>
          </w:p>
        </w:tc>
        <w:tc>
          <w:tcPr>
            <w:tcW w:w="681" w:type="dxa"/>
            <w:vAlign w:val="center"/>
          </w:tcPr>
          <w:p w:rsidR="006C4946" w:rsidRDefault="006C4946">
            <w:pPr>
              <w:pStyle w:val="ConsPlusNormal"/>
            </w:pPr>
          </w:p>
        </w:tc>
        <w:tc>
          <w:tcPr>
            <w:tcW w:w="595" w:type="dxa"/>
            <w:vAlign w:val="center"/>
          </w:tcPr>
          <w:p w:rsidR="006C4946" w:rsidRDefault="006C4946">
            <w:pPr>
              <w:pStyle w:val="ConsPlusNormal"/>
            </w:pPr>
          </w:p>
        </w:tc>
        <w:tc>
          <w:tcPr>
            <w:tcW w:w="1293" w:type="dxa"/>
            <w:vAlign w:val="center"/>
          </w:tcPr>
          <w:p w:rsidR="006C4946" w:rsidRDefault="006C4946">
            <w:pPr>
              <w:pStyle w:val="ConsPlusNormal"/>
            </w:pPr>
          </w:p>
        </w:tc>
        <w:tc>
          <w:tcPr>
            <w:tcW w:w="1500" w:type="dxa"/>
          </w:tcPr>
          <w:p w:rsidR="006C4946" w:rsidRDefault="006C4946">
            <w:pPr>
              <w:pStyle w:val="ConsPlusNormal"/>
            </w:pPr>
          </w:p>
        </w:tc>
        <w:tc>
          <w:tcPr>
            <w:tcW w:w="880" w:type="dxa"/>
          </w:tcPr>
          <w:p w:rsidR="006C4946" w:rsidRDefault="006C4946">
            <w:pPr>
              <w:pStyle w:val="ConsPlusNormal"/>
            </w:pPr>
          </w:p>
        </w:tc>
        <w:tc>
          <w:tcPr>
            <w:tcW w:w="1073" w:type="dxa"/>
          </w:tcPr>
          <w:p w:rsidR="006C4946" w:rsidRDefault="006C4946">
            <w:pPr>
              <w:pStyle w:val="ConsPlusNormal"/>
            </w:pPr>
          </w:p>
        </w:tc>
        <w:tc>
          <w:tcPr>
            <w:tcW w:w="1021" w:type="dxa"/>
          </w:tcPr>
          <w:p w:rsidR="006C4946" w:rsidRDefault="006C4946">
            <w:pPr>
              <w:pStyle w:val="ConsPlusNormal"/>
            </w:pPr>
          </w:p>
        </w:tc>
        <w:tc>
          <w:tcPr>
            <w:tcW w:w="1125" w:type="dxa"/>
          </w:tcPr>
          <w:p w:rsidR="006C4946" w:rsidRDefault="006C4946">
            <w:pPr>
              <w:pStyle w:val="ConsPlusNormal"/>
            </w:pPr>
          </w:p>
        </w:tc>
        <w:tc>
          <w:tcPr>
            <w:tcW w:w="1750" w:type="dxa"/>
          </w:tcPr>
          <w:p w:rsidR="006C4946" w:rsidRDefault="006C4946">
            <w:pPr>
              <w:pStyle w:val="ConsPlusNormal"/>
            </w:pPr>
          </w:p>
        </w:tc>
      </w:tr>
      <w:tr w:rsidR="006C4946">
        <w:tc>
          <w:tcPr>
            <w:tcW w:w="366" w:type="dxa"/>
            <w:vAlign w:val="center"/>
          </w:tcPr>
          <w:p w:rsidR="006C4946" w:rsidRDefault="006C4946">
            <w:pPr>
              <w:pStyle w:val="ConsPlusNormal"/>
            </w:pPr>
          </w:p>
        </w:tc>
        <w:tc>
          <w:tcPr>
            <w:tcW w:w="681" w:type="dxa"/>
            <w:vAlign w:val="center"/>
          </w:tcPr>
          <w:p w:rsidR="006C4946" w:rsidRDefault="006C4946">
            <w:pPr>
              <w:pStyle w:val="ConsPlusNormal"/>
            </w:pPr>
          </w:p>
        </w:tc>
        <w:tc>
          <w:tcPr>
            <w:tcW w:w="595" w:type="dxa"/>
            <w:vAlign w:val="center"/>
          </w:tcPr>
          <w:p w:rsidR="006C4946" w:rsidRDefault="006C4946">
            <w:pPr>
              <w:pStyle w:val="ConsPlusNormal"/>
            </w:pPr>
          </w:p>
        </w:tc>
        <w:tc>
          <w:tcPr>
            <w:tcW w:w="1293" w:type="dxa"/>
            <w:vAlign w:val="center"/>
          </w:tcPr>
          <w:p w:rsidR="006C4946" w:rsidRDefault="006C4946">
            <w:pPr>
              <w:pStyle w:val="ConsPlusNormal"/>
            </w:pPr>
          </w:p>
        </w:tc>
        <w:tc>
          <w:tcPr>
            <w:tcW w:w="1500" w:type="dxa"/>
          </w:tcPr>
          <w:p w:rsidR="006C4946" w:rsidRDefault="006C4946">
            <w:pPr>
              <w:pStyle w:val="ConsPlusNormal"/>
            </w:pPr>
          </w:p>
        </w:tc>
        <w:tc>
          <w:tcPr>
            <w:tcW w:w="880" w:type="dxa"/>
          </w:tcPr>
          <w:p w:rsidR="006C4946" w:rsidRDefault="006C4946">
            <w:pPr>
              <w:pStyle w:val="ConsPlusNormal"/>
            </w:pPr>
          </w:p>
        </w:tc>
        <w:tc>
          <w:tcPr>
            <w:tcW w:w="1073" w:type="dxa"/>
          </w:tcPr>
          <w:p w:rsidR="006C4946" w:rsidRDefault="006C4946">
            <w:pPr>
              <w:pStyle w:val="ConsPlusNormal"/>
            </w:pPr>
          </w:p>
        </w:tc>
        <w:tc>
          <w:tcPr>
            <w:tcW w:w="1021" w:type="dxa"/>
          </w:tcPr>
          <w:p w:rsidR="006C4946" w:rsidRDefault="006C4946">
            <w:pPr>
              <w:pStyle w:val="ConsPlusNormal"/>
            </w:pPr>
          </w:p>
        </w:tc>
        <w:tc>
          <w:tcPr>
            <w:tcW w:w="1125" w:type="dxa"/>
          </w:tcPr>
          <w:p w:rsidR="006C4946" w:rsidRDefault="006C4946">
            <w:pPr>
              <w:pStyle w:val="ConsPlusNormal"/>
            </w:pPr>
          </w:p>
        </w:tc>
        <w:tc>
          <w:tcPr>
            <w:tcW w:w="1750" w:type="dxa"/>
          </w:tcPr>
          <w:p w:rsidR="006C4946" w:rsidRDefault="006C4946">
            <w:pPr>
              <w:pStyle w:val="ConsPlusNormal"/>
            </w:pPr>
          </w:p>
        </w:tc>
      </w:tr>
    </w:tbl>
    <w:p w:rsidR="006C4946" w:rsidRDefault="006C4946">
      <w:pPr>
        <w:pStyle w:val="ConsPlusNormal"/>
        <w:jc w:val="both"/>
      </w:pPr>
    </w:p>
    <w:p w:rsidR="006C4946" w:rsidRDefault="006C4946">
      <w:pPr>
        <w:pStyle w:val="ConsPlusNonformat"/>
        <w:jc w:val="both"/>
      </w:pPr>
      <w:r>
        <w:t xml:space="preserve">                                          Согласовано:</w:t>
      </w:r>
    </w:p>
    <w:p w:rsidR="006C4946" w:rsidRDefault="006C4946">
      <w:pPr>
        <w:pStyle w:val="ConsPlusNonformat"/>
        <w:jc w:val="both"/>
      </w:pPr>
      <w:r>
        <w:t>___________________________________       _________________________________</w:t>
      </w:r>
    </w:p>
    <w:p w:rsidR="006C4946" w:rsidRDefault="006C4946">
      <w:pPr>
        <w:pStyle w:val="ConsPlusNonformat"/>
        <w:jc w:val="both"/>
      </w:pPr>
      <w:r>
        <w:t>Директор     МАУ       "Управление        _________________________________</w:t>
      </w:r>
    </w:p>
    <w:p w:rsidR="006C4946" w:rsidRDefault="006C4946">
      <w:pPr>
        <w:pStyle w:val="ConsPlusNonformat"/>
        <w:jc w:val="both"/>
      </w:pPr>
      <w:r>
        <w:t>общественных связей"  г. Заречного        Рекламораспространитель</w:t>
      </w:r>
    </w:p>
    <w:p w:rsidR="006C4946" w:rsidRDefault="006C4946">
      <w:pPr>
        <w:pStyle w:val="ConsPlusNonformat"/>
        <w:jc w:val="both"/>
      </w:pPr>
      <w:r>
        <w:t>Пензенской области</w:t>
      </w:r>
    </w:p>
    <w:p w:rsidR="006C4946" w:rsidRDefault="006C4946">
      <w:pPr>
        <w:pStyle w:val="ConsPlusNonformat"/>
        <w:jc w:val="both"/>
      </w:pPr>
      <w:r>
        <w:t>"___" ___________ 20___ г.                "___" ___________ 20___ г.</w:t>
      </w: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right"/>
        <w:outlineLvl w:val="2"/>
      </w:pPr>
      <w:r>
        <w:t>Приложение N 2</w:t>
      </w:r>
    </w:p>
    <w:p w:rsidR="006C4946" w:rsidRDefault="006C4946">
      <w:pPr>
        <w:pStyle w:val="ConsPlusNormal"/>
        <w:jc w:val="both"/>
      </w:pPr>
    </w:p>
    <w:p w:rsidR="006C4946" w:rsidRDefault="006C4946">
      <w:pPr>
        <w:pStyle w:val="ConsPlusNormal"/>
        <w:jc w:val="right"/>
      </w:pPr>
      <w:r>
        <w:t>Утверждена</w:t>
      </w:r>
    </w:p>
    <w:p w:rsidR="006C4946" w:rsidRDefault="006C4946">
      <w:pPr>
        <w:pStyle w:val="ConsPlusNormal"/>
        <w:jc w:val="right"/>
      </w:pPr>
      <w:r>
        <w:t>постановлением</w:t>
      </w:r>
    </w:p>
    <w:p w:rsidR="006C4946" w:rsidRDefault="006C4946">
      <w:pPr>
        <w:pStyle w:val="ConsPlusNormal"/>
        <w:jc w:val="right"/>
      </w:pPr>
      <w:r>
        <w:t>Администрации г. Заречного</w:t>
      </w:r>
    </w:p>
    <w:p w:rsidR="006C4946" w:rsidRDefault="006C4946">
      <w:pPr>
        <w:pStyle w:val="ConsPlusNormal"/>
        <w:jc w:val="right"/>
      </w:pPr>
      <w:r>
        <w:t>от 21 июня 2019 г. N 1347</w:t>
      </w:r>
    </w:p>
    <w:p w:rsidR="006C4946" w:rsidRDefault="006C4946">
      <w:pPr>
        <w:pStyle w:val="ConsPlusNormal"/>
        <w:jc w:val="both"/>
      </w:pPr>
    </w:p>
    <w:p w:rsidR="006C4946" w:rsidRDefault="006C4946">
      <w:pPr>
        <w:pStyle w:val="ConsPlusNonformat"/>
        <w:jc w:val="both"/>
      </w:pPr>
      <w:r>
        <w:t xml:space="preserve">                                          Согласовано:</w:t>
      </w:r>
    </w:p>
    <w:p w:rsidR="006C4946" w:rsidRDefault="006C4946">
      <w:pPr>
        <w:pStyle w:val="ConsPlusNonformat"/>
        <w:jc w:val="both"/>
      </w:pPr>
      <w:r>
        <w:t>___________________________________       _________________________________</w:t>
      </w:r>
    </w:p>
    <w:p w:rsidR="006C4946" w:rsidRDefault="006C4946">
      <w:pPr>
        <w:pStyle w:val="ConsPlusNonformat"/>
        <w:jc w:val="both"/>
      </w:pPr>
      <w:r>
        <w:t>Директор     МАУ       "Управление        _________________________________</w:t>
      </w:r>
    </w:p>
    <w:p w:rsidR="006C4946" w:rsidRDefault="006C4946">
      <w:pPr>
        <w:pStyle w:val="ConsPlusNonformat"/>
        <w:jc w:val="both"/>
      </w:pPr>
      <w:r>
        <w:t>общественных связей"  г. Заречного        Рекламораспространитель</w:t>
      </w:r>
    </w:p>
    <w:p w:rsidR="006C4946" w:rsidRDefault="006C4946">
      <w:pPr>
        <w:pStyle w:val="ConsPlusNonformat"/>
        <w:jc w:val="both"/>
      </w:pPr>
      <w:r>
        <w:t>Пензенской области</w:t>
      </w:r>
    </w:p>
    <w:p w:rsidR="006C4946" w:rsidRDefault="006C4946">
      <w:pPr>
        <w:pStyle w:val="ConsPlusNonformat"/>
        <w:jc w:val="both"/>
      </w:pPr>
      <w:r>
        <w:t>"___" ___________ 20___ г.                "___" ___________ 20___ г.</w:t>
      </w:r>
    </w:p>
    <w:p w:rsidR="006C4946" w:rsidRDefault="006C4946">
      <w:pPr>
        <w:pStyle w:val="ConsPlusNormal"/>
        <w:jc w:val="both"/>
      </w:pPr>
    </w:p>
    <w:p w:rsidR="006C4946" w:rsidRDefault="006C4946">
      <w:pPr>
        <w:pStyle w:val="ConsPlusNormal"/>
        <w:jc w:val="center"/>
      </w:pPr>
      <w:bookmarkStart w:id="18" w:name="P614"/>
      <w:bookmarkEnd w:id="18"/>
      <w:r>
        <w:t>Итоговая справка</w:t>
      </w:r>
    </w:p>
    <w:p w:rsidR="006C4946" w:rsidRDefault="006C4946">
      <w:pPr>
        <w:pStyle w:val="ConsPlusNormal"/>
        <w:jc w:val="center"/>
      </w:pPr>
      <w:r>
        <w:t>фактического размещения социальной рекламы и социально</w:t>
      </w:r>
    </w:p>
    <w:p w:rsidR="006C4946" w:rsidRDefault="006C4946">
      <w:pPr>
        <w:pStyle w:val="ConsPlusNormal"/>
        <w:jc w:val="center"/>
      </w:pPr>
      <w:r>
        <w:t>значимой городской информации за прошедший месяц</w:t>
      </w:r>
    </w:p>
    <w:p w:rsidR="006C4946" w:rsidRDefault="006C4946">
      <w:pPr>
        <w:pStyle w:val="ConsPlusNormal"/>
        <w:jc w:val="center"/>
      </w:pPr>
      <w:r>
        <w:t>_______________ 20__ г.</w:t>
      </w:r>
    </w:p>
    <w:p w:rsidR="006C4946" w:rsidRDefault="006C4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95"/>
        <w:gridCol w:w="685"/>
        <w:gridCol w:w="555"/>
        <w:gridCol w:w="1493"/>
        <w:gridCol w:w="1267"/>
        <w:gridCol w:w="1177"/>
        <w:gridCol w:w="1125"/>
        <w:gridCol w:w="879"/>
        <w:gridCol w:w="970"/>
        <w:gridCol w:w="1474"/>
      </w:tblGrid>
      <w:tr w:rsidR="006C4946">
        <w:tc>
          <w:tcPr>
            <w:tcW w:w="510" w:type="dxa"/>
            <w:vAlign w:val="center"/>
          </w:tcPr>
          <w:p w:rsidR="006C4946" w:rsidRDefault="006C4946">
            <w:pPr>
              <w:pStyle w:val="ConsPlusNormal"/>
              <w:jc w:val="center"/>
            </w:pPr>
            <w:r>
              <w:t>N п/п</w:t>
            </w:r>
          </w:p>
        </w:tc>
        <w:tc>
          <w:tcPr>
            <w:tcW w:w="695" w:type="dxa"/>
            <w:vAlign w:val="center"/>
          </w:tcPr>
          <w:p w:rsidR="006C4946" w:rsidRDefault="006C4946">
            <w:pPr>
              <w:pStyle w:val="ConsPlusNormal"/>
              <w:jc w:val="center"/>
            </w:pPr>
            <w:r>
              <w:t>N договора</w:t>
            </w:r>
          </w:p>
        </w:tc>
        <w:tc>
          <w:tcPr>
            <w:tcW w:w="685" w:type="dxa"/>
            <w:vAlign w:val="center"/>
          </w:tcPr>
          <w:p w:rsidR="006C4946" w:rsidRDefault="006C4946">
            <w:pPr>
              <w:pStyle w:val="ConsPlusNormal"/>
              <w:jc w:val="center"/>
            </w:pPr>
            <w:r>
              <w:t>N на карте</w:t>
            </w:r>
          </w:p>
        </w:tc>
        <w:tc>
          <w:tcPr>
            <w:tcW w:w="555" w:type="dxa"/>
            <w:vAlign w:val="center"/>
          </w:tcPr>
          <w:p w:rsidR="006C4946" w:rsidRDefault="006C4946">
            <w:pPr>
              <w:pStyle w:val="ConsPlusNormal"/>
              <w:jc w:val="center"/>
            </w:pPr>
            <w:r>
              <w:t>Сторона</w:t>
            </w:r>
          </w:p>
        </w:tc>
        <w:tc>
          <w:tcPr>
            <w:tcW w:w="1493" w:type="dxa"/>
            <w:vAlign w:val="center"/>
          </w:tcPr>
          <w:p w:rsidR="006C4946" w:rsidRDefault="006C4946">
            <w:pPr>
              <w:pStyle w:val="ConsPlusNormal"/>
              <w:jc w:val="center"/>
            </w:pPr>
            <w:r>
              <w:t>Адрес рекламной конструкции</w:t>
            </w:r>
          </w:p>
        </w:tc>
        <w:tc>
          <w:tcPr>
            <w:tcW w:w="1267" w:type="dxa"/>
          </w:tcPr>
          <w:p w:rsidR="006C4946" w:rsidRDefault="006C4946">
            <w:pPr>
              <w:pStyle w:val="ConsPlusNormal"/>
              <w:jc w:val="center"/>
            </w:pPr>
            <w:r>
              <w:t>Тип и вид рекламной конструкции</w:t>
            </w:r>
          </w:p>
        </w:tc>
        <w:tc>
          <w:tcPr>
            <w:tcW w:w="1177" w:type="dxa"/>
          </w:tcPr>
          <w:p w:rsidR="006C4946" w:rsidRDefault="006C4946">
            <w:pPr>
              <w:pStyle w:val="ConsPlusNormal"/>
              <w:jc w:val="center"/>
            </w:pPr>
            <w:r>
              <w:t>Сюжет</w:t>
            </w:r>
          </w:p>
        </w:tc>
        <w:tc>
          <w:tcPr>
            <w:tcW w:w="1125" w:type="dxa"/>
          </w:tcPr>
          <w:p w:rsidR="006C4946" w:rsidRDefault="006C4946">
            <w:pPr>
              <w:pStyle w:val="ConsPlusNormal"/>
              <w:jc w:val="center"/>
            </w:pPr>
            <w:r>
              <w:t>Безвозмездный монтаж</w:t>
            </w:r>
          </w:p>
        </w:tc>
        <w:tc>
          <w:tcPr>
            <w:tcW w:w="879" w:type="dxa"/>
          </w:tcPr>
          <w:p w:rsidR="006C4946" w:rsidRDefault="006C4946">
            <w:pPr>
              <w:pStyle w:val="ConsPlusNormal"/>
              <w:jc w:val="center"/>
            </w:pPr>
            <w:r>
              <w:t>Срок размещения</w:t>
            </w:r>
          </w:p>
        </w:tc>
        <w:tc>
          <w:tcPr>
            <w:tcW w:w="970" w:type="dxa"/>
          </w:tcPr>
          <w:p w:rsidR="006C4946" w:rsidRDefault="006C4946">
            <w:pPr>
              <w:pStyle w:val="ConsPlusNormal"/>
              <w:jc w:val="center"/>
            </w:pPr>
            <w:r>
              <w:t>Примечание</w:t>
            </w:r>
          </w:p>
        </w:tc>
        <w:tc>
          <w:tcPr>
            <w:tcW w:w="1474" w:type="dxa"/>
          </w:tcPr>
          <w:p w:rsidR="006C4946" w:rsidRDefault="006C4946">
            <w:pPr>
              <w:pStyle w:val="ConsPlusNormal"/>
              <w:jc w:val="center"/>
            </w:pPr>
            <w:r>
              <w:t>Отметка о надлежащем исполнении</w:t>
            </w:r>
          </w:p>
        </w:tc>
      </w:tr>
      <w:tr w:rsidR="006C4946">
        <w:tc>
          <w:tcPr>
            <w:tcW w:w="510" w:type="dxa"/>
            <w:vAlign w:val="center"/>
          </w:tcPr>
          <w:p w:rsidR="006C4946" w:rsidRDefault="006C4946">
            <w:pPr>
              <w:pStyle w:val="ConsPlusNormal"/>
            </w:pPr>
          </w:p>
        </w:tc>
        <w:tc>
          <w:tcPr>
            <w:tcW w:w="695" w:type="dxa"/>
            <w:vAlign w:val="center"/>
          </w:tcPr>
          <w:p w:rsidR="006C4946" w:rsidRDefault="006C4946">
            <w:pPr>
              <w:pStyle w:val="ConsPlusNormal"/>
            </w:pPr>
          </w:p>
        </w:tc>
        <w:tc>
          <w:tcPr>
            <w:tcW w:w="685" w:type="dxa"/>
            <w:vAlign w:val="center"/>
          </w:tcPr>
          <w:p w:rsidR="006C4946" w:rsidRDefault="006C4946">
            <w:pPr>
              <w:pStyle w:val="ConsPlusNormal"/>
            </w:pPr>
          </w:p>
        </w:tc>
        <w:tc>
          <w:tcPr>
            <w:tcW w:w="555" w:type="dxa"/>
            <w:vAlign w:val="center"/>
          </w:tcPr>
          <w:p w:rsidR="006C4946" w:rsidRDefault="006C4946">
            <w:pPr>
              <w:pStyle w:val="ConsPlusNormal"/>
            </w:pPr>
          </w:p>
        </w:tc>
        <w:tc>
          <w:tcPr>
            <w:tcW w:w="1493" w:type="dxa"/>
            <w:vAlign w:val="center"/>
          </w:tcPr>
          <w:p w:rsidR="006C4946" w:rsidRDefault="006C4946">
            <w:pPr>
              <w:pStyle w:val="ConsPlusNormal"/>
            </w:pPr>
          </w:p>
        </w:tc>
        <w:tc>
          <w:tcPr>
            <w:tcW w:w="1267" w:type="dxa"/>
          </w:tcPr>
          <w:p w:rsidR="006C4946" w:rsidRDefault="006C4946">
            <w:pPr>
              <w:pStyle w:val="ConsPlusNormal"/>
            </w:pPr>
          </w:p>
        </w:tc>
        <w:tc>
          <w:tcPr>
            <w:tcW w:w="1177" w:type="dxa"/>
          </w:tcPr>
          <w:p w:rsidR="006C4946" w:rsidRDefault="006C4946">
            <w:pPr>
              <w:pStyle w:val="ConsPlusNormal"/>
            </w:pPr>
          </w:p>
        </w:tc>
        <w:tc>
          <w:tcPr>
            <w:tcW w:w="1125" w:type="dxa"/>
          </w:tcPr>
          <w:p w:rsidR="006C4946" w:rsidRDefault="006C4946">
            <w:pPr>
              <w:pStyle w:val="ConsPlusNormal"/>
            </w:pPr>
          </w:p>
        </w:tc>
        <w:tc>
          <w:tcPr>
            <w:tcW w:w="879" w:type="dxa"/>
          </w:tcPr>
          <w:p w:rsidR="006C4946" w:rsidRDefault="006C4946">
            <w:pPr>
              <w:pStyle w:val="ConsPlusNormal"/>
            </w:pPr>
          </w:p>
        </w:tc>
        <w:tc>
          <w:tcPr>
            <w:tcW w:w="970" w:type="dxa"/>
          </w:tcPr>
          <w:p w:rsidR="006C4946" w:rsidRDefault="006C4946">
            <w:pPr>
              <w:pStyle w:val="ConsPlusNormal"/>
            </w:pPr>
          </w:p>
        </w:tc>
        <w:tc>
          <w:tcPr>
            <w:tcW w:w="1474" w:type="dxa"/>
          </w:tcPr>
          <w:p w:rsidR="006C4946" w:rsidRDefault="006C4946">
            <w:pPr>
              <w:pStyle w:val="ConsPlusNormal"/>
            </w:pPr>
          </w:p>
        </w:tc>
      </w:tr>
      <w:tr w:rsidR="006C4946">
        <w:tc>
          <w:tcPr>
            <w:tcW w:w="510" w:type="dxa"/>
            <w:vAlign w:val="center"/>
          </w:tcPr>
          <w:p w:rsidR="006C4946" w:rsidRDefault="006C4946">
            <w:pPr>
              <w:pStyle w:val="ConsPlusNormal"/>
            </w:pPr>
          </w:p>
        </w:tc>
        <w:tc>
          <w:tcPr>
            <w:tcW w:w="695" w:type="dxa"/>
            <w:vAlign w:val="center"/>
          </w:tcPr>
          <w:p w:rsidR="006C4946" w:rsidRDefault="006C4946">
            <w:pPr>
              <w:pStyle w:val="ConsPlusNormal"/>
            </w:pPr>
          </w:p>
        </w:tc>
        <w:tc>
          <w:tcPr>
            <w:tcW w:w="685" w:type="dxa"/>
            <w:vAlign w:val="center"/>
          </w:tcPr>
          <w:p w:rsidR="006C4946" w:rsidRDefault="006C4946">
            <w:pPr>
              <w:pStyle w:val="ConsPlusNormal"/>
            </w:pPr>
          </w:p>
        </w:tc>
        <w:tc>
          <w:tcPr>
            <w:tcW w:w="555" w:type="dxa"/>
            <w:vAlign w:val="center"/>
          </w:tcPr>
          <w:p w:rsidR="006C4946" w:rsidRDefault="006C4946">
            <w:pPr>
              <w:pStyle w:val="ConsPlusNormal"/>
            </w:pPr>
          </w:p>
        </w:tc>
        <w:tc>
          <w:tcPr>
            <w:tcW w:w="1493" w:type="dxa"/>
            <w:vAlign w:val="center"/>
          </w:tcPr>
          <w:p w:rsidR="006C4946" w:rsidRDefault="006C4946">
            <w:pPr>
              <w:pStyle w:val="ConsPlusNormal"/>
            </w:pPr>
          </w:p>
        </w:tc>
        <w:tc>
          <w:tcPr>
            <w:tcW w:w="1267" w:type="dxa"/>
          </w:tcPr>
          <w:p w:rsidR="006C4946" w:rsidRDefault="006C4946">
            <w:pPr>
              <w:pStyle w:val="ConsPlusNormal"/>
            </w:pPr>
          </w:p>
        </w:tc>
        <w:tc>
          <w:tcPr>
            <w:tcW w:w="1177" w:type="dxa"/>
          </w:tcPr>
          <w:p w:rsidR="006C4946" w:rsidRDefault="006C4946">
            <w:pPr>
              <w:pStyle w:val="ConsPlusNormal"/>
            </w:pPr>
          </w:p>
        </w:tc>
        <w:tc>
          <w:tcPr>
            <w:tcW w:w="1125" w:type="dxa"/>
          </w:tcPr>
          <w:p w:rsidR="006C4946" w:rsidRDefault="006C4946">
            <w:pPr>
              <w:pStyle w:val="ConsPlusNormal"/>
            </w:pPr>
          </w:p>
        </w:tc>
        <w:tc>
          <w:tcPr>
            <w:tcW w:w="879" w:type="dxa"/>
          </w:tcPr>
          <w:p w:rsidR="006C4946" w:rsidRDefault="006C4946">
            <w:pPr>
              <w:pStyle w:val="ConsPlusNormal"/>
            </w:pPr>
          </w:p>
        </w:tc>
        <w:tc>
          <w:tcPr>
            <w:tcW w:w="970" w:type="dxa"/>
          </w:tcPr>
          <w:p w:rsidR="006C4946" w:rsidRDefault="006C4946">
            <w:pPr>
              <w:pStyle w:val="ConsPlusNormal"/>
            </w:pPr>
          </w:p>
        </w:tc>
        <w:tc>
          <w:tcPr>
            <w:tcW w:w="1474" w:type="dxa"/>
          </w:tcPr>
          <w:p w:rsidR="006C4946" w:rsidRDefault="006C4946">
            <w:pPr>
              <w:pStyle w:val="ConsPlusNormal"/>
            </w:pPr>
          </w:p>
        </w:tc>
      </w:tr>
    </w:tbl>
    <w:p w:rsidR="006C4946" w:rsidRDefault="006C4946">
      <w:pPr>
        <w:pStyle w:val="ConsPlusNormal"/>
        <w:jc w:val="both"/>
      </w:pPr>
    </w:p>
    <w:p w:rsidR="006C4946" w:rsidRDefault="006C4946">
      <w:pPr>
        <w:pStyle w:val="ConsPlusNormal"/>
        <w:jc w:val="right"/>
      </w:pPr>
      <w:r>
        <w:t>_______________________</w:t>
      </w:r>
    </w:p>
    <w:p w:rsidR="006C4946" w:rsidRDefault="006C4946">
      <w:pPr>
        <w:pStyle w:val="ConsPlusNormal"/>
        <w:jc w:val="right"/>
      </w:pPr>
      <w:r>
        <w:t>"___"___________ 20__ г.</w:t>
      </w:r>
    </w:p>
    <w:p w:rsidR="006C4946" w:rsidRDefault="006C4946">
      <w:pPr>
        <w:pStyle w:val="ConsPlusNormal"/>
        <w:sectPr w:rsidR="006C4946">
          <w:pgSz w:w="16838" w:h="11905" w:orient="landscape"/>
          <w:pgMar w:top="1701" w:right="1134" w:bottom="850" w:left="1134" w:header="0" w:footer="0" w:gutter="0"/>
          <w:cols w:space="720"/>
          <w:titlePg/>
        </w:sectPr>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right"/>
        <w:outlineLvl w:val="2"/>
      </w:pPr>
      <w:r>
        <w:t>Приложение N 3</w:t>
      </w:r>
    </w:p>
    <w:p w:rsidR="006C4946" w:rsidRDefault="006C4946">
      <w:pPr>
        <w:pStyle w:val="ConsPlusNormal"/>
        <w:jc w:val="right"/>
      </w:pPr>
      <w:r>
        <w:t>к договору</w:t>
      </w:r>
    </w:p>
    <w:p w:rsidR="006C4946" w:rsidRDefault="006C4946">
      <w:pPr>
        <w:pStyle w:val="ConsPlusNormal"/>
        <w:jc w:val="right"/>
      </w:pPr>
      <w:r>
        <w:t>на установку и эксплуатацию</w:t>
      </w:r>
    </w:p>
    <w:p w:rsidR="006C4946" w:rsidRDefault="006C4946">
      <w:pPr>
        <w:pStyle w:val="ConsPlusNormal"/>
        <w:jc w:val="right"/>
      </w:pPr>
      <w:r>
        <w:t>рекламной конструкции</w:t>
      </w:r>
    </w:p>
    <w:p w:rsidR="006C4946" w:rsidRDefault="006C4946">
      <w:pPr>
        <w:pStyle w:val="ConsPlusNormal"/>
        <w:jc w:val="both"/>
      </w:pPr>
    </w:p>
    <w:p w:rsidR="006C4946" w:rsidRDefault="006C4946">
      <w:pPr>
        <w:pStyle w:val="ConsPlusNormal"/>
        <w:jc w:val="right"/>
      </w:pPr>
      <w:r>
        <w:t>Утверждено</w:t>
      </w:r>
    </w:p>
    <w:p w:rsidR="006C4946" w:rsidRDefault="006C4946">
      <w:pPr>
        <w:pStyle w:val="ConsPlusNormal"/>
        <w:jc w:val="right"/>
      </w:pPr>
      <w:r>
        <w:t>постановлением</w:t>
      </w:r>
    </w:p>
    <w:p w:rsidR="006C4946" w:rsidRDefault="006C4946">
      <w:pPr>
        <w:pStyle w:val="ConsPlusNormal"/>
        <w:jc w:val="right"/>
      </w:pPr>
      <w:r>
        <w:t>Администрации г. Заречного</w:t>
      </w:r>
    </w:p>
    <w:p w:rsidR="006C4946" w:rsidRDefault="006C4946">
      <w:pPr>
        <w:pStyle w:val="ConsPlusNormal"/>
        <w:jc w:val="right"/>
      </w:pPr>
      <w:r>
        <w:t>от 21 июня 2019 г. N 1347</w:t>
      </w:r>
    </w:p>
    <w:p w:rsidR="006C4946" w:rsidRDefault="006C4946">
      <w:pPr>
        <w:pStyle w:val="ConsPlusNormal"/>
        <w:jc w:val="both"/>
      </w:pPr>
    </w:p>
    <w:p w:rsidR="006C4946" w:rsidRDefault="006C4946">
      <w:pPr>
        <w:pStyle w:val="ConsPlusNormal"/>
        <w:jc w:val="center"/>
      </w:pPr>
      <w:bookmarkStart w:id="19" w:name="P670"/>
      <w:bookmarkEnd w:id="19"/>
      <w:r>
        <w:t>Дополнительное соглашение N</w:t>
      </w:r>
    </w:p>
    <w:p w:rsidR="006C4946" w:rsidRDefault="006C4946">
      <w:pPr>
        <w:pStyle w:val="ConsPlusNormal"/>
        <w:jc w:val="center"/>
      </w:pPr>
      <w:r>
        <w:t>о смене стороны в договоре на установку и эксплуатацию</w:t>
      </w:r>
    </w:p>
    <w:p w:rsidR="006C4946" w:rsidRDefault="006C4946">
      <w:pPr>
        <w:pStyle w:val="ConsPlusNormal"/>
        <w:jc w:val="center"/>
      </w:pPr>
      <w:r>
        <w:t>рекламной конструкции</w:t>
      </w:r>
    </w:p>
    <w:p w:rsidR="006C4946" w:rsidRDefault="006C4946">
      <w:pPr>
        <w:pStyle w:val="ConsPlusNormal"/>
        <w:jc w:val="center"/>
      </w:pPr>
      <w:r>
        <w:t>N _____ от "____" ___________ 20___ г.</w:t>
      </w:r>
    </w:p>
    <w:p w:rsidR="006C4946" w:rsidRDefault="006C4946">
      <w:pPr>
        <w:pStyle w:val="ConsPlusNormal"/>
        <w:jc w:val="both"/>
      </w:pPr>
    </w:p>
    <w:p w:rsidR="006C4946" w:rsidRDefault="006C4946">
      <w:pPr>
        <w:pStyle w:val="ConsPlusNonformat"/>
        <w:jc w:val="both"/>
      </w:pPr>
      <w:r>
        <w:t>г. Заречный, Пензенской области                "____"_____________ 20___ г.</w:t>
      </w:r>
    </w:p>
    <w:p w:rsidR="006C4946" w:rsidRDefault="006C4946">
      <w:pPr>
        <w:pStyle w:val="ConsPlusNonformat"/>
        <w:jc w:val="both"/>
      </w:pPr>
      <w:r>
        <w:t xml:space="preserve">    Администрация  закрытого административно - территориального образования</w:t>
      </w:r>
    </w:p>
    <w:p w:rsidR="006C4946" w:rsidRDefault="006C4946">
      <w:pPr>
        <w:pStyle w:val="ConsPlusNonformat"/>
        <w:jc w:val="both"/>
      </w:pPr>
      <w:r>
        <w:t>города        Заречного        Пензенской       области,       в       лице</w:t>
      </w:r>
    </w:p>
    <w:p w:rsidR="006C4946" w:rsidRDefault="006C4946">
      <w:pPr>
        <w:pStyle w:val="ConsPlusNonformat"/>
        <w:jc w:val="both"/>
      </w:pPr>
      <w:r>
        <w:t>__________________________________________________________________________,</w:t>
      </w:r>
    </w:p>
    <w:p w:rsidR="006C4946" w:rsidRDefault="006C4946">
      <w:pPr>
        <w:pStyle w:val="ConsPlusNonformat"/>
        <w:jc w:val="both"/>
      </w:pPr>
      <w:r>
        <w:t xml:space="preserve">                     должность, фамилия, имя, отчество</w:t>
      </w:r>
    </w:p>
    <w:p w:rsidR="006C4946" w:rsidRDefault="006C4946">
      <w:pPr>
        <w:pStyle w:val="ConsPlusNonformat"/>
        <w:jc w:val="both"/>
      </w:pPr>
      <w:r>
        <w:t>действующего на основании ____________________________________, именуемая в</w:t>
      </w:r>
    </w:p>
    <w:p w:rsidR="006C4946" w:rsidRDefault="006C4946">
      <w:pPr>
        <w:pStyle w:val="ConsPlusNonformat"/>
        <w:jc w:val="both"/>
      </w:pPr>
      <w:r>
        <w:t>дальнейшем       "Администрация",      с       одной       стороны,       и</w:t>
      </w:r>
    </w:p>
    <w:p w:rsidR="006C4946" w:rsidRDefault="006C4946">
      <w:pPr>
        <w:pStyle w:val="ConsPlusNonformat"/>
        <w:jc w:val="both"/>
      </w:pPr>
      <w:r>
        <w:t>___________________________________________________________________________</w:t>
      </w:r>
    </w:p>
    <w:p w:rsidR="006C4946" w:rsidRDefault="006C4946">
      <w:pPr>
        <w:pStyle w:val="ConsPlusNonformat"/>
        <w:jc w:val="both"/>
      </w:pPr>
      <w:r>
        <w:t xml:space="preserve">                   полное наименование юридического лица</w:t>
      </w:r>
    </w:p>
    <w:p w:rsidR="006C4946" w:rsidRDefault="006C4946">
      <w:pPr>
        <w:pStyle w:val="ConsPlusNonformat"/>
        <w:jc w:val="both"/>
      </w:pPr>
      <w:r>
        <w:t>__________________________________________________________________________,</w:t>
      </w:r>
    </w:p>
    <w:p w:rsidR="006C4946" w:rsidRDefault="006C4946">
      <w:pPr>
        <w:pStyle w:val="ConsPlusNonformat"/>
        <w:jc w:val="both"/>
      </w:pPr>
      <w:r>
        <w:t xml:space="preserve">        либо фамилия, имя, отчество индивидуального предпринимателя</w:t>
      </w:r>
    </w:p>
    <w:p w:rsidR="006C4946" w:rsidRDefault="006C4946">
      <w:pPr>
        <w:pStyle w:val="ConsPlusNonformat"/>
        <w:jc w:val="both"/>
      </w:pPr>
      <w:r>
        <w:t>ИНН __________________, ___________________________________________________</w:t>
      </w:r>
    </w:p>
    <w:p w:rsidR="006C4946" w:rsidRDefault="006C4946">
      <w:pPr>
        <w:pStyle w:val="ConsPlusNonformat"/>
        <w:jc w:val="both"/>
      </w:pPr>
      <w:r>
        <w:t xml:space="preserve">                                 (дата, место регистрации)</w:t>
      </w:r>
    </w:p>
    <w:p w:rsidR="006C4946" w:rsidRDefault="006C4946">
      <w:pPr>
        <w:pStyle w:val="ConsPlusNonformat"/>
        <w:jc w:val="both"/>
      </w:pPr>
      <w:r>
        <w:t>___________________________________________________________________________</w:t>
      </w:r>
    </w:p>
    <w:p w:rsidR="006C4946" w:rsidRDefault="006C4946">
      <w:pPr>
        <w:pStyle w:val="ConsPlusNonformat"/>
        <w:jc w:val="both"/>
      </w:pPr>
      <w:r>
        <w:t xml:space="preserve">                   (место нахождения юридического лица)</w:t>
      </w:r>
    </w:p>
    <w:p w:rsidR="006C4946" w:rsidRDefault="006C4946">
      <w:pPr>
        <w:pStyle w:val="ConsPlusNonformat"/>
        <w:jc w:val="both"/>
      </w:pPr>
      <w:r>
        <w:t>___________________________________________________________________________</w:t>
      </w:r>
    </w:p>
    <w:p w:rsidR="006C4946" w:rsidRDefault="006C4946">
      <w:pPr>
        <w:pStyle w:val="ConsPlusNonformat"/>
        <w:jc w:val="both"/>
      </w:pPr>
      <w:r>
        <w:t xml:space="preserve">              реквизиты документа, удостоверяющего личность,</w:t>
      </w:r>
    </w:p>
    <w:p w:rsidR="006C4946" w:rsidRDefault="006C4946">
      <w:pPr>
        <w:pStyle w:val="ConsPlusNonformat"/>
        <w:jc w:val="both"/>
      </w:pPr>
      <w:r>
        <w:t>__________________________________________________________________________,</w:t>
      </w:r>
    </w:p>
    <w:p w:rsidR="006C4946" w:rsidRDefault="006C4946">
      <w:pPr>
        <w:pStyle w:val="ConsPlusNonformat"/>
        <w:jc w:val="both"/>
      </w:pPr>
      <w:r>
        <w:t xml:space="preserve">         адрес, место жительства - для индивидуальных  предпринимателей</w:t>
      </w:r>
    </w:p>
    <w:p w:rsidR="006C4946" w:rsidRDefault="006C4946">
      <w:pPr>
        <w:pStyle w:val="ConsPlusNonformat"/>
        <w:jc w:val="both"/>
      </w:pPr>
      <w:r>
        <w:t>действующий на основании</w:t>
      </w:r>
    </w:p>
    <w:p w:rsidR="006C4946" w:rsidRDefault="006C4946">
      <w:pPr>
        <w:pStyle w:val="ConsPlusNonformat"/>
        <w:jc w:val="both"/>
      </w:pPr>
      <w:r>
        <w:t>___________________________________________________________________________</w:t>
      </w:r>
    </w:p>
    <w:p w:rsidR="006C4946" w:rsidRDefault="006C4946">
      <w:pPr>
        <w:pStyle w:val="ConsPlusNonformat"/>
        <w:jc w:val="both"/>
      </w:pPr>
      <w:r>
        <w:t xml:space="preserve">                     указать наименование и реквизиты</w:t>
      </w:r>
    </w:p>
    <w:p w:rsidR="006C4946" w:rsidRDefault="006C4946">
      <w:pPr>
        <w:pStyle w:val="ConsPlusNonformat"/>
        <w:jc w:val="both"/>
      </w:pPr>
      <w:r>
        <w:t>__________________________________________________________________________,</w:t>
      </w:r>
    </w:p>
    <w:p w:rsidR="006C4946" w:rsidRDefault="006C4946">
      <w:pPr>
        <w:pStyle w:val="ConsPlusNonformat"/>
        <w:jc w:val="both"/>
      </w:pPr>
      <w:r>
        <w:t xml:space="preserve">                  положения, устава, доверенности и т.п.</w:t>
      </w:r>
    </w:p>
    <w:p w:rsidR="006C4946" w:rsidRDefault="006C4946">
      <w:pPr>
        <w:pStyle w:val="ConsPlusNonformat"/>
        <w:jc w:val="both"/>
      </w:pPr>
      <w:r>
        <w:t>в лице ___________________________________________________________________,</w:t>
      </w:r>
    </w:p>
    <w:p w:rsidR="006C4946" w:rsidRDefault="006C4946">
      <w:pPr>
        <w:pStyle w:val="ConsPlusNonformat"/>
        <w:jc w:val="both"/>
      </w:pPr>
      <w:r>
        <w:t xml:space="preserve">                     должность, фамилия, имя, отчество</w:t>
      </w:r>
    </w:p>
    <w:p w:rsidR="006C4946" w:rsidRDefault="006C4946">
      <w:pPr>
        <w:pStyle w:val="ConsPlusNonformat"/>
        <w:jc w:val="both"/>
      </w:pPr>
      <w:r>
        <w:t>(Рекламораспространитель),  именуемый  в дальнейшем  "Сторона 1", со второй</w:t>
      </w:r>
    </w:p>
    <w:p w:rsidR="006C4946" w:rsidRDefault="006C4946">
      <w:pPr>
        <w:pStyle w:val="ConsPlusNonformat"/>
        <w:jc w:val="both"/>
      </w:pPr>
      <w:r>
        <w:t>стороны и</w:t>
      </w:r>
    </w:p>
    <w:p w:rsidR="006C4946" w:rsidRDefault="006C4946">
      <w:pPr>
        <w:pStyle w:val="ConsPlusNonformat"/>
        <w:jc w:val="both"/>
      </w:pPr>
      <w:r>
        <w:t>___________________________________________________________________________</w:t>
      </w:r>
    </w:p>
    <w:p w:rsidR="006C4946" w:rsidRDefault="006C4946">
      <w:pPr>
        <w:pStyle w:val="ConsPlusNonformat"/>
        <w:jc w:val="both"/>
      </w:pPr>
      <w:r>
        <w:t xml:space="preserve">                   полное наименование юридического лица</w:t>
      </w:r>
    </w:p>
    <w:p w:rsidR="006C4946" w:rsidRDefault="006C4946">
      <w:pPr>
        <w:pStyle w:val="ConsPlusNonformat"/>
        <w:jc w:val="both"/>
      </w:pPr>
      <w:r>
        <w:t>__________________________________________________________________________,</w:t>
      </w:r>
    </w:p>
    <w:p w:rsidR="006C4946" w:rsidRDefault="006C4946">
      <w:pPr>
        <w:pStyle w:val="ConsPlusNonformat"/>
        <w:jc w:val="both"/>
      </w:pPr>
      <w:r>
        <w:t xml:space="preserve">        либо фамилия, имя, отчество индивидуального предпринимателя</w:t>
      </w:r>
    </w:p>
    <w:p w:rsidR="006C4946" w:rsidRDefault="006C4946">
      <w:pPr>
        <w:pStyle w:val="ConsPlusNonformat"/>
        <w:jc w:val="both"/>
      </w:pPr>
      <w:r>
        <w:t>ИНН __________________, ___________________________________________________</w:t>
      </w:r>
    </w:p>
    <w:p w:rsidR="006C4946" w:rsidRDefault="006C4946">
      <w:pPr>
        <w:pStyle w:val="ConsPlusNonformat"/>
        <w:jc w:val="both"/>
      </w:pPr>
      <w:r>
        <w:t xml:space="preserve">                           (дата, место регистрации)</w:t>
      </w:r>
    </w:p>
    <w:p w:rsidR="006C4946" w:rsidRDefault="006C4946">
      <w:pPr>
        <w:pStyle w:val="ConsPlusNonformat"/>
        <w:jc w:val="both"/>
      </w:pPr>
      <w:r>
        <w:t>___________________________________________________________________________</w:t>
      </w:r>
    </w:p>
    <w:p w:rsidR="006C4946" w:rsidRDefault="006C4946">
      <w:pPr>
        <w:pStyle w:val="ConsPlusNonformat"/>
        <w:jc w:val="both"/>
      </w:pPr>
      <w:r>
        <w:t xml:space="preserve">                   (место нахождения юридического лица)</w:t>
      </w:r>
    </w:p>
    <w:p w:rsidR="006C4946" w:rsidRDefault="006C4946">
      <w:pPr>
        <w:pStyle w:val="ConsPlusNonformat"/>
        <w:jc w:val="both"/>
      </w:pPr>
      <w:r>
        <w:t>___________________________________________________________________________</w:t>
      </w:r>
    </w:p>
    <w:p w:rsidR="006C4946" w:rsidRDefault="006C4946">
      <w:pPr>
        <w:pStyle w:val="ConsPlusNonformat"/>
        <w:jc w:val="both"/>
      </w:pPr>
      <w:r>
        <w:lastRenderedPageBreak/>
        <w:t xml:space="preserve">              реквизиты документа, удостоверяющего личность,</w:t>
      </w:r>
    </w:p>
    <w:p w:rsidR="006C4946" w:rsidRDefault="006C4946">
      <w:pPr>
        <w:pStyle w:val="ConsPlusNonformat"/>
        <w:jc w:val="both"/>
      </w:pPr>
      <w:r>
        <w:t>__________________________________________________________________________,</w:t>
      </w:r>
    </w:p>
    <w:p w:rsidR="006C4946" w:rsidRDefault="006C4946">
      <w:pPr>
        <w:pStyle w:val="ConsPlusNonformat"/>
        <w:jc w:val="both"/>
      </w:pPr>
      <w:r>
        <w:t xml:space="preserve">               адрес, место жительства - для индивидуальных</w:t>
      </w:r>
    </w:p>
    <w:p w:rsidR="006C4946" w:rsidRDefault="006C4946">
      <w:pPr>
        <w:pStyle w:val="ConsPlusNonformat"/>
        <w:jc w:val="both"/>
      </w:pPr>
      <w:r>
        <w:t xml:space="preserve">                             предпринимателей</w:t>
      </w:r>
    </w:p>
    <w:p w:rsidR="006C4946" w:rsidRDefault="006C4946">
      <w:pPr>
        <w:pStyle w:val="ConsPlusNonformat"/>
        <w:jc w:val="both"/>
      </w:pPr>
      <w:r>
        <w:t>действующий на основании</w:t>
      </w:r>
    </w:p>
    <w:p w:rsidR="006C4946" w:rsidRDefault="006C4946">
      <w:pPr>
        <w:pStyle w:val="ConsPlusNonformat"/>
        <w:jc w:val="both"/>
      </w:pPr>
      <w:r>
        <w:t>___________________________________________________________________________</w:t>
      </w:r>
    </w:p>
    <w:p w:rsidR="006C4946" w:rsidRDefault="006C4946">
      <w:pPr>
        <w:pStyle w:val="ConsPlusNonformat"/>
        <w:jc w:val="both"/>
      </w:pPr>
      <w:r>
        <w:t xml:space="preserve">                     указать наименование и реквизиты</w:t>
      </w:r>
    </w:p>
    <w:p w:rsidR="006C4946" w:rsidRDefault="006C4946">
      <w:pPr>
        <w:pStyle w:val="ConsPlusNonformat"/>
        <w:jc w:val="both"/>
      </w:pPr>
      <w:r>
        <w:t>__________________________________________________________________________,</w:t>
      </w:r>
    </w:p>
    <w:p w:rsidR="006C4946" w:rsidRDefault="006C4946">
      <w:pPr>
        <w:pStyle w:val="ConsPlusNonformat"/>
        <w:jc w:val="both"/>
      </w:pPr>
      <w:r>
        <w:t xml:space="preserve">                  положения, устава, доверенности и т.п.</w:t>
      </w:r>
    </w:p>
    <w:p w:rsidR="006C4946" w:rsidRDefault="006C4946">
      <w:pPr>
        <w:pStyle w:val="ConsPlusNonformat"/>
        <w:jc w:val="both"/>
      </w:pPr>
      <w:r>
        <w:t xml:space="preserve">    в                                                                  лице</w:t>
      </w:r>
    </w:p>
    <w:p w:rsidR="006C4946" w:rsidRDefault="006C4946">
      <w:pPr>
        <w:pStyle w:val="ConsPlusNonformat"/>
        <w:jc w:val="both"/>
      </w:pPr>
      <w:r>
        <w:t>__________________________________________________________________________,</w:t>
      </w:r>
    </w:p>
    <w:p w:rsidR="006C4946" w:rsidRDefault="006C4946">
      <w:pPr>
        <w:pStyle w:val="ConsPlusNonformat"/>
        <w:jc w:val="both"/>
      </w:pPr>
      <w:r>
        <w:t xml:space="preserve">                     должность, фамилия, имя, отчество</w:t>
      </w:r>
    </w:p>
    <w:p w:rsidR="006C4946" w:rsidRDefault="006C4946">
      <w:pPr>
        <w:pStyle w:val="ConsPlusNonformat"/>
        <w:jc w:val="both"/>
      </w:pPr>
      <w:r>
        <w:t>(новый  Рекламораспространитель),  именуемый  в  дальнейшем  "Сторона 2", с</w:t>
      </w:r>
    </w:p>
    <w:p w:rsidR="006C4946" w:rsidRDefault="006C4946">
      <w:pPr>
        <w:pStyle w:val="ConsPlusNonformat"/>
        <w:jc w:val="both"/>
      </w:pPr>
      <w:r>
        <w:t>третьей   стороны,   вместе   именуемые   "Стороны",   заключили  настоящее</w:t>
      </w:r>
    </w:p>
    <w:p w:rsidR="006C4946" w:rsidRDefault="006C4946">
      <w:pPr>
        <w:pStyle w:val="ConsPlusNonformat"/>
        <w:jc w:val="both"/>
      </w:pPr>
      <w:r>
        <w:t>дополнительное соглашение о нижеследующем:</w:t>
      </w:r>
    </w:p>
    <w:p w:rsidR="006C4946" w:rsidRDefault="006C4946">
      <w:pPr>
        <w:pStyle w:val="ConsPlusNormal"/>
        <w:jc w:val="both"/>
      </w:pPr>
    </w:p>
    <w:p w:rsidR="006C4946" w:rsidRDefault="006C4946">
      <w:pPr>
        <w:pStyle w:val="ConsPlusNormal"/>
        <w:ind w:firstLine="540"/>
        <w:jc w:val="both"/>
      </w:pPr>
      <w:r>
        <w:t xml:space="preserve">3.4.1. В соответствии со </w:t>
      </w:r>
      <w:hyperlink r:id="rId24">
        <w:r>
          <w:rPr>
            <w:color w:val="0000FF"/>
          </w:rPr>
          <w:t>ст. 615</w:t>
        </w:r>
      </w:hyperlink>
      <w:r>
        <w:t xml:space="preserve"> Гражданского кодекса РФ с момента подписания настоящего дополнительного соглашения Сторона 2 вступает вместо Стороны 1 в договор на установку и эксплуатацию рекламной конструкции N ______ от ____________, заключенный между Стороной 1 и Администрацией города Заречного Пензенской области (далее - договор N ____) и приобретает все права и обязанности Стороны 1 (Рекламораспространителя) по договору N ____.</w:t>
      </w:r>
    </w:p>
    <w:p w:rsidR="006C4946" w:rsidRDefault="006C4946">
      <w:pPr>
        <w:pStyle w:val="ConsPlusNormal"/>
        <w:spacing w:before="260"/>
        <w:ind w:firstLine="540"/>
        <w:jc w:val="both"/>
      </w:pPr>
      <w:r>
        <w:t>3.4.2. С момента подписания настоящего дополнительного соглашения Сторона 1 выходит из договора N ____ и у нее прекращаются все права и обязанности Стороны 1 (Рекламораспространителя) по договору N ____.</w:t>
      </w:r>
    </w:p>
    <w:p w:rsidR="006C4946" w:rsidRDefault="006C4946">
      <w:pPr>
        <w:pStyle w:val="ConsPlusNormal"/>
        <w:spacing w:before="260"/>
        <w:ind w:firstLine="540"/>
        <w:jc w:val="both"/>
      </w:pPr>
      <w:r>
        <w:t>3.4.3. В момент подписания настоящего дополнительного соглашения Сторона 1 передала Стороне 2 все имеющиеся у нее документы, удостоверяющие права и обязанности Стороны 1 по отношению к Администрации города Заречного Пензенской области по договору N _____ и сообщила Стороне 2 все иные сведения, имеющие значение для осуществления Стороной 2 прав и обязанностей по договору N _____.</w:t>
      </w:r>
    </w:p>
    <w:p w:rsidR="006C4946" w:rsidRDefault="006C4946">
      <w:pPr>
        <w:pStyle w:val="ConsPlusNormal"/>
        <w:spacing w:before="260"/>
        <w:ind w:firstLine="540"/>
        <w:jc w:val="both"/>
      </w:pPr>
      <w:r>
        <w:t>3.4.4. Во всем остальном, что не предусмотрено настоящим дополнительным соглашением, Стороны руководствуются действующим законодательством Российской Федерации.</w:t>
      </w:r>
    </w:p>
    <w:p w:rsidR="006C4946" w:rsidRDefault="006C4946">
      <w:pPr>
        <w:pStyle w:val="ConsPlusNormal"/>
        <w:spacing w:before="260"/>
        <w:ind w:firstLine="540"/>
        <w:jc w:val="both"/>
      </w:pPr>
      <w:r>
        <w:t>3.4.5. Настоящее дополнительное соглашение составлено в трех экземплярах, имеющих одинаковую юридическую силу, по одному экземпляру для каждой из Сторон, и один экземпляр для Администрации города Заречного Пензенской области.</w:t>
      </w:r>
    </w:p>
    <w:p w:rsidR="006C4946" w:rsidRDefault="006C4946">
      <w:pPr>
        <w:pStyle w:val="ConsPlusNormal"/>
        <w:jc w:val="both"/>
      </w:pPr>
    </w:p>
    <w:p w:rsidR="006C4946" w:rsidRDefault="006C4946">
      <w:pPr>
        <w:pStyle w:val="ConsPlusNonformat"/>
        <w:jc w:val="both"/>
      </w:pPr>
      <w:r>
        <w:t xml:space="preserve">       Сторона 1                                     Сторона 2</w:t>
      </w:r>
    </w:p>
    <w:p w:rsidR="006C4946" w:rsidRDefault="006C4946">
      <w:pPr>
        <w:pStyle w:val="ConsPlusNonformat"/>
        <w:jc w:val="both"/>
      </w:pPr>
      <w:r>
        <w:t xml:space="preserve"> Рекламораспространитель                   Новый Рекламораспространитель</w:t>
      </w:r>
    </w:p>
    <w:p w:rsidR="006C4946" w:rsidRDefault="006C4946">
      <w:pPr>
        <w:pStyle w:val="ConsPlusNonformat"/>
        <w:jc w:val="both"/>
      </w:pPr>
      <w:r>
        <w:t>____________________________________       ________________________________</w:t>
      </w:r>
    </w:p>
    <w:p w:rsidR="006C4946" w:rsidRDefault="006C4946">
      <w:pPr>
        <w:pStyle w:val="ConsPlusNormal"/>
        <w:jc w:val="both"/>
      </w:pPr>
    </w:p>
    <w:p w:rsidR="006C4946" w:rsidRDefault="006C4946">
      <w:pPr>
        <w:pStyle w:val="ConsPlusNormal"/>
        <w:ind w:firstLine="540"/>
        <w:jc w:val="both"/>
      </w:pPr>
      <w:r>
        <w:t>Администрация города Заречного Пензенской области</w:t>
      </w:r>
    </w:p>
    <w:p w:rsidR="006C4946" w:rsidRDefault="006C4946">
      <w:pPr>
        <w:pStyle w:val="ConsPlusNormal"/>
        <w:spacing w:before="260"/>
        <w:ind w:firstLine="540"/>
        <w:jc w:val="both"/>
      </w:pPr>
      <w:r>
        <w:t>Адрес места нахождения: Пензенская область, г. Заречный, Проспект 30-летия Победы, д. 27</w:t>
      </w:r>
    </w:p>
    <w:p w:rsidR="006C4946" w:rsidRDefault="006C4946">
      <w:pPr>
        <w:pStyle w:val="ConsPlusNormal"/>
        <w:spacing w:before="260"/>
        <w:ind w:firstLine="540"/>
        <w:jc w:val="both"/>
      </w:pPr>
      <w:r>
        <w:t>Телефоны: (841-2) 61-19-67</w:t>
      </w:r>
    </w:p>
    <w:p w:rsidR="006C4946" w:rsidRDefault="006C4946">
      <w:pPr>
        <w:pStyle w:val="ConsPlusNormal"/>
        <w:jc w:val="both"/>
      </w:pPr>
    </w:p>
    <w:p w:rsidR="006C4946" w:rsidRDefault="006C4946">
      <w:pPr>
        <w:pStyle w:val="ConsPlusNonformat"/>
        <w:jc w:val="both"/>
      </w:pPr>
      <w:r>
        <w:t>Первый заместитель</w:t>
      </w:r>
    </w:p>
    <w:p w:rsidR="006C4946" w:rsidRDefault="006C4946">
      <w:pPr>
        <w:pStyle w:val="ConsPlusNonformat"/>
        <w:jc w:val="both"/>
      </w:pPr>
      <w:r>
        <w:t>Главы Администрации г. Заречного</w:t>
      </w:r>
    </w:p>
    <w:p w:rsidR="006C4946" w:rsidRDefault="006C4946">
      <w:pPr>
        <w:pStyle w:val="ConsPlusNonformat"/>
        <w:jc w:val="both"/>
      </w:pPr>
      <w:r>
        <w:t>____________________________________         (__________)</w:t>
      </w:r>
    </w:p>
    <w:p w:rsidR="006C4946" w:rsidRDefault="006C4946">
      <w:pPr>
        <w:pStyle w:val="ConsPlusNonformat"/>
        <w:jc w:val="both"/>
      </w:pPr>
      <w:r>
        <w:t>М.П.</w:t>
      </w: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right"/>
        <w:outlineLvl w:val="0"/>
      </w:pPr>
      <w:r>
        <w:t>Приложение N 2</w:t>
      </w:r>
    </w:p>
    <w:p w:rsidR="006C4946" w:rsidRDefault="006C4946">
      <w:pPr>
        <w:pStyle w:val="ConsPlusNormal"/>
        <w:jc w:val="both"/>
      </w:pPr>
    </w:p>
    <w:p w:rsidR="006C4946" w:rsidRDefault="006C4946">
      <w:pPr>
        <w:pStyle w:val="ConsPlusNormal"/>
        <w:jc w:val="right"/>
      </w:pPr>
      <w:r>
        <w:t>Утверждены</w:t>
      </w:r>
    </w:p>
    <w:p w:rsidR="006C4946" w:rsidRDefault="006C4946">
      <w:pPr>
        <w:pStyle w:val="ConsPlusNormal"/>
        <w:jc w:val="right"/>
      </w:pPr>
      <w:r>
        <w:t>постановлением</w:t>
      </w:r>
    </w:p>
    <w:p w:rsidR="006C4946" w:rsidRDefault="006C4946">
      <w:pPr>
        <w:pStyle w:val="ConsPlusNormal"/>
        <w:jc w:val="right"/>
      </w:pPr>
      <w:r>
        <w:t>Администрации г. Заречного</w:t>
      </w:r>
    </w:p>
    <w:p w:rsidR="006C4946" w:rsidRDefault="006C4946">
      <w:pPr>
        <w:pStyle w:val="ConsPlusNormal"/>
        <w:jc w:val="right"/>
      </w:pPr>
      <w:r>
        <w:t>от 17 июля 2019 г. N 1515</w:t>
      </w:r>
    </w:p>
    <w:p w:rsidR="006C4946" w:rsidRDefault="006C4946">
      <w:pPr>
        <w:pStyle w:val="ConsPlusNormal"/>
        <w:jc w:val="both"/>
      </w:pPr>
    </w:p>
    <w:p w:rsidR="006C4946" w:rsidRDefault="006C4946">
      <w:pPr>
        <w:pStyle w:val="ConsPlusTitle"/>
        <w:jc w:val="center"/>
      </w:pPr>
      <w:bookmarkStart w:id="20" w:name="P758"/>
      <w:bookmarkEnd w:id="20"/>
      <w:r>
        <w:t>ЛОТЫ</w:t>
      </w:r>
    </w:p>
    <w:p w:rsidR="006C4946" w:rsidRDefault="006C4946">
      <w:pPr>
        <w:pStyle w:val="ConsPlusTitle"/>
        <w:jc w:val="center"/>
      </w:pPr>
      <w:r>
        <w:t>ОТКРЫТОГО КОНКУРСА НА ПРАВО ЗАКЛЮЧЕНИЯ ДОГОВОРОВ</w:t>
      </w:r>
    </w:p>
    <w:p w:rsidR="006C4946" w:rsidRDefault="006C4946">
      <w:pPr>
        <w:pStyle w:val="ConsPlusTitle"/>
        <w:jc w:val="center"/>
      </w:pPr>
      <w:r>
        <w:t>НА УСТАНОВКУ И ЭКСПЛУАТАЦИЮ РЕКЛАМНЫХ КОНСТРУКЦИЙ</w:t>
      </w:r>
    </w:p>
    <w:p w:rsidR="006C4946" w:rsidRDefault="006C4946">
      <w:pPr>
        <w:pStyle w:val="ConsPlusTitle"/>
        <w:jc w:val="center"/>
      </w:pPr>
      <w:r>
        <w:t>НА ТЕРРИТОРИИ ГОРОДА ЗАРЕЧНОГО ПЕНЗЕНСКОЙ ОБЛАСТИ</w:t>
      </w:r>
    </w:p>
    <w:p w:rsidR="006C4946" w:rsidRDefault="006C4946">
      <w:pPr>
        <w:pStyle w:val="ConsPlusNormal"/>
        <w:jc w:val="both"/>
      </w:pPr>
    </w:p>
    <w:p w:rsidR="006C4946" w:rsidRDefault="006C4946">
      <w:pPr>
        <w:pStyle w:val="ConsPlusNormal"/>
        <w:ind w:firstLine="540"/>
        <w:jc w:val="both"/>
      </w:pPr>
      <w:r>
        <w:t>Лот N 1: право на заключение договоров на установку и эксплуатацию на территории города Заречного Пензенской области 25 двухсторонних (50 информационных полей общей площадью 900 м</w:t>
      </w:r>
      <w:r>
        <w:rPr>
          <w:vertAlign w:val="superscript"/>
        </w:rPr>
        <w:t>2</w:t>
      </w:r>
      <w:r>
        <w:t>) щитовых конструкций (РЩ1-РЩ-6; РЩ-8-РЩ23, РЩ-25; РЩ-26; РЩ-28) в следующих местах:</w:t>
      </w:r>
    </w:p>
    <w:p w:rsidR="006C4946" w:rsidRDefault="006C4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964"/>
        <w:gridCol w:w="1474"/>
        <w:gridCol w:w="2098"/>
        <w:gridCol w:w="1361"/>
        <w:gridCol w:w="1020"/>
        <w:gridCol w:w="1417"/>
      </w:tblGrid>
      <w:tr w:rsidR="006C4946">
        <w:tc>
          <w:tcPr>
            <w:tcW w:w="510" w:type="dxa"/>
          </w:tcPr>
          <w:p w:rsidR="006C4946" w:rsidRDefault="006C4946">
            <w:pPr>
              <w:pStyle w:val="ConsPlusNormal"/>
            </w:pPr>
          </w:p>
        </w:tc>
        <w:tc>
          <w:tcPr>
            <w:tcW w:w="964" w:type="dxa"/>
          </w:tcPr>
          <w:p w:rsidR="006C4946" w:rsidRDefault="006C4946">
            <w:pPr>
              <w:pStyle w:val="ConsPlusNormal"/>
              <w:jc w:val="center"/>
            </w:pPr>
            <w:r>
              <w:t>N на карте</w:t>
            </w:r>
          </w:p>
        </w:tc>
        <w:tc>
          <w:tcPr>
            <w:tcW w:w="1474" w:type="dxa"/>
          </w:tcPr>
          <w:p w:rsidR="006C4946" w:rsidRDefault="006C4946">
            <w:pPr>
              <w:pStyle w:val="ConsPlusNormal"/>
              <w:jc w:val="center"/>
            </w:pPr>
            <w:r>
              <w:t>Адрес рекламной конструкции</w:t>
            </w:r>
          </w:p>
        </w:tc>
        <w:tc>
          <w:tcPr>
            <w:tcW w:w="2098" w:type="dxa"/>
          </w:tcPr>
          <w:p w:rsidR="006C4946" w:rsidRDefault="006C4946">
            <w:pPr>
              <w:pStyle w:val="ConsPlusNormal"/>
              <w:jc w:val="center"/>
            </w:pPr>
            <w:r>
              <w:t>Тип и вид рекламной конструкции</w:t>
            </w:r>
          </w:p>
        </w:tc>
        <w:tc>
          <w:tcPr>
            <w:tcW w:w="1361" w:type="dxa"/>
          </w:tcPr>
          <w:p w:rsidR="006C4946" w:rsidRDefault="006C4946">
            <w:pPr>
              <w:pStyle w:val="ConsPlusNormal"/>
              <w:jc w:val="center"/>
            </w:pPr>
            <w:r>
              <w:t>Площадь одного информационного поля (м)</w:t>
            </w:r>
          </w:p>
        </w:tc>
        <w:tc>
          <w:tcPr>
            <w:tcW w:w="1020" w:type="dxa"/>
          </w:tcPr>
          <w:p w:rsidR="006C4946" w:rsidRDefault="006C4946">
            <w:pPr>
              <w:pStyle w:val="ConsPlusNormal"/>
              <w:jc w:val="center"/>
            </w:pPr>
            <w:r>
              <w:t>Количество информационных полей (шт.)</w:t>
            </w:r>
          </w:p>
        </w:tc>
        <w:tc>
          <w:tcPr>
            <w:tcW w:w="1417" w:type="dxa"/>
          </w:tcPr>
          <w:p w:rsidR="006C4946" w:rsidRDefault="006C4946">
            <w:pPr>
              <w:pStyle w:val="ConsPlusNormal"/>
              <w:jc w:val="center"/>
            </w:pPr>
            <w:r>
              <w:t>Правообладатель земельного участка (здания, сооружения)</w:t>
            </w:r>
          </w:p>
        </w:tc>
      </w:tr>
      <w:tr w:rsidR="006C4946">
        <w:tc>
          <w:tcPr>
            <w:tcW w:w="8844" w:type="dxa"/>
            <w:gridSpan w:val="7"/>
          </w:tcPr>
          <w:p w:rsidR="006C4946" w:rsidRDefault="006C4946">
            <w:pPr>
              <w:pStyle w:val="ConsPlusNormal"/>
              <w:jc w:val="center"/>
            </w:pPr>
            <w:r>
              <w:t>Щитовая конструкция</w:t>
            </w:r>
          </w:p>
        </w:tc>
      </w:tr>
      <w:tr w:rsidR="006C4946">
        <w:tc>
          <w:tcPr>
            <w:tcW w:w="510" w:type="dxa"/>
          </w:tcPr>
          <w:p w:rsidR="006C4946" w:rsidRDefault="006C4946">
            <w:pPr>
              <w:pStyle w:val="ConsPlusNormal"/>
            </w:pPr>
            <w:r>
              <w:t>1.</w:t>
            </w:r>
          </w:p>
        </w:tc>
        <w:tc>
          <w:tcPr>
            <w:tcW w:w="964" w:type="dxa"/>
          </w:tcPr>
          <w:p w:rsidR="006C4946" w:rsidRDefault="006C4946">
            <w:pPr>
              <w:pStyle w:val="ConsPlusNormal"/>
            </w:pPr>
            <w:r>
              <w:t>РЩ-1.</w:t>
            </w:r>
          </w:p>
        </w:tc>
        <w:tc>
          <w:tcPr>
            <w:tcW w:w="1474" w:type="dxa"/>
          </w:tcPr>
          <w:p w:rsidR="006C4946" w:rsidRDefault="006C4946">
            <w:pPr>
              <w:pStyle w:val="ConsPlusNormal"/>
            </w:pPr>
            <w:r>
              <w:t>г. Заречный ул. Ленина, 18Б</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2.</w:t>
            </w:r>
          </w:p>
        </w:tc>
        <w:tc>
          <w:tcPr>
            <w:tcW w:w="964" w:type="dxa"/>
          </w:tcPr>
          <w:p w:rsidR="006C4946" w:rsidRDefault="006C4946">
            <w:pPr>
              <w:pStyle w:val="ConsPlusNormal"/>
            </w:pPr>
            <w:r>
              <w:t>РЩ-2.</w:t>
            </w:r>
          </w:p>
        </w:tc>
        <w:tc>
          <w:tcPr>
            <w:tcW w:w="1474" w:type="dxa"/>
          </w:tcPr>
          <w:p w:rsidR="006C4946" w:rsidRDefault="006C4946">
            <w:pPr>
              <w:pStyle w:val="ConsPlusNormal"/>
            </w:pPr>
            <w:r>
              <w:t>г. Заречный ул. Ленина, 24</w:t>
            </w:r>
          </w:p>
        </w:tc>
        <w:tc>
          <w:tcPr>
            <w:tcW w:w="2098" w:type="dxa"/>
          </w:tcPr>
          <w:p w:rsidR="006C4946" w:rsidRDefault="006C4946">
            <w:pPr>
              <w:pStyle w:val="ConsPlusNormal"/>
            </w:pPr>
            <w:r>
              <w:t xml:space="preserve">Тип - отдельно стоящая рекламная </w:t>
            </w:r>
            <w:r>
              <w:lastRenderedPageBreak/>
              <w:t>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lastRenderedPageBreak/>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lastRenderedPageBreak/>
              <w:t>3.</w:t>
            </w:r>
          </w:p>
        </w:tc>
        <w:tc>
          <w:tcPr>
            <w:tcW w:w="964" w:type="dxa"/>
          </w:tcPr>
          <w:p w:rsidR="006C4946" w:rsidRDefault="006C4946">
            <w:pPr>
              <w:pStyle w:val="ConsPlusNormal"/>
            </w:pPr>
            <w:r>
              <w:t>РЩ-3.</w:t>
            </w:r>
          </w:p>
        </w:tc>
        <w:tc>
          <w:tcPr>
            <w:tcW w:w="1474" w:type="dxa"/>
          </w:tcPr>
          <w:p w:rsidR="006C4946" w:rsidRDefault="006C4946">
            <w:pPr>
              <w:pStyle w:val="ConsPlusNormal"/>
            </w:pPr>
            <w:r>
              <w:t>г. Заречный ул. Ленина, 50</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4.</w:t>
            </w:r>
          </w:p>
        </w:tc>
        <w:tc>
          <w:tcPr>
            <w:tcW w:w="964" w:type="dxa"/>
          </w:tcPr>
          <w:p w:rsidR="006C4946" w:rsidRDefault="006C4946">
            <w:pPr>
              <w:pStyle w:val="ConsPlusNormal"/>
            </w:pPr>
            <w:r>
              <w:t>РЩ-4.</w:t>
            </w:r>
          </w:p>
        </w:tc>
        <w:tc>
          <w:tcPr>
            <w:tcW w:w="1474" w:type="dxa"/>
          </w:tcPr>
          <w:p w:rsidR="006C4946" w:rsidRDefault="006C4946">
            <w:pPr>
              <w:pStyle w:val="ConsPlusNormal"/>
            </w:pPr>
            <w:r>
              <w:t>г. Заречный ул. Заречная, 1</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5.</w:t>
            </w:r>
          </w:p>
        </w:tc>
        <w:tc>
          <w:tcPr>
            <w:tcW w:w="964" w:type="dxa"/>
          </w:tcPr>
          <w:p w:rsidR="006C4946" w:rsidRDefault="006C4946">
            <w:pPr>
              <w:pStyle w:val="ConsPlusNormal"/>
            </w:pPr>
            <w:r>
              <w:t>РЩ-5.</w:t>
            </w:r>
          </w:p>
        </w:tc>
        <w:tc>
          <w:tcPr>
            <w:tcW w:w="1474" w:type="dxa"/>
          </w:tcPr>
          <w:p w:rsidR="006C4946" w:rsidRDefault="006C4946">
            <w:pPr>
              <w:pStyle w:val="ConsPlusNormal"/>
            </w:pPr>
            <w:r>
              <w:t>г. Заречный ул. Строителей, 4</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6.</w:t>
            </w:r>
          </w:p>
        </w:tc>
        <w:tc>
          <w:tcPr>
            <w:tcW w:w="964" w:type="dxa"/>
          </w:tcPr>
          <w:p w:rsidR="006C4946" w:rsidRDefault="006C4946">
            <w:pPr>
              <w:pStyle w:val="ConsPlusNormal"/>
            </w:pPr>
            <w:r>
              <w:t>РЩ-6.</w:t>
            </w:r>
          </w:p>
        </w:tc>
        <w:tc>
          <w:tcPr>
            <w:tcW w:w="1474" w:type="dxa"/>
          </w:tcPr>
          <w:p w:rsidR="006C4946" w:rsidRDefault="006C4946">
            <w:pPr>
              <w:pStyle w:val="ConsPlusNormal"/>
            </w:pPr>
            <w:r>
              <w:t>г. Заречный ул. им. М.В. Проценко, зд. 15</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7.</w:t>
            </w:r>
          </w:p>
        </w:tc>
        <w:tc>
          <w:tcPr>
            <w:tcW w:w="964" w:type="dxa"/>
          </w:tcPr>
          <w:p w:rsidR="006C4946" w:rsidRDefault="006C4946">
            <w:pPr>
              <w:pStyle w:val="ConsPlusNormal"/>
            </w:pPr>
            <w:r>
              <w:t>РЩ-8.</w:t>
            </w:r>
          </w:p>
        </w:tc>
        <w:tc>
          <w:tcPr>
            <w:tcW w:w="1474" w:type="dxa"/>
          </w:tcPr>
          <w:p w:rsidR="006C4946" w:rsidRDefault="006C4946">
            <w:pPr>
              <w:pStyle w:val="ConsPlusNormal"/>
            </w:pPr>
            <w:r>
              <w:t>г. Заречный ул. Ленина, 8</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 xml:space="preserve">Вид - щитовая </w:t>
            </w:r>
            <w:r>
              <w:lastRenderedPageBreak/>
              <w:t>конструкция</w:t>
            </w:r>
          </w:p>
        </w:tc>
        <w:tc>
          <w:tcPr>
            <w:tcW w:w="1361" w:type="dxa"/>
          </w:tcPr>
          <w:p w:rsidR="006C4946" w:rsidRDefault="006C4946">
            <w:pPr>
              <w:pStyle w:val="ConsPlusNormal"/>
            </w:pPr>
            <w:r>
              <w:lastRenderedPageBreak/>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lastRenderedPageBreak/>
              <w:t>8.</w:t>
            </w:r>
          </w:p>
        </w:tc>
        <w:tc>
          <w:tcPr>
            <w:tcW w:w="964" w:type="dxa"/>
          </w:tcPr>
          <w:p w:rsidR="006C4946" w:rsidRDefault="006C4946">
            <w:pPr>
              <w:pStyle w:val="ConsPlusNormal"/>
            </w:pPr>
            <w:r>
              <w:t>РЩ-9.</w:t>
            </w:r>
          </w:p>
        </w:tc>
        <w:tc>
          <w:tcPr>
            <w:tcW w:w="1474" w:type="dxa"/>
          </w:tcPr>
          <w:p w:rsidR="006C4946" w:rsidRDefault="006C4946">
            <w:pPr>
              <w:pStyle w:val="ConsPlusNormal"/>
            </w:pPr>
            <w:r>
              <w:t>г. Заречный ул. Конституции СССР, 39А</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9.</w:t>
            </w:r>
          </w:p>
        </w:tc>
        <w:tc>
          <w:tcPr>
            <w:tcW w:w="964" w:type="dxa"/>
          </w:tcPr>
          <w:p w:rsidR="006C4946" w:rsidRDefault="006C4946">
            <w:pPr>
              <w:pStyle w:val="ConsPlusNormal"/>
            </w:pPr>
            <w:r>
              <w:t>РЩ-10.</w:t>
            </w:r>
          </w:p>
        </w:tc>
        <w:tc>
          <w:tcPr>
            <w:tcW w:w="1474" w:type="dxa"/>
          </w:tcPr>
          <w:p w:rsidR="006C4946" w:rsidRDefault="006C4946">
            <w:pPr>
              <w:pStyle w:val="ConsPlusNormal"/>
            </w:pPr>
            <w:r>
              <w:t>г. Заречный ул. Строителей, 22</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10.</w:t>
            </w:r>
          </w:p>
        </w:tc>
        <w:tc>
          <w:tcPr>
            <w:tcW w:w="964" w:type="dxa"/>
          </w:tcPr>
          <w:p w:rsidR="006C4946" w:rsidRDefault="006C4946">
            <w:pPr>
              <w:pStyle w:val="ConsPlusNormal"/>
            </w:pPr>
            <w:r>
              <w:t>РЩ-11.</w:t>
            </w:r>
          </w:p>
        </w:tc>
        <w:tc>
          <w:tcPr>
            <w:tcW w:w="1474" w:type="dxa"/>
          </w:tcPr>
          <w:p w:rsidR="006C4946" w:rsidRDefault="006C4946">
            <w:pPr>
              <w:pStyle w:val="ConsPlusNormal"/>
            </w:pPr>
            <w:r>
              <w:t>г. Заречный ул. Ленина, 52</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11.</w:t>
            </w:r>
          </w:p>
        </w:tc>
        <w:tc>
          <w:tcPr>
            <w:tcW w:w="964" w:type="dxa"/>
          </w:tcPr>
          <w:p w:rsidR="006C4946" w:rsidRDefault="006C4946">
            <w:pPr>
              <w:pStyle w:val="ConsPlusNormal"/>
            </w:pPr>
            <w:r>
              <w:t>РЩ-12.</w:t>
            </w:r>
          </w:p>
        </w:tc>
        <w:tc>
          <w:tcPr>
            <w:tcW w:w="1474" w:type="dxa"/>
          </w:tcPr>
          <w:p w:rsidR="006C4946" w:rsidRDefault="006C4946">
            <w:pPr>
              <w:pStyle w:val="ConsPlusNormal"/>
            </w:pPr>
            <w:r>
              <w:t>г. Заречный ул. Заречная, 26а</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12.</w:t>
            </w:r>
          </w:p>
        </w:tc>
        <w:tc>
          <w:tcPr>
            <w:tcW w:w="964" w:type="dxa"/>
          </w:tcPr>
          <w:p w:rsidR="006C4946" w:rsidRDefault="006C4946">
            <w:pPr>
              <w:pStyle w:val="ConsPlusNormal"/>
            </w:pPr>
            <w:r>
              <w:t>РЩ-13.</w:t>
            </w:r>
          </w:p>
        </w:tc>
        <w:tc>
          <w:tcPr>
            <w:tcW w:w="1474" w:type="dxa"/>
          </w:tcPr>
          <w:p w:rsidR="006C4946" w:rsidRDefault="006C4946">
            <w:pPr>
              <w:pStyle w:val="ConsPlusNormal"/>
            </w:pPr>
            <w:r>
              <w:t>г. Заречный перекресток ул. Литке и пр-д Станционный</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13.</w:t>
            </w:r>
          </w:p>
        </w:tc>
        <w:tc>
          <w:tcPr>
            <w:tcW w:w="964" w:type="dxa"/>
          </w:tcPr>
          <w:p w:rsidR="006C4946" w:rsidRDefault="006C4946">
            <w:pPr>
              <w:pStyle w:val="ConsPlusNormal"/>
            </w:pPr>
            <w:r>
              <w:t>РЩ-14.</w:t>
            </w:r>
          </w:p>
        </w:tc>
        <w:tc>
          <w:tcPr>
            <w:tcW w:w="1474" w:type="dxa"/>
          </w:tcPr>
          <w:p w:rsidR="006C4946" w:rsidRDefault="006C4946">
            <w:pPr>
              <w:pStyle w:val="ConsPlusNormal"/>
            </w:pPr>
            <w:r>
              <w:t xml:space="preserve">г. Заречный ул. Светлая, </w:t>
            </w:r>
            <w:r>
              <w:lastRenderedPageBreak/>
              <w:t>33</w:t>
            </w:r>
          </w:p>
        </w:tc>
        <w:tc>
          <w:tcPr>
            <w:tcW w:w="2098" w:type="dxa"/>
          </w:tcPr>
          <w:p w:rsidR="006C4946" w:rsidRDefault="006C4946">
            <w:pPr>
              <w:pStyle w:val="ConsPlusNormal"/>
            </w:pPr>
            <w:r>
              <w:lastRenderedPageBreak/>
              <w:t xml:space="preserve">Тип - отдельно стоящая </w:t>
            </w:r>
            <w:r>
              <w:lastRenderedPageBreak/>
              <w:t>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lastRenderedPageBreak/>
              <w:t>18 м</w:t>
            </w:r>
            <w:r>
              <w:rPr>
                <w:vertAlign w:val="superscript"/>
              </w:rPr>
              <w:t>2</w:t>
            </w:r>
          </w:p>
          <w:p w:rsidR="006C4946" w:rsidRDefault="006C4946">
            <w:pPr>
              <w:pStyle w:val="ConsPlusNormal"/>
            </w:pPr>
            <w:r>
              <w:t xml:space="preserve">(3,0 x 6,0 </w:t>
            </w:r>
            <w:r>
              <w:lastRenderedPageBreak/>
              <w:t>м)</w:t>
            </w:r>
          </w:p>
        </w:tc>
        <w:tc>
          <w:tcPr>
            <w:tcW w:w="1020" w:type="dxa"/>
          </w:tcPr>
          <w:p w:rsidR="006C4946" w:rsidRDefault="006C4946">
            <w:pPr>
              <w:pStyle w:val="ConsPlusNormal"/>
              <w:jc w:val="center"/>
            </w:pPr>
            <w:r>
              <w:lastRenderedPageBreak/>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lastRenderedPageBreak/>
              <w:t>14.</w:t>
            </w:r>
          </w:p>
        </w:tc>
        <w:tc>
          <w:tcPr>
            <w:tcW w:w="964" w:type="dxa"/>
          </w:tcPr>
          <w:p w:rsidR="006C4946" w:rsidRDefault="006C4946">
            <w:pPr>
              <w:pStyle w:val="ConsPlusNormal"/>
            </w:pPr>
            <w:r>
              <w:t>РЩ-15.</w:t>
            </w:r>
          </w:p>
        </w:tc>
        <w:tc>
          <w:tcPr>
            <w:tcW w:w="1474" w:type="dxa"/>
          </w:tcPr>
          <w:p w:rsidR="006C4946" w:rsidRDefault="006C4946">
            <w:pPr>
              <w:pStyle w:val="ConsPlusNormal"/>
            </w:pPr>
            <w:r>
              <w:t>г. Заречный на автодороге Заречный - Пенза в районе бывшей кассы обилечивания</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15.</w:t>
            </w:r>
          </w:p>
        </w:tc>
        <w:tc>
          <w:tcPr>
            <w:tcW w:w="964" w:type="dxa"/>
          </w:tcPr>
          <w:p w:rsidR="006C4946" w:rsidRDefault="006C4946">
            <w:pPr>
              <w:pStyle w:val="ConsPlusNormal"/>
            </w:pPr>
            <w:r>
              <w:t>РЩ-16.</w:t>
            </w:r>
          </w:p>
        </w:tc>
        <w:tc>
          <w:tcPr>
            <w:tcW w:w="1474" w:type="dxa"/>
          </w:tcPr>
          <w:p w:rsidR="006C4946" w:rsidRDefault="006C4946">
            <w:pPr>
              <w:pStyle w:val="ConsPlusNormal"/>
            </w:pPr>
            <w:r>
              <w:t>г. Заречный ул. Ленина, район КПП N 11</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16.</w:t>
            </w:r>
          </w:p>
        </w:tc>
        <w:tc>
          <w:tcPr>
            <w:tcW w:w="964" w:type="dxa"/>
          </w:tcPr>
          <w:p w:rsidR="006C4946" w:rsidRDefault="006C4946">
            <w:pPr>
              <w:pStyle w:val="ConsPlusNormal"/>
            </w:pPr>
            <w:r>
              <w:t>РЩ-17.</w:t>
            </w:r>
          </w:p>
        </w:tc>
        <w:tc>
          <w:tcPr>
            <w:tcW w:w="1474" w:type="dxa"/>
          </w:tcPr>
          <w:p w:rsidR="006C4946" w:rsidRDefault="006C4946">
            <w:pPr>
              <w:pStyle w:val="ConsPlusNormal"/>
            </w:pPr>
            <w:r>
              <w:t>г. Заречный ул. Заречная, 5</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17.</w:t>
            </w:r>
          </w:p>
        </w:tc>
        <w:tc>
          <w:tcPr>
            <w:tcW w:w="964" w:type="dxa"/>
          </w:tcPr>
          <w:p w:rsidR="006C4946" w:rsidRDefault="006C4946">
            <w:pPr>
              <w:pStyle w:val="ConsPlusNormal"/>
            </w:pPr>
            <w:r>
              <w:t>РЩ-18.</w:t>
            </w:r>
          </w:p>
        </w:tc>
        <w:tc>
          <w:tcPr>
            <w:tcW w:w="1474" w:type="dxa"/>
          </w:tcPr>
          <w:p w:rsidR="006C4946" w:rsidRDefault="006C4946">
            <w:pPr>
              <w:pStyle w:val="ConsPlusNormal"/>
            </w:pPr>
            <w:r>
              <w:t>г. Заречный ул. Ленина, 43</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18.</w:t>
            </w:r>
          </w:p>
        </w:tc>
        <w:tc>
          <w:tcPr>
            <w:tcW w:w="964" w:type="dxa"/>
          </w:tcPr>
          <w:p w:rsidR="006C4946" w:rsidRDefault="006C4946">
            <w:pPr>
              <w:pStyle w:val="ConsPlusNormal"/>
            </w:pPr>
            <w:r>
              <w:t>РЩ-19.</w:t>
            </w:r>
          </w:p>
        </w:tc>
        <w:tc>
          <w:tcPr>
            <w:tcW w:w="1474" w:type="dxa"/>
          </w:tcPr>
          <w:p w:rsidR="006C4946" w:rsidRDefault="006C4946">
            <w:pPr>
              <w:pStyle w:val="ConsPlusNormal"/>
            </w:pPr>
            <w:r>
              <w:t>г. Заречный пр. Демакова, 18/6</w:t>
            </w:r>
          </w:p>
        </w:tc>
        <w:tc>
          <w:tcPr>
            <w:tcW w:w="2098" w:type="dxa"/>
          </w:tcPr>
          <w:p w:rsidR="006C4946" w:rsidRDefault="006C4946">
            <w:pPr>
              <w:pStyle w:val="ConsPlusNormal"/>
            </w:pPr>
            <w:r>
              <w:t xml:space="preserve">Тип - отдельно стоящая рекламная конструкция </w:t>
            </w:r>
            <w:r>
              <w:lastRenderedPageBreak/>
              <w:t>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lastRenderedPageBreak/>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lastRenderedPageBreak/>
              <w:t>19.</w:t>
            </w:r>
          </w:p>
        </w:tc>
        <w:tc>
          <w:tcPr>
            <w:tcW w:w="964" w:type="dxa"/>
          </w:tcPr>
          <w:p w:rsidR="006C4946" w:rsidRDefault="006C4946">
            <w:pPr>
              <w:pStyle w:val="ConsPlusNormal"/>
            </w:pPr>
            <w:r>
              <w:t>РЩ-20.</w:t>
            </w:r>
          </w:p>
        </w:tc>
        <w:tc>
          <w:tcPr>
            <w:tcW w:w="1474" w:type="dxa"/>
          </w:tcPr>
          <w:p w:rsidR="006C4946" w:rsidRDefault="006C4946">
            <w:pPr>
              <w:pStyle w:val="ConsPlusNormal"/>
            </w:pPr>
            <w:r>
              <w:t>г. Заречный ул. Ленина, 68</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20.</w:t>
            </w:r>
          </w:p>
        </w:tc>
        <w:tc>
          <w:tcPr>
            <w:tcW w:w="964" w:type="dxa"/>
          </w:tcPr>
          <w:p w:rsidR="006C4946" w:rsidRDefault="006C4946">
            <w:pPr>
              <w:pStyle w:val="ConsPlusNormal"/>
            </w:pPr>
            <w:r>
              <w:t>РЩ-21.</w:t>
            </w:r>
          </w:p>
        </w:tc>
        <w:tc>
          <w:tcPr>
            <w:tcW w:w="1474" w:type="dxa"/>
          </w:tcPr>
          <w:p w:rsidR="006C4946" w:rsidRDefault="006C4946">
            <w:pPr>
              <w:pStyle w:val="ConsPlusNormal"/>
            </w:pPr>
            <w:r>
              <w:t>г. Заречный ул. Ленина, 54</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21.</w:t>
            </w:r>
          </w:p>
        </w:tc>
        <w:tc>
          <w:tcPr>
            <w:tcW w:w="964" w:type="dxa"/>
          </w:tcPr>
          <w:p w:rsidR="006C4946" w:rsidRDefault="006C4946">
            <w:pPr>
              <w:pStyle w:val="ConsPlusNormal"/>
            </w:pPr>
            <w:r>
              <w:t>РЩ-22.</w:t>
            </w:r>
          </w:p>
        </w:tc>
        <w:tc>
          <w:tcPr>
            <w:tcW w:w="1474" w:type="dxa"/>
          </w:tcPr>
          <w:p w:rsidR="006C4946" w:rsidRDefault="006C4946">
            <w:pPr>
              <w:pStyle w:val="ConsPlusNormal"/>
            </w:pPr>
            <w:r>
              <w:t>г. Заречный ул. Ленина, 38</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22.</w:t>
            </w:r>
          </w:p>
        </w:tc>
        <w:tc>
          <w:tcPr>
            <w:tcW w:w="964" w:type="dxa"/>
          </w:tcPr>
          <w:p w:rsidR="006C4946" w:rsidRDefault="006C4946">
            <w:pPr>
              <w:pStyle w:val="ConsPlusNormal"/>
            </w:pPr>
            <w:r>
              <w:t>РЩ-23.</w:t>
            </w:r>
          </w:p>
        </w:tc>
        <w:tc>
          <w:tcPr>
            <w:tcW w:w="1474" w:type="dxa"/>
          </w:tcPr>
          <w:p w:rsidR="006C4946" w:rsidRDefault="006C4946">
            <w:pPr>
              <w:pStyle w:val="ConsPlusNormal"/>
            </w:pPr>
            <w:r>
              <w:t>г. Заречный ул. Ленина, 30</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23.</w:t>
            </w:r>
          </w:p>
        </w:tc>
        <w:tc>
          <w:tcPr>
            <w:tcW w:w="964" w:type="dxa"/>
          </w:tcPr>
          <w:p w:rsidR="006C4946" w:rsidRDefault="006C4946">
            <w:pPr>
              <w:pStyle w:val="ConsPlusNormal"/>
            </w:pPr>
            <w:r>
              <w:t>РЩ-25.</w:t>
            </w:r>
          </w:p>
        </w:tc>
        <w:tc>
          <w:tcPr>
            <w:tcW w:w="1474" w:type="dxa"/>
          </w:tcPr>
          <w:p w:rsidR="006C4946" w:rsidRDefault="006C4946">
            <w:pPr>
              <w:pStyle w:val="ConsPlusNormal"/>
            </w:pPr>
            <w:r>
              <w:t>г. Заречный ул. им. М.В. Проценко, зд. 15</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lastRenderedPageBreak/>
              <w:t>24.</w:t>
            </w:r>
          </w:p>
        </w:tc>
        <w:tc>
          <w:tcPr>
            <w:tcW w:w="964" w:type="dxa"/>
          </w:tcPr>
          <w:p w:rsidR="006C4946" w:rsidRDefault="006C4946">
            <w:pPr>
              <w:pStyle w:val="ConsPlusNormal"/>
            </w:pPr>
            <w:r>
              <w:t>РЩ-26.</w:t>
            </w:r>
          </w:p>
        </w:tc>
        <w:tc>
          <w:tcPr>
            <w:tcW w:w="1474" w:type="dxa"/>
          </w:tcPr>
          <w:p w:rsidR="006C4946" w:rsidRDefault="006C4946">
            <w:pPr>
              <w:pStyle w:val="ConsPlusNormal"/>
            </w:pPr>
            <w:r>
              <w:t>г. Заречный ул. Строителей, 2</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r w:rsidR="006C4946">
        <w:tc>
          <w:tcPr>
            <w:tcW w:w="510" w:type="dxa"/>
          </w:tcPr>
          <w:p w:rsidR="006C4946" w:rsidRDefault="006C4946">
            <w:pPr>
              <w:pStyle w:val="ConsPlusNormal"/>
            </w:pPr>
            <w:r>
              <w:t>25.</w:t>
            </w:r>
          </w:p>
        </w:tc>
        <w:tc>
          <w:tcPr>
            <w:tcW w:w="964" w:type="dxa"/>
          </w:tcPr>
          <w:p w:rsidR="006C4946" w:rsidRDefault="006C4946">
            <w:pPr>
              <w:pStyle w:val="ConsPlusNormal"/>
            </w:pPr>
            <w:r>
              <w:t>РЩ-28.</w:t>
            </w:r>
          </w:p>
        </w:tc>
        <w:tc>
          <w:tcPr>
            <w:tcW w:w="1474" w:type="dxa"/>
          </w:tcPr>
          <w:p w:rsidR="006C4946" w:rsidRDefault="006C4946">
            <w:pPr>
              <w:pStyle w:val="ConsPlusNormal"/>
            </w:pPr>
            <w:r>
              <w:t>г. Заречный ул. Ленина, 2Г</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17" w:type="dxa"/>
          </w:tcPr>
          <w:p w:rsidR="006C4946" w:rsidRDefault="006C4946">
            <w:pPr>
              <w:pStyle w:val="ConsPlusNormal"/>
            </w:pPr>
            <w:r>
              <w:t>Муниципалитет</w:t>
            </w:r>
          </w:p>
        </w:tc>
      </w:tr>
    </w:tbl>
    <w:p w:rsidR="006C4946" w:rsidRDefault="006C4946">
      <w:pPr>
        <w:pStyle w:val="ConsPlusNormal"/>
        <w:jc w:val="both"/>
      </w:pPr>
    </w:p>
    <w:p w:rsidR="006C4946" w:rsidRDefault="006C4946">
      <w:pPr>
        <w:pStyle w:val="ConsPlusNormal"/>
        <w:ind w:firstLine="540"/>
        <w:jc w:val="both"/>
      </w:pPr>
      <w:r>
        <w:t>Лот N 2: право на заключение договоров на установку и эксплуатацию на территории города Заречного Пензенской области 26 двухсторонних (52 информационных поля общей площадью 936 м</w:t>
      </w:r>
      <w:r>
        <w:rPr>
          <w:vertAlign w:val="superscript"/>
        </w:rPr>
        <w:t>2</w:t>
      </w:r>
      <w:r>
        <w:t>) щитовых конструкций (РЩ-24; РЩ-27; РЩ-29-РЩ-52) в следующих местах:</w:t>
      </w:r>
    </w:p>
    <w:p w:rsidR="006C4946" w:rsidRDefault="006C4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
        <w:gridCol w:w="907"/>
        <w:gridCol w:w="1474"/>
        <w:gridCol w:w="2098"/>
        <w:gridCol w:w="1361"/>
        <w:gridCol w:w="1020"/>
        <w:gridCol w:w="1474"/>
      </w:tblGrid>
      <w:tr w:rsidR="006C4946">
        <w:tc>
          <w:tcPr>
            <w:tcW w:w="555" w:type="dxa"/>
          </w:tcPr>
          <w:p w:rsidR="006C4946" w:rsidRDefault="006C4946">
            <w:pPr>
              <w:pStyle w:val="ConsPlusNormal"/>
            </w:pPr>
          </w:p>
        </w:tc>
        <w:tc>
          <w:tcPr>
            <w:tcW w:w="907" w:type="dxa"/>
          </w:tcPr>
          <w:p w:rsidR="006C4946" w:rsidRDefault="006C4946">
            <w:pPr>
              <w:pStyle w:val="ConsPlusNormal"/>
            </w:pPr>
            <w:r>
              <w:t>N на карте</w:t>
            </w:r>
          </w:p>
        </w:tc>
        <w:tc>
          <w:tcPr>
            <w:tcW w:w="1474" w:type="dxa"/>
          </w:tcPr>
          <w:p w:rsidR="006C4946" w:rsidRDefault="006C4946">
            <w:pPr>
              <w:pStyle w:val="ConsPlusNormal"/>
            </w:pPr>
            <w:r>
              <w:t>Адрес рекламной конструкции</w:t>
            </w:r>
          </w:p>
        </w:tc>
        <w:tc>
          <w:tcPr>
            <w:tcW w:w="2098" w:type="dxa"/>
          </w:tcPr>
          <w:p w:rsidR="006C4946" w:rsidRDefault="006C4946">
            <w:pPr>
              <w:pStyle w:val="ConsPlusNormal"/>
            </w:pPr>
            <w:r>
              <w:t>Тип и вид рекламной конструкции</w:t>
            </w:r>
          </w:p>
        </w:tc>
        <w:tc>
          <w:tcPr>
            <w:tcW w:w="1361" w:type="dxa"/>
          </w:tcPr>
          <w:p w:rsidR="006C4946" w:rsidRDefault="006C4946">
            <w:pPr>
              <w:pStyle w:val="ConsPlusNormal"/>
            </w:pPr>
            <w:r>
              <w:t>Площадь одного информационного поля (м)</w:t>
            </w:r>
          </w:p>
        </w:tc>
        <w:tc>
          <w:tcPr>
            <w:tcW w:w="1020" w:type="dxa"/>
          </w:tcPr>
          <w:p w:rsidR="006C4946" w:rsidRDefault="006C4946">
            <w:pPr>
              <w:pStyle w:val="ConsPlusNormal"/>
            </w:pPr>
            <w:r>
              <w:t>Количество информационных полей (шт)</w:t>
            </w:r>
          </w:p>
        </w:tc>
        <w:tc>
          <w:tcPr>
            <w:tcW w:w="1474" w:type="dxa"/>
          </w:tcPr>
          <w:p w:rsidR="006C4946" w:rsidRDefault="006C4946">
            <w:pPr>
              <w:pStyle w:val="ConsPlusNormal"/>
            </w:pPr>
            <w:r>
              <w:t>Правообладатель земельного участка (здания, сооружения)</w:t>
            </w:r>
          </w:p>
        </w:tc>
      </w:tr>
      <w:tr w:rsidR="006C4946">
        <w:tc>
          <w:tcPr>
            <w:tcW w:w="8889" w:type="dxa"/>
            <w:gridSpan w:val="7"/>
          </w:tcPr>
          <w:p w:rsidR="006C4946" w:rsidRDefault="006C4946">
            <w:pPr>
              <w:pStyle w:val="ConsPlusNormal"/>
              <w:jc w:val="center"/>
            </w:pPr>
            <w:r>
              <w:t>Щитовая конструкция</w:t>
            </w:r>
          </w:p>
        </w:tc>
      </w:tr>
      <w:tr w:rsidR="006C4946">
        <w:tc>
          <w:tcPr>
            <w:tcW w:w="555" w:type="dxa"/>
          </w:tcPr>
          <w:p w:rsidR="006C4946" w:rsidRDefault="006C4946">
            <w:pPr>
              <w:pStyle w:val="ConsPlusNormal"/>
            </w:pPr>
            <w:r>
              <w:t>1.</w:t>
            </w:r>
          </w:p>
        </w:tc>
        <w:tc>
          <w:tcPr>
            <w:tcW w:w="907" w:type="dxa"/>
          </w:tcPr>
          <w:p w:rsidR="006C4946" w:rsidRDefault="006C4946">
            <w:pPr>
              <w:pStyle w:val="ConsPlusNormal"/>
            </w:pPr>
            <w:r>
              <w:t>РЩ-24.</w:t>
            </w:r>
          </w:p>
        </w:tc>
        <w:tc>
          <w:tcPr>
            <w:tcW w:w="1474" w:type="dxa"/>
          </w:tcPr>
          <w:p w:rsidR="006C4946" w:rsidRDefault="006C4946">
            <w:pPr>
              <w:pStyle w:val="ConsPlusNormal"/>
            </w:pPr>
            <w:r>
              <w:t>г. Заречный ул. Зеленая, 2</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2.</w:t>
            </w:r>
          </w:p>
        </w:tc>
        <w:tc>
          <w:tcPr>
            <w:tcW w:w="907" w:type="dxa"/>
          </w:tcPr>
          <w:p w:rsidR="006C4946" w:rsidRDefault="006C4946">
            <w:pPr>
              <w:pStyle w:val="ConsPlusNormal"/>
            </w:pPr>
            <w:r>
              <w:t>РЩ-27.</w:t>
            </w:r>
          </w:p>
        </w:tc>
        <w:tc>
          <w:tcPr>
            <w:tcW w:w="1474" w:type="dxa"/>
          </w:tcPr>
          <w:p w:rsidR="006C4946" w:rsidRDefault="006C4946">
            <w:pPr>
              <w:pStyle w:val="ConsPlusNormal"/>
            </w:pPr>
            <w:r>
              <w:t>г. Заречный ул. Ленина, 2А</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lastRenderedPageBreak/>
              <w:t>Вид - щитовая конструкция</w:t>
            </w:r>
          </w:p>
        </w:tc>
        <w:tc>
          <w:tcPr>
            <w:tcW w:w="1361" w:type="dxa"/>
          </w:tcPr>
          <w:p w:rsidR="006C4946" w:rsidRDefault="006C4946">
            <w:pPr>
              <w:pStyle w:val="ConsPlusNormal"/>
            </w:pPr>
            <w:r>
              <w:lastRenderedPageBreak/>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lastRenderedPageBreak/>
              <w:t>3.</w:t>
            </w:r>
          </w:p>
        </w:tc>
        <w:tc>
          <w:tcPr>
            <w:tcW w:w="907" w:type="dxa"/>
          </w:tcPr>
          <w:p w:rsidR="006C4946" w:rsidRDefault="006C4946">
            <w:pPr>
              <w:pStyle w:val="ConsPlusNormal"/>
            </w:pPr>
            <w:r>
              <w:t>РЩ-29.</w:t>
            </w:r>
          </w:p>
        </w:tc>
        <w:tc>
          <w:tcPr>
            <w:tcW w:w="1474" w:type="dxa"/>
          </w:tcPr>
          <w:p w:rsidR="006C4946" w:rsidRDefault="006C4946">
            <w:pPr>
              <w:pStyle w:val="ConsPlusNormal"/>
            </w:pPr>
            <w:r>
              <w:t>г. Заречный ул. Заречная, 14</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4.</w:t>
            </w:r>
          </w:p>
        </w:tc>
        <w:tc>
          <w:tcPr>
            <w:tcW w:w="907" w:type="dxa"/>
          </w:tcPr>
          <w:p w:rsidR="006C4946" w:rsidRDefault="006C4946">
            <w:pPr>
              <w:pStyle w:val="ConsPlusNormal"/>
            </w:pPr>
            <w:r>
              <w:t>РЩ-30.</w:t>
            </w:r>
          </w:p>
        </w:tc>
        <w:tc>
          <w:tcPr>
            <w:tcW w:w="1474" w:type="dxa"/>
          </w:tcPr>
          <w:p w:rsidR="006C4946" w:rsidRDefault="006C4946">
            <w:pPr>
              <w:pStyle w:val="ConsPlusNormal"/>
            </w:pPr>
            <w:r>
              <w:t>г. Заречный ул. Заречная, 16</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jc w:val="center"/>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5.</w:t>
            </w:r>
          </w:p>
        </w:tc>
        <w:tc>
          <w:tcPr>
            <w:tcW w:w="907" w:type="dxa"/>
          </w:tcPr>
          <w:p w:rsidR="006C4946" w:rsidRDefault="006C4946">
            <w:pPr>
              <w:pStyle w:val="ConsPlusNormal"/>
            </w:pPr>
            <w:r>
              <w:t>РЩ-31.</w:t>
            </w:r>
          </w:p>
        </w:tc>
        <w:tc>
          <w:tcPr>
            <w:tcW w:w="1474" w:type="dxa"/>
          </w:tcPr>
          <w:p w:rsidR="006C4946" w:rsidRDefault="006C4946">
            <w:pPr>
              <w:pStyle w:val="ConsPlusNormal"/>
            </w:pPr>
            <w:r>
              <w:t>г. Заречный ул. Заречная, 19</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6.</w:t>
            </w:r>
          </w:p>
        </w:tc>
        <w:tc>
          <w:tcPr>
            <w:tcW w:w="907" w:type="dxa"/>
          </w:tcPr>
          <w:p w:rsidR="006C4946" w:rsidRDefault="006C4946">
            <w:pPr>
              <w:pStyle w:val="ConsPlusNormal"/>
            </w:pPr>
            <w:r>
              <w:t>РЩ-32.</w:t>
            </w:r>
          </w:p>
        </w:tc>
        <w:tc>
          <w:tcPr>
            <w:tcW w:w="1474" w:type="dxa"/>
          </w:tcPr>
          <w:p w:rsidR="006C4946" w:rsidRDefault="006C4946">
            <w:pPr>
              <w:pStyle w:val="ConsPlusNormal"/>
            </w:pPr>
            <w:r>
              <w:t>г. Заречный ул. Заречная, 24А</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7.</w:t>
            </w:r>
          </w:p>
        </w:tc>
        <w:tc>
          <w:tcPr>
            <w:tcW w:w="907" w:type="dxa"/>
          </w:tcPr>
          <w:p w:rsidR="006C4946" w:rsidRDefault="006C4946">
            <w:pPr>
              <w:pStyle w:val="ConsPlusNormal"/>
            </w:pPr>
            <w:r>
              <w:t>РЩ-33.</w:t>
            </w:r>
          </w:p>
        </w:tc>
        <w:tc>
          <w:tcPr>
            <w:tcW w:w="1474" w:type="dxa"/>
          </w:tcPr>
          <w:p w:rsidR="006C4946" w:rsidRDefault="006C4946">
            <w:pPr>
              <w:pStyle w:val="ConsPlusNormal"/>
            </w:pPr>
            <w:r>
              <w:t>г. Заречный ул. Озерская, напротив "Храма"</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8.</w:t>
            </w:r>
          </w:p>
        </w:tc>
        <w:tc>
          <w:tcPr>
            <w:tcW w:w="907" w:type="dxa"/>
          </w:tcPr>
          <w:p w:rsidR="006C4946" w:rsidRDefault="006C4946">
            <w:pPr>
              <w:pStyle w:val="ConsPlusNormal"/>
            </w:pPr>
            <w:r>
              <w:t>РЩ-</w:t>
            </w:r>
            <w:r>
              <w:lastRenderedPageBreak/>
              <w:t>34.</w:t>
            </w:r>
          </w:p>
        </w:tc>
        <w:tc>
          <w:tcPr>
            <w:tcW w:w="1474" w:type="dxa"/>
          </w:tcPr>
          <w:p w:rsidR="006C4946" w:rsidRDefault="006C4946">
            <w:pPr>
              <w:pStyle w:val="ConsPlusNormal"/>
            </w:pPr>
            <w:r>
              <w:lastRenderedPageBreak/>
              <w:t xml:space="preserve">г. Заречный </w:t>
            </w:r>
            <w:r>
              <w:lastRenderedPageBreak/>
              <w:t>ул. Озерская, напротив заправки "Омега-И"</w:t>
            </w:r>
          </w:p>
        </w:tc>
        <w:tc>
          <w:tcPr>
            <w:tcW w:w="2098" w:type="dxa"/>
          </w:tcPr>
          <w:p w:rsidR="006C4946" w:rsidRDefault="006C4946">
            <w:pPr>
              <w:pStyle w:val="ConsPlusNormal"/>
            </w:pPr>
            <w:r>
              <w:lastRenderedPageBreak/>
              <w:t xml:space="preserve">Тип - отдельно </w:t>
            </w:r>
            <w:r>
              <w:lastRenderedPageBreak/>
              <w:t>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lastRenderedPageBreak/>
              <w:t>18 м</w:t>
            </w:r>
            <w:r>
              <w:rPr>
                <w:vertAlign w:val="superscript"/>
              </w:rPr>
              <w:t>2</w:t>
            </w:r>
          </w:p>
          <w:p w:rsidR="006C4946" w:rsidRDefault="006C4946">
            <w:pPr>
              <w:pStyle w:val="ConsPlusNormal"/>
            </w:pPr>
            <w:r>
              <w:lastRenderedPageBreak/>
              <w:t>(3,0 x 6,0 м)</w:t>
            </w:r>
          </w:p>
        </w:tc>
        <w:tc>
          <w:tcPr>
            <w:tcW w:w="1020" w:type="dxa"/>
          </w:tcPr>
          <w:p w:rsidR="006C4946" w:rsidRDefault="006C4946">
            <w:pPr>
              <w:pStyle w:val="ConsPlusNormal"/>
            </w:pPr>
            <w:r>
              <w:lastRenderedPageBreak/>
              <w:t>2</w:t>
            </w:r>
          </w:p>
        </w:tc>
        <w:tc>
          <w:tcPr>
            <w:tcW w:w="1474" w:type="dxa"/>
          </w:tcPr>
          <w:p w:rsidR="006C4946" w:rsidRDefault="006C4946">
            <w:pPr>
              <w:pStyle w:val="ConsPlusNormal"/>
            </w:pPr>
            <w:r>
              <w:t>Муниципал</w:t>
            </w:r>
            <w:r>
              <w:lastRenderedPageBreak/>
              <w:t>итет</w:t>
            </w:r>
          </w:p>
        </w:tc>
      </w:tr>
      <w:tr w:rsidR="006C4946">
        <w:tc>
          <w:tcPr>
            <w:tcW w:w="555" w:type="dxa"/>
          </w:tcPr>
          <w:p w:rsidR="006C4946" w:rsidRDefault="006C4946">
            <w:pPr>
              <w:pStyle w:val="ConsPlusNormal"/>
            </w:pPr>
            <w:r>
              <w:lastRenderedPageBreak/>
              <w:t>9.</w:t>
            </w:r>
          </w:p>
        </w:tc>
        <w:tc>
          <w:tcPr>
            <w:tcW w:w="907" w:type="dxa"/>
          </w:tcPr>
          <w:p w:rsidR="006C4946" w:rsidRDefault="006C4946">
            <w:pPr>
              <w:pStyle w:val="ConsPlusNormal"/>
            </w:pPr>
            <w:r>
              <w:t>РЩ-35.</w:t>
            </w:r>
          </w:p>
        </w:tc>
        <w:tc>
          <w:tcPr>
            <w:tcW w:w="1474" w:type="dxa"/>
          </w:tcPr>
          <w:p w:rsidR="006C4946" w:rsidRDefault="006C4946">
            <w:pPr>
              <w:pStyle w:val="ConsPlusNormal"/>
            </w:pPr>
            <w:r>
              <w:t>г. Заречный пр-т 30-летия Победы, район заправки "Омега-И"</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10.</w:t>
            </w:r>
          </w:p>
        </w:tc>
        <w:tc>
          <w:tcPr>
            <w:tcW w:w="907" w:type="dxa"/>
          </w:tcPr>
          <w:p w:rsidR="006C4946" w:rsidRDefault="006C4946">
            <w:pPr>
              <w:pStyle w:val="ConsPlusNormal"/>
            </w:pPr>
            <w:r>
              <w:t>РЩ-36.</w:t>
            </w:r>
          </w:p>
        </w:tc>
        <w:tc>
          <w:tcPr>
            <w:tcW w:w="1474" w:type="dxa"/>
          </w:tcPr>
          <w:p w:rsidR="006C4946" w:rsidRDefault="006C4946">
            <w:pPr>
              <w:pStyle w:val="ConsPlusNormal"/>
            </w:pPr>
            <w:r>
              <w:t>г. Заречный пр-т 30-летия</w:t>
            </w:r>
          </w:p>
          <w:p w:rsidR="006C4946" w:rsidRDefault="006C4946">
            <w:pPr>
              <w:pStyle w:val="ConsPlusNormal"/>
            </w:pPr>
            <w:r>
              <w:t>Победы, район жилого дома N 47</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11.</w:t>
            </w:r>
          </w:p>
        </w:tc>
        <w:tc>
          <w:tcPr>
            <w:tcW w:w="907" w:type="dxa"/>
          </w:tcPr>
          <w:p w:rsidR="006C4946" w:rsidRDefault="006C4946">
            <w:pPr>
              <w:pStyle w:val="ConsPlusNormal"/>
            </w:pPr>
            <w:r>
              <w:t>РЩ-37.</w:t>
            </w:r>
          </w:p>
        </w:tc>
        <w:tc>
          <w:tcPr>
            <w:tcW w:w="1474" w:type="dxa"/>
          </w:tcPr>
          <w:p w:rsidR="006C4946" w:rsidRDefault="006C4946">
            <w:pPr>
              <w:pStyle w:val="ConsPlusNormal"/>
            </w:pPr>
            <w:r>
              <w:t>г. Заречный ул. Заводская, район кооператива по эксплуатации погребов "Строитель"</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12.</w:t>
            </w:r>
          </w:p>
        </w:tc>
        <w:tc>
          <w:tcPr>
            <w:tcW w:w="907" w:type="dxa"/>
          </w:tcPr>
          <w:p w:rsidR="006C4946" w:rsidRDefault="006C4946">
            <w:pPr>
              <w:pStyle w:val="ConsPlusNormal"/>
            </w:pPr>
            <w:r>
              <w:t>РЩ-38.</w:t>
            </w:r>
          </w:p>
        </w:tc>
        <w:tc>
          <w:tcPr>
            <w:tcW w:w="1474" w:type="dxa"/>
          </w:tcPr>
          <w:p w:rsidR="006C4946" w:rsidRDefault="006C4946">
            <w:pPr>
              <w:pStyle w:val="ConsPlusNormal"/>
            </w:pPr>
            <w:r>
              <w:t>г. Заречный ул. Заводская, район стоянки автотранспорта</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13.</w:t>
            </w:r>
          </w:p>
        </w:tc>
        <w:tc>
          <w:tcPr>
            <w:tcW w:w="907" w:type="dxa"/>
          </w:tcPr>
          <w:p w:rsidR="006C4946" w:rsidRDefault="006C4946">
            <w:pPr>
              <w:pStyle w:val="ConsPlusNormal"/>
            </w:pPr>
            <w:r>
              <w:t>РЩ-39.</w:t>
            </w:r>
          </w:p>
        </w:tc>
        <w:tc>
          <w:tcPr>
            <w:tcW w:w="1474" w:type="dxa"/>
          </w:tcPr>
          <w:p w:rsidR="006C4946" w:rsidRDefault="006C4946">
            <w:pPr>
              <w:pStyle w:val="ConsPlusNormal"/>
            </w:pPr>
            <w:r>
              <w:t xml:space="preserve">г. Заречный перекресток ул. </w:t>
            </w:r>
            <w:r>
              <w:lastRenderedPageBreak/>
              <w:t>Комсомольская и ул. Заводская</w:t>
            </w:r>
          </w:p>
        </w:tc>
        <w:tc>
          <w:tcPr>
            <w:tcW w:w="2098" w:type="dxa"/>
          </w:tcPr>
          <w:p w:rsidR="006C4946" w:rsidRDefault="006C4946">
            <w:pPr>
              <w:pStyle w:val="ConsPlusNormal"/>
            </w:pPr>
            <w:r>
              <w:lastRenderedPageBreak/>
              <w:t xml:space="preserve">Тип - отдельно стоящая рекламная </w:t>
            </w:r>
            <w:r>
              <w:lastRenderedPageBreak/>
              <w:t>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lastRenderedPageBreak/>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lastRenderedPageBreak/>
              <w:t>14.</w:t>
            </w:r>
          </w:p>
        </w:tc>
        <w:tc>
          <w:tcPr>
            <w:tcW w:w="907" w:type="dxa"/>
          </w:tcPr>
          <w:p w:rsidR="006C4946" w:rsidRDefault="006C4946">
            <w:pPr>
              <w:pStyle w:val="ConsPlusNormal"/>
            </w:pPr>
            <w:r>
              <w:t>РЩ-40.</w:t>
            </w:r>
          </w:p>
        </w:tc>
        <w:tc>
          <w:tcPr>
            <w:tcW w:w="1474" w:type="dxa"/>
          </w:tcPr>
          <w:p w:rsidR="006C4946" w:rsidRDefault="006C4946">
            <w:pPr>
              <w:pStyle w:val="ConsPlusNormal"/>
            </w:pPr>
            <w:r>
              <w:t>г. Заречный на перекрестке автодороги Заречный - Пенза в районе бывшей кассы обилечивания</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15.</w:t>
            </w:r>
          </w:p>
        </w:tc>
        <w:tc>
          <w:tcPr>
            <w:tcW w:w="907" w:type="dxa"/>
          </w:tcPr>
          <w:p w:rsidR="006C4946" w:rsidRDefault="006C4946">
            <w:pPr>
              <w:pStyle w:val="ConsPlusNormal"/>
            </w:pPr>
            <w:r>
              <w:t>РЩ-41.</w:t>
            </w:r>
          </w:p>
        </w:tc>
        <w:tc>
          <w:tcPr>
            <w:tcW w:w="1474" w:type="dxa"/>
          </w:tcPr>
          <w:p w:rsidR="006C4946" w:rsidRDefault="006C4946">
            <w:pPr>
              <w:pStyle w:val="ConsPlusNormal"/>
            </w:pPr>
            <w:r>
              <w:t>г. Заречный ул. Ленина, 64</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16.</w:t>
            </w:r>
          </w:p>
        </w:tc>
        <w:tc>
          <w:tcPr>
            <w:tcW w:w="907" w:type="dxa"/>
          </w:tcPr>
          <w:p w:rsidR="006C4946" w:rsidRDefault="006C4946">
            <w:pPr>
              <w:pStyle w:val="ConsPlusNormal"/>
            </w:pPr>
            <w:r>
              <w:t>РЩ-42.</w:t>
            </w:r>
          </w:p>
        </w:tc>
        <w:tc>
          <w:tcPr>
            <w:tcW w:w="1474" w:type="dxa"/>
          </w:tcPr>
          <w:p w:rsidR="006C4946" w:rsidRDefault="006C4946">
            <w:pPr>
              <w:pStyle w:val="ConsPlusNormal"/>
            </w:pPr>
            <w:r>
              <w:t>г. Заречный пр-т Мира, район</w:t>
            </w:r>
          </w:p>
          <w:p w:rsidR="006C4946" w:rsidRDefault="006C4946">
            <w:pPr>
              <w:pStyle w:val="ConsPlusNormal"/>
            </w:pPr>
            <w:r>
              <w:t>КПП N 5 "А"</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17.</w:t>
            </w:r>
          </w:p>
        </w:tc>
        <w:tc>
          <w:tcPr>
            <w:tcW w:w="907" w:type="dxa"/>
          </w:tcPr>
          <w:p w:rsidR="006C4946" w:rsidRDefault="006C4946">
            <w:pPr>
              <w:pStyle w:val="ConsPlusNormal"/>
            </w:pPr>
            <w:r>
              <w:t>РЩ-43.</w:t>
            </w:r>
          </w:p>
        </w:tc>
        <w:tc>
          <w:tcPr>
            <w:tcW w:w="1474" w:type="dxa"/>
          </w:tcPr>
          <w:p w:rsidR="006C4946" w:rsidRDefault="006C4946">
            <w:pPr>
              <w:pStyle w:val="ConsPlusNormal"/>
            </w:pPr>
            <w:r>
              <w:t>г. Заречный пр-т Мира, район ФГУП "Никирэт"</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18.</w:t>
            </w:r>
          </w:p>
        </w:tc>
        <w:tc>
          <w:tcPr>
            <w:tcW w:w="907" w:type="dxa"/>
          </w:tcPr>
          <w:p w:rsidR="006C4946" w:rsidRDefault="006C4946">
            <w:pPr>
              <w:pStyle w:val="ConsPlusNormal"/>
            </w:pPr>
            <w:r>
              <w:t>РЩ-44.</w:t>
            </w:r>
          </w:p>
        </w:tc>
        <w:tc>
          <w:tcPr>
            <w:tcW w:w="1474" w:type="dxa"/>
          </w:tcPr>
          <w:p w:rsidR="006C4946" w:rsidRDefault="006C4946">
            <w:pPr>
              <w:pStyle w:val="ConsPlusNormal"/>
            </w:pPr>
            <w:r>
              <w:t>г. Заречный пр-т Мира, 76</w:t>
            </w:r>
          </w:p>
        </w:tc>
        <w:tc>
          <w:tcPr>
            <w:tcW w:w="2098" w:type="dxa"/>
          </w:tcPr>
          <w:p w:rsidR="006C4946" w:rsidRDefault="006C4946">
            <w:pPr>
              <w:pStyle w:val="ConsPlusNormal"/>
            </w:pPr>
            <w:r>
              <w:t xml:space="preserve">Тип - отдельно стоящая рекламная конструкция </w:t>
            </w:r>
            <w:r>
              <w:lastRenderedPageBreak/>
              <w:t>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lastRenderedPageBreak/>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lastRenderedPageBreak/>
              <w:t>19.</w:t>
            </w:r>
          </w:p>
        </w:tc>
        <w:tc>
          <w:tcPr>
            <w:tcW w:w="907" w:type="dxa"/>
          </w:tcPr>
          <w:p w:rsidR="006C4946" w:rsidRDefault="006C4946">
            <w:pPr>
              <w:pStyle w:val="ConsPlusNormal"/>
            </w:pPr>
            <w:r>
              <w:t>РЩ-45.</w:t>
            </w:r>
          </w:p>
        </w:tc>
        <w:tc>
          <w:tcPr>
            <w:tcW w:w="1474" w:type="dxa"/>
          </w:tcPr>
          <w:p w:rsidR="006C4946" w:rsidRDefault="006C4946">
            <w:pPr>
              <w:pStyle w:val="ConsPlusNormal"/>
            </w:pPr>
            <w:r>
              <w:t>г. Заречный пр-т Мира, 3а,</w:t>
            </w:r>
          </w:p>
          <w:p w:rsidR="006C4946" w:rsidRDefault="006C4946">
            <w:pPr>
              <w:pStyle w:val="ConsPlusNormal"/>
            </w:pPr>
            <w:r>
              <w:t>район "Дворец спорта"</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20.</w:t>
            </w:r>
          </w:p>
        </w:tc>
        <w:tc>
          <w:tcPr>
            <w:tcW w:w="907" w:type="dxa"/>
          </w:tcPr>
          <w:p w:rsidR="006C4946" w:rsidRDefault="006C4946">
            <w:pPr>
              <w:pStyle w:val="ConsPlusNormal"/>
            </w:pPr>
            <w:r>
              <w:t>РЩ-46.</w:t>
            </w:r>
          </w:p>
        </w:tc>
        <w:tc>
          <w:tcPr>
            <w:tcW w:w="1474" w:type="dxa"/>
          </w:tcPr>
          <w:p w:rsidR="006C4946" w:rsidRDefault="006C4946">
            <w:pPr>
              <w:pStyle w:val="ConsPlusNormal"/>
            </w:pPr>
            <w:r>
              <w:t>г. Заречный ул. Ленина, 40</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21.</w:t>
            </w:r>
          </w:p>
        </w:tc>
        <w:tc>
          <w:tcPr>
            <w:tcW w:w="907" w:type="dxa"/>
          </w:tcPr>
          <w:p w:rsidR="006C4946" w:rsidRDefault="006C4946">
            <w:pPr>
              <w:pStyle w:val="ConsPlusNormal"/>
            </w:pPr>
            <w:r>
              <w:t>РЩ-47.</w:t>
            </w:r>
          </w:p>
        </w:tc>
        <w:tc>
          <w:tcPr>
            <w:tcW w:w="1474" w:type="dxa"/>
          </w:tcPr>
          <w:p w:rsidR="006C4946" w:rsidRDefault="006C4946">
            <w:pPr>
              <w:pStyle w:val="ConsPlusNormal"/>
            </w:pPr>
            <w:r>
              <w:t>г. Заречный пр-т Мира, 96</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22.</w:t>
            </w:r>
          </w:p>
        </w:tc>
        <w:tc>
          <w:tcPr>
            <w:tcW w:w="907" w:type="dxa"/>
          </w:tcPr>
          <w:p w:rsidR="006C4946" w:rsidRDefault="006C4946">
            <w:pPr>
              <w:pStyle w:val="ConsPlusNormal"/>
            </w:pPr>
            <w:r>
              <w:t>РЩ-48.</w:t>
            </w:r>
          </w:p>
        </w:tc>
        <w:tc>
          <w:tcPr>
            <w:tcW w:w="1474" w:type="dxa"/>
          </w:tcPr>
          <w:p w:rsidR="006C4946" w:rsidRDefault="006C4946">
            <w:pPr>
              <w:pStyle w:val="ConsPlusNormal"/>
            </w:pPr>
            <w:r>
              <w:t>г. Заречный пр-т Мира, 79</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23.</w:t>
            </w:r>
          </w:p>
        </w:tc>
        <w:tc>
          <w:tcPr>
            <w:tcW w:w="907" w:type="dxa"/>
          </w:tcPr>
          <w:p w:rsidR="006C4946" w:rsidRDefault="006C4946">
            <w:pPr>
              <w:pStyle w:val="ConsPlusNormal"/>
            </w:pPr>
            <w:r>
              <w:t>РЩ-49.</w:t>
            </w:r>
          </w:p>
        </w:tc>
        <w:tc>
          <w:tcPr>
            <w:tcW w:w="1474" w:type="dxa"/>
          </w:tcPr>
          <w:p w:rsidR="006C4946" w:rsidRDefault="006C4946">
            <w:pPr>
              <w:pStyle w:val="ConsPlusNormal"/>
            </w:pPr>
            <w:r>
              <w:t>г. Заречный пр-т Мира, 75</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lastRenderedPageBreak/>
              <w:t>24.</w:t>
            </w:r>
          </w:p>
        </w:tc>
        <w:tc>
          <w:tcPr>
            <w:tcW w:w="907" w:type="dxa"/>
          </w:tcPr>
          <w:p w:rsidR="006C4946" w:rsidRDefault="006C4946">
            <w:pPr>
              <w:pStyle w:val="ConsPlusNormal"/>
            </w:pPr>
            <w:r>
              <w:t>РЩ-50.</w:t>
            </w:r>
          </w:p>
        </w:tc>
        <w:tc>
          <w:tcPr>
            <w:tcW w:w="1474" w:type="dxa"/>
          </w:tcPr>
          <w:p w:rsidR="006C4946" w:rsidRDefault="006C4946">
            <w:pPr>
              <w:pStyle w:val="ConsPlusNormal"/>
            </w:pPr>
            <w:r>
              <w:t>г. Заречный пр-т Мира, 21</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25.</w:t>
            </w:r>
          </w:p>
        </w:tc>
        <w:tc>
          <w:tcPr>
            <w:tcW w:w="907" w:type="dxa"/>
          </w:tcPr>
          <w:p w:rsidR="006C4946" w:rsidRDefault="006C4946">
            <w:pPr>
              <w:pStyle w:val="ConsPlusNormal"/>
            </w:pPr>
            <w:r>
              <w:t>РЩ-51.</w:t>
            </w:r>
          </w:p>
        </w:tc>
        <w:tc>
          <w:tcPr>
            <w:tcW w:w="1474" w:type="dxa"/>
          </w:tcPr>
          <w:p w:rsidR="006C4946" w:rsidRDefault="006C4946">
            <w:pPr>
              <w:pStyle w:val="ConsPlusNormal"/>
            </w:pPr>
            <w:r>
              <w:t>г. Заречный ул. Литке, район мини-маркета "Кольцо"</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r w:rsidR="006C4946">
        <w:tc>
          <w:tcPr>
            <w:tcW w:w="555" w:type="dxa"/>
          </w:tcPr>
          <w:p w:rsidR="006C4946" w:rsidRDefault="006C4946">
            <w:pPr>
              <w:pStyle w:val="ConsPlusNormal"/>
            </w:pPr>
            <w:r>
              <w:t>26.</w:t>
            </w:r>
          </w:p>
        </w:tc>
        <w:tc>
          <w:tcPr>
            <w:tcW w:w="907" w:type="dxa"/>
          </w:tcPr>
          <w:p w:rsidR="006C4946" w:rsidRDefault="006C4946">
            <w:pPr>
              <w:pStyle w:val="ConsPlusNormal"/>
            </w:pPr>
            <w:r>
              <w:t>РЩ-52.</w:t>
            </w:r>
          </w:p>
        </w:tc>
        <w:tc>
          <w:tcPr>
            <w:tcW w:w="1474" w:type="dxa"/>
          </w:tcPr>
          <w:p w:rsidR="006C4946" w:rsidRDefault="006C4946">
            <w:pPr>
              <w:pStyle w:val="ConsPlusNormal"/>
            </w:pPr>
            <w:r>
              <w:t>г. Заречный ул. Ленина, 67</w:t>
            </w:r>
          </w:p>
        </w:tc>
        <w:tc>
          <w:tcPr>
            <w:tcW w:w="209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361" w:type="dxa"/>
          </w:tcPr>
          <w:p w:rsidR="006C4946" w:rsidRDefault="006C4946">
            <w:pPr>
              <w:pStyle w:val="ConsPlusNormal"/>
            </w:pPr>
            <w:r>
              <w:t>18 м</w:t>
            </w:r>
            <w:r>
              <w:rPr>
                <w:vertAlign w:val="superscript"/>
              </w:rPr>
              <w:t>2</w:t>
            </w:r>
          </w:p>
          <w:p w:rsidR="006C4946" w:rsidRDefault="006C4946">
            <w:pPr>
              <w:pStyle w:val="ConsPlusNormal"/>
            </w:pPr>
            <w:r>
              <w:t>(3,0 x 6,0 м)</w:t>
            </w:r>
          </w:p>
        </w:tc>
        <w:tc>
          <w:tcPr>
            <w:tcW w:w="1020" w:type="dxa"/>
          </w:tcPr>
          <w:p w:rsidR="006C4946" w:rsidRDefault="006C4946">
            <w:pPr>
              <w:pStyle w:val="ConsPlusNormal"/>
            </w:pPr>
            <w:r>
              <w:t>2</w:t>
            </w:r>
          </w:p>
        </w:tc>
        <w:tc>
          <w:tcPr>
            <w:tcW w:w="1474" w:type="dxa"/>
          </w:tcPr>
          <w:p w:rsidR="006C4946" w:rsidRDefault="006C4946">
            <w:pPr>
              <w:pStyle w:val="ConsPlusNormal"/>
            </w:pPr>
            <w:r>
              <w:t>Муниципалитет</w:t>
            </w:r>
          </w:p>
        </w:tc>
      </w:tr>
    </w:tbl>
    <w:p w:rsidR="006C4946" w:rsidRDefault="006C4946">
      <w:pPr>
        <w:pStyle w:val="ConsPlusNormal"/>
        <w:jc w:val="both"/>
      </w:pPr>
    </w:p>
    <w:p w:rsidR="006C4946" w:rsidRDefault="006C4946">
      <w:pPr>
        <w:pStyle w:val="ConsPlusNormal"/>
        <w:ind w:firstLine="540"/>
        <w:jc w:val="both"/>
      </w:pPr>
      <w:r>
        <w:t>Лот N 3: право на заключение договоров на установку и эксплуатацию на территории города Заречного Пензенской области 20 двухсторонних (40 информационных полей общей площадью 88 м</w:t>
      </w:r>
      <w:r>
        <w:rPr>
          <w:vertAlign w:val="superscript"/>
        </w:rPr>
        <w:t>2</w:t>
      </w:r>
      <w:r>
        <w:t>) рекламных конструкций Сити-формат (С1 - С21) в следующих местах:</w:t>
      </w:r>
    </w:p>
    <w:p w:rsidR="006C4946" w:rsidRDefault="006C4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
        <w:gridCol w:w="850"/>
        <w:gridCol w:w="1531"/>
        <w:gridCol w:w="2041"/>
        <w:gridCol w:w="1361"/>
        <w:gridCol w:w="1020"/>
        <w:gridCol w:w="1587"/>
      </w:tblGrid>
      <w:tr w:rsidR="006C4946">
        <w:tc>
          <w:tcPr>
            <w:tcW w:w="555" w:type="dxa"/>
          </w:tcPr>
          <w:p w:rsidR="006C4946" w:rsidRDefault="006C4946">
            <w:pPr>
              <w:pStyle w:val="ConsPlusNormal"/>
            </w:pPr>
          </w:p>
        </w:tc>
        <w:tc>
          <w:tcPr>
            <w:tcW w:w="850" w:type="dxa"/>
          </w:tcPr>
          <w:p w:rsidR="006C4946" w:rsidRDefault="006C4946">
            <w:pPr>
              <w:pStyle w:val="ConsPlusNormal"/>
              <w:jc w:val="center"/>
            </w:pPr>
            <w:r>
              <w:t>N на карте</w:t>
            </w:r>
          </w:p>
        </w:tc>
        <w:tc>
          <w:tcPr>
            <w:tcW w:w="1531" w:type="dxa"/>
          </w:tcPr>
          <w:p w:rsidR="006C4946" w:rsidRDefault="006C4946">
            <w:pPr>
              <w:pStyle w:val="ConsPlusNormal"/>
              <w:jc w:val="center"/>
            </w:pPr>
            <w:r>
              <w:t>Адрес рекламной конструкции</w:t>
            </w:r>
          </w:p>
        </w:tc>
        <w:tc>
          <w:tcPr>
            <w:tcW w:w="2041" w:type="dxa"/>
          </w:tcPr>
          <w:p w:rsidR="006C4946" w:rsidRDefault="006C4946">
            <w:pPr>
              <w:pStyle w:val="ConsPlusNormal"/>
              <w:jc w:val="center"/>
            </w:pPr>
            <w:r>
              <w:t>Тип и вид рекламной конструкции</w:t>
            </w:r>
          </w:p>
        </w:tc>
        <w:tc>
          <w:tcPr>
            <w:tcW w:w="1361" w:type="dxa"/>
          </w:tcPr>
          <w:p w:rsidR="006C4946" w:rsidRDefault="006C4946">
            <w:pPr>
              <w:pStyle w:val="ConsPlusNormal"/>
              <w:jc w:val="center"/>
            </w:pPr>
            <w:r>
              <w:t>Площадь одного информационного поля (м)</w:t>
            </w:r>
          </w:p>
        </w:tc>
        <w:tc>
          <w:tcPr>
            <w:tcW w:w="1020" w:type="dxa"/>
          </w:tcPr>
          <w:p w:rsidR="006C4946" w:rsidRDefault="006C4946">
            <w:pPr>
              <w:pStyle w:val="ConsPlusNormal"/>
              <w:jc w:val="center"/>
            </w:pPr>
            <w:r>
              <w:t>Количество информационных полей (шт.)</w:t>
            </w:r>
          </w:p>
        </w:tc>
        <w:tc>
          <w:tcPr>
            <w:tcW w:w="1587" w:type="dxa"/>
          </w:tcPr>
          <w:p w:rsidR="006C4946" w:rsidRDefault="006C4946">
            <w:pPr>
              <w:pStyle w:val="ConsPlusNormal"/>
              <w:jc w:val="center"/>
            </w:pPr>
            <w:r>
              <w:t>Правообладатель земельного участка (здания, сооружения)</w:t>
            </w:r>
          </w:p>
        </w:tc>
      </w:tr>
      <w:tr w:rsidR="006C4946">
        <w:tc>
          <w:tcPr>
            <w:tcW w:w="1405" w:type="dxa"/>
            <w:gridSpan w:val="2"/>
          </w:tcPr>
          <w:p w:rsidR="006C4946" w:rsidRDefault="006C4946">
            <w:pPr>
              <w:pStyle w:val="ConsPlusNormal"/>
            </w:pPr>
          </w:p>
        </w:tc>
        <w:tc>
          <w:tcPr>
            <w:tcW w:w="1531" w:type="dxa"/>
          </w:tcPr>
          <w:p w:rsidR="006C4946" w:rsidRDefault="006C4946">
            <w:pPr>
              <w:pStyle w:val="ConsPlusNormal"/>
            </w:pPr>
          </w:p>
        </w:tc>
        <w:tc>
          <w:tcPr>
            <w:tcW w:w="2041" w:type="dxa"/>
          </w:tcPr>
          <w:p w:rsidR="006C4946" w:rsidRDefault="006C4946">
            <w:pPr>
              <w:pStyle w:val="ConsPlusNormal"/>
            </w:pPr>
          </w:p>
        </w:tc>
        <w:tc>
          <w:tcPr>
            <w:tcW w:w="1361" w:type="dxa"/>
          </w:tcPr>
          <w:p w:rsidR="006C4946" w:rsidRDefault="006C4946">
            <w:pPr>
              <w:pStyle w:val="ConsPlusNormal"/>
            </w:pPr>
          </w:p>
        </w:tc>
        <w:tc>
          <w:tcPr>
            <w:tcW w:w="1020" w:type="dxa"/>
          </w:tcPr>
          <w:p w:rsidR="006C4946" w:rsidRDefault="006C4946">
            <w:pPr>
              <w:pStyle w:val="ConsPlusNormal"/>
            </w:pPr>
          </w:p>
        </w:tc>
        <w:tc>
          <w:tcPr>
            <w:tcW w:w="1587" w:type="dxa"/>
          </w:tcPr>
          <w:p w:rsidR="006C4946" w:rsidRDefault="006C4946">
            <w:pPr>
              <w:pStyle w:val="ConsPlusNormal"/>
            </w:pPr>
          </w:p>
        </w:tc>
      </w:tr>
      <w:tr w:rsidR="006C4946">
        <w:tc>
          <w:tcPr>
            <w:tcW w:w="555" w:type="dxa"/>
          </w:tcPr>
          <w:p w:rsidR="006C4946" w:rsidRDefault="006C4946">
            <w:pPr>
              <w:pStyle w:val="ConsPlusNormal"/>
            </w:pPr>
            <w:r>
              <w:t>1.</w:t>
            </w:r>
          </w:p>
        </w:tc>
        <w:tc>
          <w:tcPr>
            <w:tcW w:w="850" w:type="dxa"/>
          </w:tcPr>
          <w:p w:rsidR="006C4946" w:rsidRDefault="006C4946">
            <w:pPr>
              <w:pStyle w:val="ConsPlusNormal"/>
            </w:pPr>
            <w:r>
              <w:t>С1</w:t>
            </w:r>
          </w:p>
        </w:tc>
        <w:tc>
          <w:tcPr>
            <w:tcW w:w="1531" w:type="dxa"/>
          </w:tcPr>
          <w:p w:rsidR="006C4946" w:rsidRDefault="006C4946">
            <w:pPr>
              <w:pStyle w:val="ConsPlusNormal"/>
            </w:pPr>
            <w:r>
              <w:t>г. Заречный пр. Мира, 96</w:t>
            </w:r>
          </w:p>
        </w:tc>
        <w:tc>
          <w:tcPr>
            <w:tcW w:w="2041" w:type="dxa"/>
          </w:tcPr>
          <w:p w:rsidR="006C4946" w:rsidRDefault="006C4946">
            <w:pPr>
              <w:pStyle w:val="ConsPlusNormal"/>
            </w:pPr>
            <w:r>
              <w:t xml:space="preserve">Тип - отдельно стоящая рекламная конструкция сити-формата (малого </w:t>
            </w:r>
            <w:r>
              <w:lastRenderedPageBreak/>
              <w:t>формата).</w:t>
            </w:r>
          </w:p>
          <w:p w:rsidR="006C4946" w:rsidRDefault="006C4946">
            <w:pPr>
              <w:pStyle w:val="ConsPlusNormal"/>
            </w:pPr>
            <w:r>
              <w:t>Вид - сити-формат</w:t>
            </w:r>
          </w:p>
        </w:tc>
        <w:tc>
          <w:tcPr>
            <w:tcW w:w="1361" w:type="dxa"/>
          </w:tcPr>
          <w:p w:rsidR="006C4946" w:rsidRDefault="006C4946">
            <w:pPr>
              <w:pStyle w:val="ConsPlusNormal"/>
            </w:pPr>
            <w:r>
              <w:lastRenderedPageBreak/>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lastRenderedPageBreak/>
              <w:t>2.</w:t>
            </w:r>
          </w:p>
        </w:tc>
        <w:tc>
          <w:tcPr>
            <w:tcW w:w="850" w:type="dxa"/>
          </w:tcPr>
          <w:p w:rsidR="006C4946" w:rsidRDefault="006C4946">
            <w:pPr>
              <w:pStyle w:val="ConsPlusNormal"/>
            </w:pPr>
            <w:r>
              <w:t>С2</w:t>
            </w:r>
          </w:p>
        </w:tc>
        <w:tc>
          <w:tcPr>
            <w:tcW w:w="1531" w:type="dxa"/>
          </w:tcPr>
          <w:p w:rsidR="006C4946" w:rsidRDefault="006C4946">
            <w:pPr>
              <w:pStyle w:val="ConsPlusNormal"/>
            </w:pPr>
            <w:r>
              <w:t>г. Заречный ул. Ленина, район КПП N 11</w:t>
            </w:r>
          </w:p>
        </w:tc>
        <w:tc>
          <w:tcPr>
            <w:tcW w:w="2041" w:type="dxa"/>
          </w:tcPr>
          <w:p w:rsidR="006C4946" w:rsidRDefault="006C4946">
            <w:pPr>
              <w:pStyle w:val="ConsPlusNormal"/>
            </w:pPr>
            <w:r>
              <w:t>Тип - отдельно стоящая рекламная конструкция 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3.</w:t>
            </w:r>
          </w:p>
        </w:tc>
        <w:tc>
          <w:tcPr>
            <w:tcW w:w="850" w:type="dxa"/>
          </w:tcPr>
          <w:p w:rsidR="006C4946" w:rsidRDefault="006C4946">
            <w:pPr>
              <w:pStyle w:val="ConsPlusNormal"/>
            </w:pPr>
            <w:r>
              <w:t>С3</w:t>
            </w:r>
          </w:p>
        </w:tc>
        <w:tc>
          <w:tcPr>
            <w:tcW w:w="1531" w:type="dxa"/>
          </w:tcPr>
          <w:p w:rsidR="006C4946" w:rsidRDefault="006C4946">
            <w:pPr>
              <w:pStyle w:val="ConsPlusNormal"/>
            </w:pPr>
            <w:r>
              <w:t>г. Заречный ул. Ленина, 66</w:t>
            </w:r>
          </w:p>
        </w:tc>
        <w:tc>
          <w:tcPr>
            <w:tcW w:w="2041" w:type="dxa"/>
          </w:tcPr>
          <w:p w:rsidR="006C4946" w:rsidRDefault="006C4946">
            <w:pPr>
              <w:pStyle w:val="ConsPlusNormal"/>
            </w:pPr>
            <w:r>
              <w:t>Тип - отдельно стоящая рекламная конструкция 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4.</w:t>
            </w:r>
          </w:p>
        </w:tc>
        <w:tc>
          <w:tcPr>
            <w:tcW w:w="850" w:type="dxa"/>
          </w:tcPr>
          <w:p w:rsidR="006C4946" w:rsidRDefault="006C4946">
            <w:pPr>
              <w:pStyle w:val="ConsPlusNormal"/>
            </w:pPr>
            <w:r>
              <w:t>С4</w:t>
            </w:r>
          </w:p>
        </w:tc>
        <w:tc>
          <w:tcPr>
            <w:tcW w:w="1531" w:type="dxa"/>
          </w:tcPr>
          <w:p w:rsidR="006C4946" w:rsidRDefault="006C4946">
            <w:pPr>
              <w:pStyle w:val="ConsPlusNormal"/>
            </w:pPr>
            <w:r>
              <w:t>г. Заречный ул. Заречная, 1</w:t>
            </w:r>
          </w:p>
        </w:tc>
        <w:tc>
          <w:tcPr>
            <w:tcW w:w="2041" w:type="dxa"/>
          </w:tcPr>
          <w:p w:rsidR="006C4946" w:rsidRDefault="006C4946">
            <w:pPr>
              <w:pStyle w:val="ConsPlusNormal"/>
            </w:pPr>
            <w:r>
              <w:t>Тип - отдельно стоящая рекламная конструкция 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5.</w:t>
            </w:r>
          </w:p>
        </w:tc>
        <w:tc>
          <w:tcPr>
            <w:tcW w:w="850" w:type="dxa"/>
          </w:tcPr>
          <w:p w:rsidR="006C4946" w:rsidRDefault="006C4946">
            <w:pPr>
              <w:pStyle w:val="ConsPlusNormal"/>
            </w:pPr>
            <w:r>
              <w:t>С5</w:t>
            </w:r>
          </w:p>
        </w:tc>
        <w:tc>
          <w:tcPr>
            <w:tcW w:w="1531" w:type="dxa"/>
          </w:tcPr>
          <w:p w:rsidR="006C4946" w:rsidRDefault="006C4946">
            <w:pPr>
              <w:pStyle w:val="ConsPlusNormal"/>
            </w:pPr>
            <w:r>
              <w:t>г. Заречный ул. Ленина, 52</w:t>
            </w:r>
          </w:p>
        </w:tc>
        <w:tc>
          <w:tcPr>
            <w:tcW w:w="2041" w:type="dxa"/>
          </w:tcPr>
          <w:p w:rsidR="006C4946" w:rsidRDefault="006C4946">
            <w:pPr>
              <w:pStyle w:val="ConsPlusNormal"/>
            </w:pPr>
            <w:r>
              <w:t>Тип - отдельно стоящая рекламная конструкция 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6.</w:t>
            </w:r>
          </w:p>
        </w:tc>
        <w:tc>
          <w:tcPr>
            <w:tcW w:w="850" w:type="dxa"/>
          </w:tcPr>
          <w:p w:rsidR="006C4946" w:rsidRDefault="006C4946">
            <w:pPr>
              <w:pStyle w:val="ConsPlusNormal"/>
            </w:pPr>
            <w:r>
              <w:t>С6</w:t>
            </w:r>
          </w:p>
        </w:tc>
        <w:tc>
          <w:tcPr>
            <w:tcW w:w="1531" w:type="dxa"/>
          </w:tcPr>
          <w:p w:rsidR="006C4946" w:rsidRDefault="006C4946">
            <w:pPr>
              <w:pStyle w:val="ConsPlusNormal"/>
            </w:pPr>
            <w:r>
              <w:t>г. Заречный ул. Ленина, 42</w:t>
            </w:r>
          </w:p>
        </w:tc>
        <w:tc>
          <w:tcPr>
            <w:tcW w:w="2041" w:type="dxa"/>
          </w:tcPr>
          <w:p w:rsidR="006C4946" w:rsidRDefault="006C4946">
            <w:pPr>
              <w:pStyle w:val="ConsPlusNormal"/>
            </w:pPr>
            <w:r>
              <w:t xml:space="preserve">Тип - отдельно стоящая рекламная конструкция сити-формата </w:t>
            </w:r>
            <w:r>
              <w:lastRenderedPageBreak/>
              <w:t>(малого формата).</w:t>
            </w:r>
          </w:p>
          <w:p w:rsidR="006C4946" w:rsidRDefault="006C4946">
            <w:pPr>
              <w:pStyle w:val="ConsPlusNormal"/>
            </w:pPr>
            <w:r>
              <w:t>Вид - сити-формат</w:t>
            </w:r>
          </w:p>
        </w:tc>
        <w:tc>
          <w:tcPr>
            <w:tcW w:w="1361" w:type="dxa"/>
          </w:tcPr>
          <w:p w:rsidR="006C4946" w:rsidRDefault="006C4946">
            <w:pPr>
              <w:pStyle w:val="ConsPlusNormal"/>
            </w:pPr>
            <w:r>
              <w:lastRenderedPageBreak/>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lastRenderedPageBreak/>
              <w:t>7.</w:t>
            </w:r>
          </w:p>
        </w:tc>
        <w:tc>
          <w:tcPr>
            <w:tcW w:w="850" w:type="dxa"/>
          </w:tcPr>
          <w:p w:rsidR="006C4946" w:rsidRDefault="006C4946">
            <w:pPr>
              <w:pStyle w:val="ConsPlusNormal"/>
            </w:pPr>
            <w:r>
              <w:t>С7</w:t>
            </w:r>
          </w:p>
        </w:tc>
        <w:tc>
          <w:tcPr>
            <w:tcW w:w="1531" w:type="dxa"/>
          </w:tcPr>
          <w:p w:rsidR="006C4946" w:rsidRDefault="006C4946">
            <w:pPr>
              <w:pStyle w:val="ConsPlusNormal"/>
            </w:pPr>
            <w:r>
              <w:t>г. Заречный ул. Ленина, 30</w:t>
            </w:r>
          </w:p>
        </w:tc>
        <w:tc>
          <w:tcPr>
            <w:tcW w:w="2041" w:type="dxa"/>
          </w:tcPr>
          <w:p w:rsidR="006C4946" w:rsidRDefault="006C4946">
            <w:pPr>
              <w:pStyle w:val="ConsPlusNormal"/>
            </w:pPr>
            <w:r>
              <w:t>Тип - отдельно стоящая рекламная конструкция 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8.</w:t>
            </w:r>
          </w:p>
        </w:tc>
        <w:tc>
          <w:tcPr>
            <w:tcW w:w="850" w:type="dxa"/>
          </w:tcPr>
          <w:p w:rsidR="006C4946" w:rsidRDefault="006C4946">
            <w:pPr>
              <w:pStyle w:val="ConsPlusNormal"/>
            </w:pPr>
            <w:r>
              <w:t>С8</w:t>
            </w:r>
          </w:p>
        </w:tc>
        <w:tc>
          <w:tcPr>
            <w:tcW w:w="1531" w:type="dxa"/>
          </w:tcPr>
          <w:p w:rsidR="006C4946" w:rsidRDefault="006C4946">
            <w:pPr>
              <w:pStyle w:val="ConsPlusNormal"/>
            </w:pPr>
            <w:r>
              <w:t>г. Заречный ул. Ленина, 18б</w:t>
            </w:r>
          </w:p>
        </w:tc>
        <w:tc>
          <w:tcPr>
            <w:tcW w:w="2041" w:type="dxa"/>
          </w:tcPr>
          <w:p w:rsidR="006C4946" w:rsidRDefault="006C4946">
            <w:pPr>
              <w:pStyle w:val="ConsPlusNormal"/>
            </w:pPr>
            <w:r>
              <w:t>Тип - отдельно стоящая рекламная конструкция 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9.</w:t>
            </w:r>
          </w:p>
        </w:tc>
        <w:tc>
          <w:tcPr>
            <w:tcW w:w="850" w:type="dxa"/>
          </w:tcPr>
          <w:p w:rsidR="006C4946" w:rsidRDefault="006C4946">
            <w:pPr>
              <w:pStyle w:val="ConsPlusNormal"/>
            </w:pPr>
            <w:r>
              <w:t>С9</w:t>
            </w:r>
          </w:p>
        </w:tc>
        <w:tc>
          <w:tcPr>
            <w:tcW w:w="1531" w:type="dxa"/>
          </w:tcPr>
          <w:p w:rsidR="006C4946" w:rsidRDefault="006C4946">
            <w:pPr>
              <w:pStyle w:val="ConsPlusNormal"/>
            </w:pPr>
            <w:r>
              <w:t>г. Заречный ул. Ленина, 10</w:t>
            </w:r>
          </w:p>
        </w:tc>
        <w:tc>
          <w:tcPr>
            <w:tcW w:w="2041" w:type="dxa"/>
          </w:tcPr>
          <w:p w:rsidR="006C4946" w:rsidRDefault="006C4946">
            <w:pPr>
              <w:pStyle w:val="ConsPlusNormal"/>
            </w:pPr>
            <w:r>
              <w:t>Тип - отдельно стоящая рекламная конструкция 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10.</w:t>
            </w:r>
          </w:p>
        </w:tc>
        <w:tc>
          <w:tcPr>
            <w:tcW w:w="850" w:type="dxa"/>
          </w:tcPr>
          <w:p w:rsidR="006C4946" w:rsidRDefault="006C4946">
            <w:pPr>
              <w:pStyle w:val="ConsPlusNormal"/>
            </w:pPr>
            <w:r>
              <w:t>С10</w:t>
            </w:r>
          </w:p>
        </w:tc>
        <w:tc>
          <w:tcPr>
            <w:tcW w:w="1531" w:type="dxa"/>
          </w:tcPr>
          <w:p w:rsidR="006C4946" w:rsidRDefault="006C4946">
            <w:pPr>
              <w:pStyle w:val="ConsPlusNormal"/>
            </w:pPr>
            <w:r>
              <w:t>г. Заречный ул. Ленина, 4</w:t>
            </w:r>
          </w:p>
        </w:tc>
        <w:tc>
          <w:tcPr>
            <w:tcW w:w="2041" w:type="dxa"/>
          </w:tcPr>
          <w:p w:rsidR="006C4946" w:rsidRDefault="006C4946">
            <w:pPr>
              <w:pStyle w:val="ConsPlusNormal"/>
            </w:pPr>
            <w:r>
              <w:t>Тип - отдельно стоящая рекламная конструкция 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11.</w:t>
            </w:r>
          </w:p>
        </w:tc>
        <w:tc>
          <w:tcPr>
            <w:tcW w:w="850" w:type="dxa"/>
          </w:tcPr>
          <w:p w:rsidR="006C4946" w:rsidRDefault="006C4946">
            <w:pPr>
              <w:pStyle w:val="ConsPlusNormal"/>
            </w:pPr>
            <w:r>
              <w:t>С11</w:t>
            </w:r>
          </w:p>
        </w:tc>
        <w:tc>
          <w:tcPr>
            <w:tcW w:w="1531" w:type="dxa"/>
          </w:tcPr>
          <w:p w:rsidR="006C4946" w:rsidRDefault="006C4946">
            <w:pPr>
              <w:pStyle w:val="ConsPlusNormal"/>
            </w:pPr>
            <w:r>
              <w:t>г. Заречный ул. Ленина, 29</w:t>
            </w:r>
          </w:p>
        </w:tc>
        <w:tc>
          <w:tcPr>
            <w:tcW w:w="2041" w:type="dxa"/>
          </w:tcPr>
          <w:p w:rsidR="006C4946" w:rsidRDefault="006C4946">
            <w:pPr>
              <w:pStyle w:val="ConsPlusNormal"/>
            </w:pPr>
            <w:r>
              <w:t xml:space="preserve">Тип - отдельно стоящая рекламная конструкция </w:t>
            </w:r>
            <w:r>
              <w:lastRenderedPageBreak/>
              <w:t>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lastRenderedPageBreak/>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lastRenderedPageBreak/>
              <w:t>12.</w:t>
            </w:r>
          </w:p>
        </w:tc>
        <w:tc>
          <w:tcPr>
            <w:tcW w:w="850" w:type="dxa"/>
          </w:tcPr>
          <w:p w:rsidR="006C4946" w:rsidRDefault="006C4946">
            <w:pPr>
              <w:pStyle w:val="ConsPlusNormal"/>
            </w:pPr>
            <w:r>
              <w:t>С13</w:t>
            </w:r>
          </w:p>
        </w:tc>
        <w:tc>
          <w:tcPr>
            <w:tcW w:w="1531" w:type="dxa"/>
          </w:tcPr>
          <w:p w:rsidR="006C4946" w:rsidRDefault="006C4946">
            <w:pPr>
              <w:pStyle w:val="ConsPlusNormal"/>
            </w:pPr>
            <w:r>
              <w:t>г. Заречный ул. Строителей, 4А</w:t>
            </w:r>
          </w:p>
        </w:tc>
        <w:tc>
          <w:tcPr>
            <w:tcW w:w="2041" w:type="dxa"/>
          </w:tcPr>
          <w:p w:rsidR="006C4946" w:rsidRDefault="006C4946">
            <w:pPr>
              <w:pStyle w:val="ConsPlusNormal"/>
            </w:pPr>
            <w:r>
              <w:t>Тип - отдельно стоящая рекламная конструкция 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13.</w:t>
            </w:r>
          </w:p>
        </w:tc>
        <w:tc>
          <w:tcPr>
            <w:tcW w:w="850" w:type="dxa"/>
          </w:tcPr>
          <w:p w:rsidR="006C4946" w:rsidRDefault="006C4946">
            <w:pPr>
              <w:pStyle w:val="ConsPlusNormal"/>
            </w:pPr>
            <w:r>
              <w:t>С14</w:t>
            </w:r>
          </w:p>
        </w:tc>
        <w:tc>
          <w:tcPr>
            <w:tcW w:w="1531" w:type="dxa"/>
          </w:tcPr>
          <w:p w:rsidR="006C4946" w:rsidRDefault="006C4946">
            <w:pPr>
              <w:pStyle w:val="ConsPlusNormal"/>
            </w:pPr>
            <w:r>
              <w:t>г. Заречный ул. Конституции СССР, 37</w:t>
            </w:r>
          </w:p>
        </w:tc>
        <w:tc>
          <w:tcPr>
            <w:tcW w:w="2041" w:type="dxa"/>
          </w:tcPr>
          <w:p w:rsidR="006C4946" w:rsidRDefault="006C4946">
            <w:pPr>
              <w:pStyle w:val="ConsPlusNormal"/>
            </w:pPr>
            <w:r>
              <w:t>Тип - отдельно стоящая рекламная конструкция 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14.</w:t>
            </w:r>
          </w:p>
        </w:tc>
        <w:tc>
          <w:tcPr>
            <w:tcW w:w="850" w:type="dxa"/>
          </w:tcPr>
          <w:p w:rsidR="006C4946" w:rsidRDefault="006C4946">
            <w:pPr>
              <w:pStyle w:val="ConsPlusNormal"/>
            </w:pPr>
            <w:r>
              <w:t>С15</w:t>
            </w:r>
          </w:p>
        </w:tc>
        <w:tc>
          <w:tcPr>
            <w:tcW w:w="1531" w:type="dxa"/>
          </w:tcPr>
          <w:p w:rsidR="006C4946" w:rsidRDefault="006C4946">
            <w:pPr>
              <w:pStyle w:val="ConsPlusNormal"/>
            </w:pPr>
            <w:r>
              <w:t>г. Заречный ул. Зеленая, 6</w:t>
            </w:r>
          </w:p>
        </w:tc>
        <w:tc>
          <w:tcPr>
            <w:tcW w:w="2041" w:type="dxa"/>
          </w:tcPr>
          <w:p w:rsidR="006C4946" w:rsidRDefault="006C4946">
            <w:pPr>
              <w:pStyle w:val="ConsPlusNormal"/>
            </w:pPr>
            <w:r>
              <w:t>Тип - отдельно стоящая рекламная конструкция 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15.</w:t>
            </w:r>
          </w:p>
        </w:tc>
        <w:tc>
          <w:tcPr>
            <w:tcW w:w="850" w:type="dxa"/>
          </w:tcPr>
          <w:p w:rsidR="006C4946" w:rsidRDefault="006C4946">
            <w:pPr>
              <w:pStyle w:val="ConsPlusNormal"/>
            </w:pPr>
            <w:r>
              <w:t>С16</w:t>
            </w:r>
          </w:p>
        </w:tc>
        <w:tc>
          <w:tcPr>
            <w:tcW w:w="1531" w:type="dxa"/>
          </w:tcPr>
          <w:p w:rsidR="006C4946" w:rsidRDefault="006C4946">
            <w:pPr>
              <w:pStyle w:val="ConsPlusNormal"/>
            </w:pPr>
            <w:r>
              <w:t>г. Заречный ул. Зеленая, 4</w:t>
            </w:r>
          </w:p>
        </w:tc>
        <w:tc>
          <w:tcPr>
            <w:tcW w:w="2041" w:type="dxa"/>
          </w:tcPr>
          <w:p w:rsidR="006C4946" w:rsidRDefault="006C4946">
            <w:pPr>
              <w:pStyle w:val="ConsPlusNormal"/>
            </w:pPr>
            <w:r>
              <w:t>Тип - отдельно стоящая рекламная конструкция 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16.</w:t>
            </w:r>
          </w:p>
        </w:tc>
        <w:tc>
          <w:tcPr>
            <w:tcW w:w="850" w:type="dxa"/>
          </w:tcPr>
          <w:p w:rsidR="006C4946" w:rsidRDefault="006C4946">
            <w:pPr>
              <w:pStyle w:val="ConsPlusNormal"/>
            </w:pPr>
            <w:r>
              <w:t>С17</w:t>
            </w:r>
          </w:p>
        </w:tc>
        <w:tc>
          <w:tcPr>
            <w:tcW w:w="1531" w:type="dxa"/>
          </w:tcPr>
          <w:p w:rsidR="006C4946" w:rsidRDefault="006C4946">
            <w:pPr>
              <w:pStyle w:val="ConsPlusNormal"/>
            </w:pPr>
            <w:r>
              <w:t>г. Заречный пр. 30-летия Победы, 22</w:t>
            </w:r>
          </w:p>
        </w:tc>
        <w:tc>
          <w:tcPr>
            <w:tcW w:w="2041" w:type="dxa"/>
          </w:tcPr>
          <w:p w:rsidR="006C4946" w:rsidRDefault="006C4946">
            <w:pPr>
              <w:pStyle w:val="ConsPlusNormal"/>
            </w:pPr>
            <w:r>
              <w:t xml:space="preserve">Тип - отдельно стоящая рекламная </w:t>
            </w:r>
            <w:r>
              <w:lastRenderedPageBreak/>
              <w:t>конструкция 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lastRenderedPageBreak/>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lastRenderedPageBreak/>
              <w:t>17.</w:t>
            </w:r>
          </w:p>
        </w:tc>
        <w:tc>
          <w:tcPr>
            <w:tcW w:w="850" w:type="dxa"/>
          </w:tcPr>
          <w:p w:rsidR="006C4946" w:rsidRDefault="006C4946">
            <w:pPr>
              <w:pStyle w:val="ConsPlusNormal"/>
            </w:pPr>
            <w:r>
              <w:t>С18</w:t>
            </w:r>
          </w:p>
        </w:tc>
        <w:tc>
          <w:tcPr>
            <w:tcW w:w="1531" w:type="dxa"/>
          </w:tcPr>
          <w:p w:rsidR="006C4946" w:rsidRDefault="006C4946">
            <w:pPr>
              <w:pStyle w:val="ConsPlusNormal"/>
            </w:pPr>
            <w:r>
              <w:t>г. Заречный пр. 30-летия Победы, 18</w:t>
            </w:r>
          </w:p>
        </w:tc>
        <w:tc>
          <w:tcPr>
            <w:tcW w:w="2041" w:type="dxa"/>
          </w:tcPr>
          <w:p w:rsidR="006C4946" w:rsidRDefault="006C4946">
            <w:pPr>
              <w:pStyle w:val="ConsPlusNormal"/>
            </w:pPr>
            <w:r>
              <w:t>Тип - отдельно стоящая рекламная конструкция 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18.</w:t>
            </w:r>
          </w:p>
        </w:tc>
        <w:tc>
          <w:tcPr>
            <w:tcW w:w="850" w:type="dxa"/>
          </w:tcPr>
          <w:p w:rsidR="006C4946" w:rsidRDefault="006C4946">
            <w:pPr>
              <w:pStyle w:val="ConsPlusNormal"/>
            </w:pPr>
            <w:r>
              <w:t>С19</w:t>
            </w:r>
          </w:p>
        </w:tc>
        <w:tc>
          <w:tcPr>
            <w:tcW w:w="1531" w:type="dxa"/>
          </w:tcPr>
          <w:p w:rsidR="006C4946" w:rsidRDefault="006C4946">
            <w:pPr>
              <w:pStyle w:val="ConsPlusNormal"/>
            </w:pPr>
            <w:r>
              <w:t>г. Заречный пр. 30-летия Победы, 23</w:t>
            </w:r>
          </w:p>
        </w:tc>
        <w:tc>
          <w:tcPr>
            <w:tcW w:w="2041" w:type="dxa"/>
          </w:tcPr>
          <w:p w:rsidR="006C4946" w:rsidRDefault="006C4946">
            <w:pPr>
              <w:pStyle w:val="ConsPlusNormal"/>
            </w:pPr>
            <w:r>
              <w:t>Тип - отдельно стоящая рекламная конструкция 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19.</w:t>
            </w:r>
          </w:p>
        </w:tc>
        <w:tc>
          <w:tcPr>
            <w:tcW w:w="850" w:type="dxa"/>
          </w:tcPr>
          <w:p w:rsidR="006C4946" w:rsidRDefault="006C4946">
            <w:pPr>
              <w:pStyle w:val="ConsPlusNormal"/>
            </w:pPr>
            <w:r>
              <w:t>С20</w:t>
            </w:r>
          </w:p>
        </w:tc>
        <w:tc>
          <w:tcPr>
            <w:tcW w:w="1531" w:type="dxa"/>
          </w:tcPr>
          <w:p w:rsidR="006C4946" w:rsidRDefault="006C4946">
            <w:pPr>
              <w:pStyle w:val="ConsPlusNormal"/>
            </w:pPr>
            <w:r>
              <w:t>г. Заречный ул. Братская, 12</w:t>
            </w:r>
          </w:p>
        </w:tc>
        <w:tc>
          <w:tcPr>
            <w:tcW w:w="2041" w:type="dxa"/>
          </w:tcPr>
          <w:p w:rsidR="006C4946" w:rsidRDefault="006C4946">
            <w:pPr>
              <w:pStyle w:val="ConsPlusNormal"/>
            </w:pPr>
            <w:r>
              <w:t>Тип - отдельно стоящая рекламная конструкция 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20.</w:t>
            </w:r>
          </w:p>
        </w:tc>
        <w:tc>
          <w:tcPr>
            <w:tcW w:w="850" w:type="dxa"/>
          </w:tcPr>
          <w:p w:rsidR="006C4946" w:rsidRDefault="006C4946">
            <w:pPr>
              <w:pStyle w:val="ConsPlusNormal"/>
            </w:pPr>
            <w:r>
              <w:t>С21</w:t>
            </w:r>
          </w:p>
        </w:tc>
        <w:tc>
          <w:tcPr>
            <w:tcW w:w="1531" w:type="dxa"/>
          </w:tcPr>
          <w:p w:rsidR="006C4946" w:rsidRDefault="006C4946">
            <w:pPr>
              <w:pStyle w:val="ConsPlusNormal"/>
            </w:pPr>
            <w:r>
              <w:t>г. Заречный пр. Мира, 5</w:t>
            </w:r>
          </w:p>
        </w:tc>
        <w:tc>
          <w:tcPr>
            <w:tcW w:w="2041" w:type="dxa"/>
          </w:tcPr>
          <w:p w:rsidR="006C4946" w:rsidRDefault="006C4946">
            <w:pPr>
              <w:pStyle w:val="ConsPlusNormal"/>
            </w:pPr>
            <w:r>
              <w:t>Тип - отдельно стоящая рекламная конструкция сити-формата (малого формата).</w:t>
            </w:r>
          </w:p>
          <w:p w:rsidR="006C4946" w:rsidRDefault="006C4946">
            <w:pPr>
              <w:pStyle w:val="ConsPlusNormal"/>
            </w:pPr>
            <w:r>
              <w:t>Вид - сити-формат</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bl>
    <w:p w:rsidR="006C4946" w:rsidRDefault="006C4946">
      <w:pPr>
        <w:pStyle w:val="ConsPlusNormal"/>
        <w:jc w:val="both"/>
      </w:pPr>
    </w:p>
    <w:p w:rsidR="006C4946" w:rsidRDefault="006C4946">
      <w:pPr>
        <w:pStyle w:val="ConsPlusNormal"/>
        <w:ind w:firstLine="540"/>
        <w:jc w:val="both"/>
      </w:pPr>
      <w:r>
        <w:t xml:space="preserve">Лот N 4: право на заключение договоров на установку и эксплуатацию на территории города Заречного Пензенской области 29 двухсторонних (58 </w:t>
      </w:r>
      <w:r>
        <w:lastRenderedPageBreak/>
        <w:t>информационных полей общей площадью 127,6 м</w:t>
      </w:r>
      <w:r>
        <w:rPr>
          <w:vertAlign w:val="superscript"/>
        </w:rPr>
        <w:t>2</w:t>
      </w:r>
      <w:r>
        <w:t>) рекламных конструкций на остановочных комплексах (1 - 18; 41 - 51) в следующих местах:</w:t>
      </w:r>
    </w:p>
    <w:p w:rsidR="006C4946" w:rsidRDefault="006C4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
        <w:gridCol w:w="850"/>
        <w:gridCol w:w="1531"/>
        <w:gridCol w:w="2041"/>
        <w:gridCol w:w="1361"/>
        <w:gridCol w:w="1020"/>
        <w:gridCol w:w="1587"/>
      </w:tblGrid>
      <w:tr w:rsidR="006C4946">
        <w:tc>
          <w:tcPr>
            <w:tcW w:w="555" w:type="dxa"/>
          </w:tcPr>
          <w:p w:rsidR="006C4946" w:rsidRDefault="006C4946">
            <w:pPr>
              <w:pStyle w:val="ConsPlusNormal"/>
            </w:pPr>
          </w:p>
        </w:tc>
        <w:tc>
          <w:tcPr>
            <w:tcW w:w="850" w:type="dxa"/>
          </w:tcPr>
          <w:p w:rsidR="006C4946" w:rsidRDefault="006C4946">
            <w:pPr>
              <w:pStyle w:val="ConsPlusNormal"/>
              <w:jc w:val="center"/>
            </w:pPr>
            <w:r>
              <w:t>N на карте</w:t>
            </w:r>
          </w:p>
        </w:tc>
        <w:tc>
          <w:tcPr>
            <w:tcW w:w="1531" w:type="dxa"/>
          </w:tcPr>
          <w:p w:rsidR="006C4946" w:rsidRDefault="006C4946">
            <w:pPr>
              <w:pStyle w:val="ConsPlusNormal"/>
              <w:jc w:val="center"/>
            </w:pPr>
            <w:r>
              <w:t>Адрес рекламной конструкции</w:t>
            </w:r>
          </w:p>
        </w:tc>
        <w:tc>
          <w:tcPr>
            <w:tcW w:w="2041" w:type="dxa"/>
          </w:tcPr>
          <w:p w:rsidR="006C4946" w:rsidRDefault="006C4946">
            <w:pPr>
              <w:pStyle w:val="ConsPlusNormal"/>
              <w:jc w:val="center"/>
            </w:pPr>
            <w:r>
              <w:t>Тип и вид рекламной конструкции</w:t>
            </w:r>
          </w:p>
        </w:tc>
        <w:tc>
          <w:tcPr>
            <w:tcW w:w="1361" w:type="dxa"/>
          </w:tcPr>
          <w:p w:rsidR="006C4946" w:rsidRDefault="006C4946">
            <w:pPr>
              <w:pStyle w:val="ConsPlusNormal"/>
              <w:jc w:val="center"/>
            </w:pPr>
            <w:r>
              <w:t>Площадь одного информационного поля (м)</w:t>
            </w:r>
          </w:p>
        </w:tc>
        <w:tc>
          <w:tcPr>
            <w:tcW w:w="1020" w:type="dxa"/>
          </w:tcPr>
          <w:p w:rsidR="006C4946" w:rsidRDefault="006C4946">
            <w:pPr>
              <w:pStyle w:val="ConsPlusNormal"/>
              <w:jc w:val="center"/>
            </w:pPr>
            <w:r>
              <w:t>Количество информационных полей (шт)</w:t>
            </w:r>
          </w:p>
        </w:tc>
        <w:tc>
          <w:tcPr>
            <w:tcW w:w="1587" w:type="dxa"/>
          </w:tcPr>
          <w:p w:rsidR="006C4946" w:rsidRDefault="006C4946">
            <w:pPr>
              <w:pStyle w:val="ConsPlusNormal"/>
              <w:jc w:val="center"/>
            </w:pPr>
            <w:r>
              <w:t>Правообладатель земельного участка (здания, сооружения)</w:t>
            </w:r>
          </w:p>
        </w:tc>
      </w:tr>
      <w:tr w:rsidR="006C4946">
        <w:tc>
          <w:tcPr>
            <w:tcW w:w="8945" w:type="dxa"/>
            <w:gridSpan w:val="7"/>
          </w:tcPr>
          <w:p w:rsidR="006C4946" w:rsidRDefault="006C4946">
            <w:pPr>
              <w:pStyle w:val="ConsPlusNormal"/>
              <w:jc w:val="center"/>
            </w:pPr>
            <w:r>
              <w:t>Остановочные комплексы</w:t>
            </w:r>
          </w:p>
        </w:tc>
      </w:tr>
      <w:tr w:rsidR="006C4946">
        <w:tc>
          <w:tcPr>
            <w:tcW w:w="555" w:type="dxa"/>
          </w:tcPr>
          <w:p w:rsidR="006C4946" w:rsidRDefault="006C4946">
            <w:pPr>
              <w:pStyle w:val="ConsPlusNormal"/>
            </w:pPr>
            <w:r>
              <w:t>1.</w:t>
            </w:r>
          </w:p>
        </w:tc>
        <w:tc>
          <w:tcPr>
            <w:tcW w:w="850" w:type="dxa"/>
          </w:tcPr>
          <w:p w:rsidR="006C4946" w:rsidRDefault="006C4946">
            <w:pPr>
              <w:pStyle w:val="ConsPlusNormal"/>
            </w:pPr>
            <w:r>
              <w:t>1</w:t>
            </w:r>
          </w:p>
        </w:tc>
        <w:tc>
          <w:tcPr>
            <w:tcW w:w="1531" w:type="dxa"/>
          </w:tcPr>
          <w:p w:rsidR="006C4946" w:rsidRDefault="006C4946">
            <w:pPr>
              <w:pStyle w:val="ConsPlusNormal"/>
            </w:pPr>
            <w:r>
              <w:t>г. Заречный ул. Ленина, район КПП N 11</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2.</w:t>
            </w:r>
          </w:p>
        </w:tc>
        <w:tc>
          <w:tcPr>
            <w:tcW w:w="850" w:type="dxa"/>
          </w:tcPr>
          <w:p w:rsidR="006C4946" w:rsidRDefault="006C4946">
            <w:pPr>
              <w:pStyle w:val="ConsPlusNormal"/>
            </w:pPr>
            <w:r>
              <w:t>2</w:t>
            </w:r>
          </w:p>
        </w:tc>
        <w:tc>
          <w:tcPr>
            <w:tcW w:w="1531" w:type="dxa"/>
          </w:tcPr>
          <w:p w:rsidR="006C4946" w:rsidRDefault="006C4946">
            <w:pPr>
              <w:pStyle w:val="ConsPlusNormal"/>
            </w:pPr>
            <w:r>
              <w:t>г. Заречный пр-т 30-летия Победы, N 30</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3.</w:t>
            </w:r>
          </w:p>
        </w:tc>
        <w:tc>
          <w:tcPr>
            <w:tcW w:w="850" w:type="dxa"/>
          </w:tcPr>
          <w:p w:rsidR="006C4946" w:rsidRDefault="006C4946">
            <w:pPr>
              <w:pStyle w:val="ConsPlusNormal"/>
            </w:pPr>
            <w:r>
              <w:t>3</w:t>
            </w:r>
          </w:p>
        </w:tc>
        <w:tc>
          <w:tcPr>
            <w:tcW w:w="1531" w:type="dxa"/>
          </w:tcPr>
          <w:p w:rsidR="006C4946" w:rsidRDefault="006C4946">
            <w:pPr>
              <w:pStyle w:val="ConsPlusNormal"/>
            </w:pPr>
            <w:r>
              <w:t>г. Заречный пр-т 30-летия Победы, N 39</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4.</w:t>
            </w:r>
          </w:p>
        </w:tc>
        <w:tc>
          <w:tcPr>
            <w:tcW w:w="850" w:type="dxa"/>
          </w:tcPr>
          <w:p w:rsidR="006C4946" w:rsidRDefault="006C4946">
            <w:pPr>
              <w:pStyle w:val="ConsPlusNormal"/>
            </w:pPr>
            <w:r>
              <w:t>4</w:t>
            </w:r>
          </w:p>
        </w:tc>
        <w:tc>
          <w:tcPr>
            <w:tcW w:w="1531" w:type="dxa"/>
          </w:tcPr>
          <w:p w:rsidR="006C4946" w:rsidRDefault="006C4946">
            <w:pPr>
              <w:pStyle w:val="ConsPlusNormal"/>
            </w:pPr>
            <w:r>
              <w:t>г. Заречный ул. Ленина, N 42</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lastRenderedPageBreak/>
              <w:t>Вид - остановочный комплекс</w:t>
            </w:r>
          </w:p>
        </w:tc>
        <w:tc>
          <w:tcPr>
            <w:tcW w:w="1361" w:type="dxa"/>
          </w:tcPr>
          <w:p w:rsidR="006C4946" w:rsidRDefault="006C4946">
            <w:pPr>
              <w:pStyle w:val="ConsPlusNormal"/>
            </w:pPr>
            <w:r>
              <w:lastRenderedPageBreak/>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lastRenderedPageBreak/>
              <w:t>5.</w:t>
            </w:r>
          </w:p>
        </w:tc>
        <w:tc>
          <w:tcPr>
            <w:tcW w:w="850" w:type="dxa"/>
          </w:tcPr>
          <w:p w:rsidR="006C4946" w:rsidRDefault="006C4946">
            <w:pPr>
              <w:pStyle w:val="ConsPlusNormal"/>
            </w:pPr>
            <w:r>
              <w:t>5</w:t>
            </w:r>
          </w:p>
        </w:tc>
        <w:tc>
          <w:tcPr>
            <w:tcW w:w="1531" w:type="dxa"/>
          </w:tcPr>
          <w:p w:rsidR="006C4946" w:rsidRDefault="006C4946">
            <w:pPr>
              <w:pStyle w:val="ConsPlusNormal"/>
            </w:pPr>
            <w:r>
              <w:t>г. Заречный ул. Ленина, N 33А</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6.</w:t>
            </w:r>
          </w:p>
        </w:tc>
        <w:tc>
          <w:tcPr>
            <w:tcW w:w="850" w:type="dxa"/>
          </w:tcPr>
          <w:p w:rsidR="006C4946" w:rsidRDefault="006C4946">
            <w:pPr>
              <w:pStyle w:val="ConsPlusNormal"/>
            </w:pPr>
            <w:r>
              <w:t>6</w:t>
            </w:r>
          </w:p>
        </w:tc>
        <w:tc>
          <w:tcPr>
            <w:tcW w:w="1531" w:type="dxa"/>
          </w:tcPr>
          <w:p w:rsidR="006C4946" w:rsidRDefault="006C4946">
            <w:pPr>
              <w:pStyle w:val="ConsPlusNormal"/>
            </w:pPr>
            <w:r>
              <w:t>г. Заречный ул. Светлая, N 15</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7.</w:t>
            </w:r>
          </w:p>
        </w:tc>
        <w:tc>
          <w:tcPr>
            <w:tcW w:w="850" w:type="dxa"/>
          </w:tcPr>
          <w:p w:rsidR="006C4946" w:rsidRDefault="006C4946">
            <w:pPr>
              <w:pStyle w:val="ConsPlusNormal"/>
            </w:pPr>
            <w:r>
              <w:t>7</w:t>
            </w:r>
          </w:p>
        </w:tc>
        <w:tc>
          <w:tcPr>
            <w:tcW w:w="1531" w:type="dxa"/>
          </w:tcPr>
          <w:p w:rsidR="006C4946" w:rsidRDefault="006C4946">
            <w:pPr>
              <w:pStyle w:val="ConsPlusNormal"/>
            </w:pPr>
            <w:r>
              <w:t>г. Заречный ул. Заречная, N 40</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8.</w:t>
            </w:r>
          </w:p>
        </w:tc>
        <w:tc>
          <w:tcPr>
            <w:tcW w:w="850" w:type="dxa"/>
          </w:tcPr>
          <w:p w:rsidR="006C4946" w:rsidRDefault="006C4946">
            <w:pPr>
              <w:pStyle w:val="ConsPlusNormal"/>
            </w:pPr>
            <w:r>
              <w:t>8</w:t>
            </w:r>
          </w:p>
        </w:tc>
        <w:tc>
          <w:tcPr>
            <w:tcW w:w="1531" w:type="dxa"/>
          </w:tcPr>
          <w:p w:rsidR="006C4946" w:rsidRDefault="006C4946">
            <w:pPr>
              <w:pStyle w:val="ConsPlusNormal"/>
            </w:pPr>
            <w:r>
              <w:t>г. Заречный ул. Заречная, N 40</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9.</w:t>
            </w:r>
          </w:p>
        </w:tc>
        <w:tc>
          <w:tcPr>
            <w:tcW w:w="850" w:type="dxa"/>
          </w:tcPr>
          <w:p w:rsidR="006C4946" w:rsidRDefault="006C4946">
            <w:pPr>
              <w:pStyle w:val="ConsPlusNormal"/>
            </w:pPr>
            <w:r>
              <w:t>9</w:t>
            </w:r>
          </w:p>
        </w:tc>
        <w:tc>
          <w:tcPr>
            <w:tcW w:w="1531" w:type="dxa"/>
          </w:tcPr>
          <w:p w:rsidR="006C4946" w:rsidRDefault="006C4946">
            <w:pPr>
              <w:pStyle w:val="ConsPlusNormal"/>
            </w:pPr>
            <w:r>
              <w:t>г. Заречный пр-т Мира, КПП N 5</w:t>
            </w:r>
          </w:p>
        </w:tc>
        <w:tc>
          <w:tcPr>
            <w:tcW w:w="2041" w:type="dxa"/>
          </w:tcPr>
          <w:p w:rsidR="006C4946" w:rsidRDefault="006C4946">
            <w:pPr>
              <w:pStyle w:val="ConsPlusNormal"/>
            </w:pPr>
            <w:r>
              <w:t xml:space="preserve">Тип - рекламная конструкция сити-формата, совмещенная с остановочным </w:t>
            </w:r>
            <w:r>
              <w:lastRenderedPageBreak/>
              <w:t>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lastRenderedPageBreak/>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lastRenderedPageBreak/>
              <w:t>10.</w:t>
            </w:r>
          </w:p>
        </w:tc>
        <w:tc>
          <w:tcPr>
            <w:tcW w:w="850" w:type="dxa"/>
          </w:tcPr>
          <w:p w:rsidR="006C4946" w:rsidRDefault="006C4946">
            <w:pPr>
              <w:pStyle w:val="ConsPlusNormal"/>
            </w:pPr>
            <w:r>
              <w:t>10</w:t>
            </w:r>
          </w:p>
        </w:tc>
        <w:tc>
          <w:tcPr>
            <w:tcW w:w="1531" w:type="dxa"/>
          </w:tcPr>
          <w:p w:rsidR="006C4946" w:rsidRDefault="006C4946">
            <w:pPr>
              <w:pStyle w:val="ConsPlusNormal"/>
            </w:pPr>
            <w:r>
              <w:t>г. Заречный ул. Коммунальная, район Плавательного бассейна</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- 1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11.</w:t>
            </w:r>
          </w:p>
        </w:tc>
        <w:tc>
          <w:tcPr>
            <w:tcW w:w="850" w:type="dxa"/>
          </w:tcPr>
          <w:p w:rsidR="006C4946" w:rsidRDefault="006C4946">
            <w:pPr>
              <w:pStyle w:val="ConsPlusNormal"/>
            </w:pPr>
            <w:r>
              <w:t>11</w:t>
            </w:r>
          </w:p>
        </w:tc>
        <w:tc>
          <w:tcPr>
            <w:tcW w:w="1531" w:type="dxa"/>
          </w:tcPr>
          <w:p w:rsidR="006C4946" w:rsidRDefault="006C4946">
            <w:pPr>
              <w:pStyle w:val="ConsPlusNormal"/>
            </w:pPr>
            <w:r>
              <w:t>г. Заречный ул. Заречная, N 5</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12.</w:t>
            </w:r>
          </w:p>
        </w:tc>
        <w:tc>
          <w:tcPr>
            <w:tcW w:w="850" w:type="dxa"/>
          </w:tcPr>
          <w:p w:rsidR="006C4946" w:rsidRDefault="006C4946">
            <w:pPr>
              <w:pStyle w:val="ConsPlusNormal"/>
            </w:pPr>
            <w:r>
              <w:t>12</w:t>
            </w:r>
          </w:p>
        </w:tc>
        <w:tc>
          <w:tcPr>
            <w:tcW w:w="1531" w:type="dxa"/>
          </w:tcPr>
          <w:p w:rsidR="006C4946" w:rsidRDefault="006C4946">
            <w:pPr>
              <w:pStyle w:val="ConsPlusNormal"/>
            </w:pPr>
            <w:r>
              <w:t>г. Заречный ул. Заречная, N 16</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13.</w:t>
            </w:r>
          </w:p>
        </w:tc>
        <w:tc>
          <w:tcPr>
            <w:tcW w:w="850" w:type="dxa"/>
          </w:tcPr>
          <w:p w:rsidR="006C4946" w:rsidRDefault="006C4946">
            <w:pPr>
              <w:pStyle w:val="ConsPlusNormal"/>
            </w:pPr>
            <w:r>
              <w:t>13</w:t>
            </w:r>
          </w:p>
        </w:tc>
        <w:tc>
          <w:tcPr>
            <w:tcW w:w="1531" w:type="dxa"/>
          </w:tcPr>
          <w:p w:rsidR="006C4946" w:rsidRDefault="006C4946">
            <w:pPr>
              <w:pStyle w:val="ConsPlusNormal"/>
            </w:pPr>
            <w:r>
              <w:t>г. Заречный ул. Заречная, N 19</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14.</w:t>
            </w:r>
          </w:p>
        </w:tc>
        <w:tc>
          <w:tcPr>
            <w:tcW w:w="850" w:type="dxa"/>
          </w:tcPr>
          <w:p w:rsidR="006C4946" w:rsidRDefault="006C4946">
            <w:pPr>
              <w:pStyle w:val="ConsPlusNormal"/>
            </w:pPr>
            <w:r>
              <w:t>14</w:t>
            </w:r>
          </w:p>
        </w:tc>
        <w:tc>
          <w:tcPr>
            <w:tcW w:w="1531" w:type="dxa"/>
          </w:tcPr>
          <w:p w:rsidR="006C4946" w:rsidRDefault="006C4946">
            <w:pPr>
              <w:pStyle w:val="ConsPlusNormal"/>
            </w:pPr>
            <w:r>
              <w:t>г. Заречный ул. Заречная, N 30А</w:t>
            </w:r>
          </w:p>
        </w:tc>
        <w:tc>
          <w:tcPr>
            <w:tcW w:w="2041" w:type="dxa"/>
          </w:tcPr>
          <w:p w:rsidR="006C4946" w:rsidRDefault="006C4946">
            <w:pPr>
              <w:pStyle w:val="ConsPlusNormal"/>
            </w:pPr>
            <w:r>
              <w:t xml:space="preserve">Тип - рекламная конструкция сити-формата, совмещенная с </w:t>
            </w:r>
            <w:r>
              <w:lastRenderedPageBreak/>
              <w:t>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lastRenderedPageBreak/>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lastRenderedPageBreak/>
              <w:t>15.</w:t>
            </w:r>
          </w:p>
        </w:tc>
        <w:tc>
          <w:tcPr>
            <w:tcW w:w="850" w:type="dxa"/>
          </w:tcPr>
          <w:p w:rsidR="006C4946" w:rsidRDefault="006C4946">
            <w:pPr>
              <w:pStyle w:val="ConsPlusNormal"/>
            </w:pPr>
            <w:r>
              <w:t>15</w:t>
            </w:r>
          </w:p>
        </w:tc>
        <w:tc>
          <w:tcPr>
            <w:tcW w:w="1531" w:type="dxa"/>
          </w:tcPr>
          <w:p w:rsidR="006C4946" w:rsidRDefault="006C4946">
            <w:pPr>
              <w:pStyle w:val="ConsPlusNormal"/>
            </w:pPr>
            <w:r>
              <w:t>г. Заречный ул. Заречная, N 30А</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16.</w:t>
            </w:r>
          </w:p>
        </w:tc>
        <w:tc>
          <w:tcPr>
            <w:tcW w:w="850" w:type="dxa"/>
          </w:tcPr>
          <w:p w:rsidR="006C4946" w:rsidRDefault="006C4946">
            <w:pPr>
              <w:pStyle w:val="ConsPlusNormal"/>
            </w:pPr>
            <w:r>
              <w:t>16</w:t>
            </w:r>
          </w:p>
        </w:tc>
        <w:tc>
          <w:tcPr>
            <w:tcW w:w="1531" w:type="dxa"/>
          </w:tcPr>
          <w:p w:rsidR="006C4946" w:rsidRDefault="006C4946">
            <w:pPr>
              <w:pStyle w:val="ConsPlusNormal"/>
            </w:pPr>
            <w:r>
              <w:t>г. Заречный ул. Зеленая, N 33</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17.</w:t>
            </w:r>
          </w:p>
        </w:tc>
        <w:tc>
          <w:tcPr>
            <w:tcW w:w="850" w:type="dxa"/>
          </w:tcPr>
          <w:p w:rsidR="006C4946" w:rsidRDefault="006C4946">
            <w:pPr>
              <w:pStyle w:val="ConsPlusNormal"/>
            </w:pPr>
            <w:r>
              <w:t>17</w:t>
            </w:r>
          </w:p>
        </w:tc>
        <w:tc>
          <w:tcPr>
            <w:tcW w:w="1531" w:type="dxa"/>
          </w:tcPr>
          <w:p w:rsidR="006C4946" w:rsidRDefault="006C4946">
            <w:pPr>
              <w:pStyle w:val="ConsPlusNormal"/>
            </w:pPr>
            <w:r>
              <w:t>г. Заречный ул. Зеленая, N 14</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18.</w:t>
            </w:r>
          </w:p>
        </w:tc>
        <w:tc>
          <w:tcPr>
            <w:tcW w:w="850" w:type="dxa"/>
          </w:tcPr>
          <w:p w:rsidR="006C4946" w:rsidRDefault="006C4946">
            <w:pPr>
              <w:pStyle w:val="ConsPlusNormal"/>
            </w:pPr>
            <w:r>
              <w:t>18</w:t>
            </w:r>
          </w:p>
        </w:tc>
        <w:tc>
          <w:tcPr>
            <w:tcW w:w="1531" w:type="dxa"/>
          </w:tcPr>
          <w:p w:rsidR="006C4946" w:rsidRDefault="006C4946">
            <w:pPr>
              <w:pStyle w:val="ConsPlusNormal"/>
            </w:pPr>
            <w:r>
              <w:t>г. Заречный ул. Коммунальная,</w:t>
            </w:r>
          </w:p>
          <w:p w:rsidR="006C4946" w:rsidRDefault="006C4946">
            <w:pPr>
              <w:pStyle w:val="ConsPlusNormal"/>
            </w:pPr>
            <w:r>
              <w:t>N 8</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19.</w:t>
            </w:r>
          </w:p>
        </w:tc>
        <w:tc>
          <w:tcPr>
            <w:tcW w:w="850" w:type="dxa"/>
          </w:tcPr>
          <w:p w:rsidR="006C4946" w:rsidRDefault="006C4946">
            <w:pPr>
              <w:pStyle w:val="ConsPlusNormal"/>
            </w:pPr>
            <w:r>
              <w:t>41</w:t>
            </w:r>
          </w:p>
        </w:tc>
        <w:tc>
          <w:tcPr>
            <w:tcW w:w="1531" w:type="dxa"/>
          </w:tcPr>
          <w:p w:rsidR="006C4946" w:rsidRDefault="006C4946">
            <w:pPr>
              <w:pStyle w:val="ConsPlusNormal"/>
            </w:pPr>
            <w:r>
              <w:t xml:space="preserve">г. Заречный пр-т 30-летия </w:t>
            </w:r>
            <w:r>
              <w:lastRenderedPageBreak/>
              <w:t>Победы, N 15А</w:t>
            </w:r>
          </w:p>
        </w:tc>
        <w:tc>
          <w:tcPr>
            <w:tcW w:w="2041" w:type="dxa"/>
          </w:tcPr>
          <w:p w:rsidR="006C4946" w:rsidRDefault="006C4946">
            <w:pPr>
              <w:pStyle w:val="ConsPlusNormal"/>
            </w:pPr>
            <w:r>
              <w:lastRenderedPageBreak/>
              <w:t xml:space="preserve">Тип - рекламная конструкция сити-формата, </w:t>
            </w:r>
            <w:r>
              <w:lastRenderedPageBreak/>
              <w:t>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lastRenderedPageBreak/>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lastRenderedPageBreak/>
              <w:t>20.</w:t>
            </w:r>
          </w:p>
        </w:tc>
        <w:tc>
          <w:tcPr>
            <w:tcW w:w="850" w:type="dxa"/>
          </w:tcPr>
          <w:p w:rsidR="006C4946" w:rsidRDefault="006C4946">
            <w:pPr>
              <w:pStyle w:val="ConsPlusNormal"/>
            </w:pPr>
            <w:r>
              <w:t>42</w:t>
            </w:r>
          </w:p>
        </w:tc>
        <w:tc>
          <w:tcPr>
            <w:tcW w:w="1531" w:type="dxa"/>
          </w:tcPr>
          <w:p w:rsidR="006C4946" w:rsidRDefault="006C4946">
            <w:pPr>
              <w:pStyle w:val="ConsPlusNormal"/>
            </w:pPr>
            <w:r>
              <w:t>г. Заречный пр-т Мира, N 82А</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21.</w:t>
            </w:r>
          </w:p>
        </w:tc>
        <w:tc>
          <w:tcPr>
            <w:tcW w:w="850" w:type="dxa"/>
          </w:tcPr>
          <w:p w:rsidR="006C4946" w:rsidRDefault="006C4946">
            <w:pPr>
              <w:pStyle w:val="ConsPlusNormal"/>
            </w:pPr>
            <w:r>
              <w:t>43</w:t>
            </w:r>
          </w:p>
        </w:tc>
        <w:tc>
          <w:tcPr>
            <w:tcW w:w="1531" w:type="dxa"/>
          </w:tcPr>
          <w:p w:rsidR="006C4946" w:rsidRDefault="006C4946">
            <w:pPr>
              <w:pStyle w:val="ConsPlusNormal"/>
            </w:pPr>
            <w:r>
              <w:t>г. Заречный пр-т Мира, N 15</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22.</w:t>
            </w:r>
          </w:p>
        </w:tc>
        <w:tc>
          <w:tcPr>
            <w:tcW w:w="850" w:type="dxa"/>
          </w:tcPr>
          <w:p w:rsidR="006C4946" w:rsidRDefault="006C4946">
            <w:pPr>
              <w:pStyle w:val="ConsPlusNormal"/>
            </w:pPr>
            <w:r>
              <w:t>44</w:t>
            </w:r>
          </w:p>
        </w:tc>
        <w:tc>
          <w:tcPr>
            <w:tcW w:w="1531" w:type="dxa"/>
          </w:tcPr>
          <w:p w:rsidR="006C4946" w:rsidRDefault="006C4946">
            <w:pPr>
              <w:pStyle w:val="ConsPlusNormal"/>
            </w:pPr>
            <w:r>
              <w:t>г. Заречный пр-т 30-летия Победы, N 22</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23.</w:t>
            </w:r>
          </w:p>
        </w:tc>
        <w:tc>
          <w:tcPr>
            <w:tcW w:w="850" w:type="dxa"/>
          </w:tcPr>
          <w:p w:rsidR="006C4946" w:rsidRDefault="006C4946">
            <w:pPr>
              <w:pStyle w:val="ConsPlusNormal"/>
            </w:pPr>
            <w:r>
              <w:t>45</w:t>
            </w:r>
          </w:p>
        </w:tc>
        <w:tc>
          <w:tcPr>
            <w:tcW w:w="1531" w:type="dxa"/>
          </w:tcPr>
          <w:p w:rsidR="006C4946" w:rsidRDefault="006C4946">
            <w:pPr>
              <w:pStyle w:val="ConsPlusNormal"/>
            </w:pPr>
            <w:r>
              <w:t>г. Заречный ул. Заречная, N 6</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24.</w:t>
            </w:r>
          </w:p>
        </w:tc>
        <w:tc>
          <w:tcPr>
            <w:tcW w:w="850" w:type="dxa"/>
          </w:tcPr>
          <w:p w:rsidR="006C4946" w:rsidRDefault="006C4946">
            <w:pPr>
              <w:pStyle w:val="ConsPlusNormal"/>
            </w:pPr>
            <w:r>
              <w:t>46</w:t>
            </w:r>
          </w:p>
        </w:tc>
        <w:tc>
          <w:tcPr>
            <w:tcW w:w="1531" w:type="dxa"/>
          </w:tcPr>
          <w:p w:rsidR="006C4946" w:rsidRDefault="006C4946">
            <w:pPr>
              <w:pStyle w:val="ConsPlusNormal"/>
            </w:pPr>
            <w:r>
              <w:t xml:space="preserve">г. Заречный ул. </w:t>
            </w:r>
            <w:r>
              <w:lastRenderedPageBreak/>
              <w:t>Спортивная, N 10</w:t>
            </w:r>
          </w:p>
        </w:tc>
        <w:tc>
          <w:tcPr>
            <w:tcW w:w="2041" w:type="dxa"/>
          </w:tcPr>
          <w:p w:rsidR="006C4946" w:rsidRDefault="006C4946">
            <w:pPr>
              <w:pStyle w:val="ConsPlusNormal"/>
            </w:pPr>
            <w:r>
              <w:lastRenderedPageBreak/>
              <w:t xml:space="preserve">Тип - рекламная конструкция </w:t>
            </w:r>
            <w:r>
              <w:lastRenderedPageBreak/>
              <w:t>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lastRenderedPageBreak/>
              <w:t>2,2 м</w:t>
            </w:r>
            <w:r>
              <w:rPr>
                <w:vertAlign w:val="superscript"/>
              </w:rPr>
              <w:t>2</w:t>
            </w:r>
          </w:p>
          <w:p w:rsidR="006C4946" w:rsidRDefault="006C4946">
            <w:pPr>
              <w:pStyle w:val="ConsPlusNormal"/>
            </w:pPr>
            <w:r>
              <w:t xml:space="preserve">(1,2 x 1,8 </w:t>
            </w:r>
            <w:r>
              <w:lastRenderedPageBreak/>
              <w:t>м)</w:t>
            </w:r>
          </w:p>
        </w:tc>
        <w:tc>
          <w:tcPr>
            <w:tcW w:w="1020" w:type="dxa"/>
          </w:tcPr>
          <w:p w:rsidR="006C4946" w:rsidRDefault="006C4946">
            <w:pPr>
              <w:pStyle w:val="ConsPlusNormal"/>
              <w:jc w:val="center"/>
            </w:pPr>
            <w:r>
              <w:lastRenderedPageBreak/>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lastRenderedPageBreak/>
              <w:t>25.</w:t>
            </w:r>
          </w:p>
        </w:tc>
        <w:tc>
          <w:tcPr>
            <w:tcW w:w="850" w:type="dxa"/>
          </w:tcPr>
          <w:p w:rsidR="006C4946" w:rsidRDefault="006C4946">
            <w:pPr>
              <w:pStyle w:val="ConsPlusNormal"/>
            </w:pPr>
            <w:r>
              <w:t>47</w:t>
            </w:r>
          </w:p>
        </w:tc>
        <w:tc>
          <w:tcPr>
            <w:tcW w:w="1531" w:type="dxa"/>
          </w:tcPr>
          <w:p w:rsidR="006C4946" w:rsidRDefault="006C4946">
            <w:pPr>
              <w:pStyle w:val="ConsPlusNormal"/>
            </w:pPr>
            <w:r>
              <w:t>г. Заречный ул. Озерская, N 10</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26.</w:t>
            </w:r>
          </w:p>
        </w:tc>
        <w:tc>
          <w:tcPr>
            <w:tcW w:w="850" w:type="dxa"/>
          </w:tcPr>
          <w:p w:rsidR="006C4946" w:rsidRDefault="006C4946">
            <w:pPr>
              <w:pStyle w:val="ConsPlusNormal"/>
            </w:pPr>
            <w:r>
              <w:t>48</w:t>
            </w:r>
          </w:p>
        </w:tc>
        <w:tc>
          <w:tcPr>
            <w:tcW w:w="1531" w:type="dxa"/>
          </w:tcPr>
          <w:p w:rsidR="006C4946" w:rsidRDefault="006C4946">
            <w:pPr>
              <w:pStyle w:val="ConsPlusNormal"/>
            </w:pPr>
            <w:r>
              <w:t>г. Заречный ул. Светлая, N 13</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27.</w:t>
            </w:r>
          </w:p>
        </w:tc>
        <w:tc>
          <w:tcPr>
            <w:tcW w:w="850" w:type="dxa"/>
          </w:tcPr>
          <w:p w:rsidR="006C4946" w:rsidRDefault="006C4946">
            <w:pPr>
              <w:pStyle w:val="ConsPlusNormal"/>
            </w:pPr>
            <w:r>
              <w:t>49</w:t>
            </w:r>
          </w:p>
        </w:tc>
        <w:tc>
          <w:tcPr>
            <w:tcW w:w="1531" w:type="dxa"/>
          </w:tcPr>
          <w:p w:rsidR="006C4946" w:rsidRDefault="006C4946">
            <w:pPr>
              <w:pStyle w:val="ConsPlusNormal"/>
            </w:pPr>
            <w:r>
              <w:t>г. Заречный ул. Литке, район мини-маркета "Кольцо"</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28.</w:t>
            </w:r>
          </w:p>
        </w:tc>
        <w:tc>
          <w:tcPr>
            <w:tcW w:w="850" w:type="dxa"/>
          </w:tcPr>
          <w:p w:rsidR="006C4946" w:rsidRDefault="006C4946">
            <w:pPr>
              <w:pStyle w:val="ConsPlusNormal"/>
            </w:pPr>
            <w:r>
              <w:t>50</w:t>
            </w:r>
          </w:p>
        </w:tc>
        <w:tc>
          <w:tcPr>
            <w:tcW w:w="1531" w:type="dxa"/>
          </w:tcPr>
          <w:p w:rsidR="006C4946" w:rsidRDefault="006C4946">
            <w:pPr>
              <w:pStyle w:val="ConsPlusNormal"/>
            </w:pPr>
            <w:r>
              <w:t>г. Заречный ул. Ленина, N 2В</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55" w:type="dxa"/>
          </w:tcPr>
          <w:p w:rsidR="006C4946" w:rsidRDefault="006C4946">
            <w:pPr>
              <w:pStyle w:val="ConsPlusNormal"/>
            </w:pPr>
            <w:r>
              <w:t>29.</w:t>
            </w:r>
          </w:p>
        </w:tc>
        <w:tc>
          <w:tcPr>
            <w:tcW w:w="850" w:type="dxa"/>
          </w:tcPr>
          <w:p w:rsidR="006C4946" w:rsidRDefault="006C4946">
            <w:pPr>
              <w:pStyle w:val="ConsPlusNormal"/>
            </w:pPr>
            <w:r>
              <w:t>51</w:t>
            </w:r>
          </w:p>
        </w:tc>
        <w:tc>
          <w:tcPr>
            <w:tcW w:w="1531" w:type="dxa"/>
          </w:tcPr>
          <w:p w:rsidR="006C4946" w:rsidRDefault="006C4946">
            <w:pPr>
              <w:pStyle w:val="ConsPlusNormal"/>
            </w:pPr>
            <w:r>
              <w:t xml:space="preserve">г. Заречный </w:t>
            </w:r>
            <w:r>
              <w:lastRenderedPageBreak/>
              <w:t>ул. Зеленая, N 6А</w:t>
            </w:r>
          </w:p>
        </w:tc>
        <w:tc>
          <w:tcPr>
            <w:tcW w:w="2041" w:type="dxa"/>
          </w:tcPr>
          <w:p w:rsidR="006C4946" w:rsidRDefault="006C4946">
            <w:pPr>
              <w:pStyle w:val="ConsPlusNormal"/>
            </w:pPr>
            <w:r>
              <w:lastRenderedPageBreak/>
              <w:t xml:space="preserve">Тип - рекламная </w:t>
            </w:r>
            <w:r>
              <w:lastRenderedPageBreak/>
              <w:t>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lastRenderedPageBreak/>
              <w:t>2,2 м</w:t>
            </w:r>
            <w:r>
              <w:rPr>
                <w:vertAlign w:val="superscript"/>
              </w:rPr>
              <w:t>2</w:t>
            </w:r>
          </w:p>
          <w:p w:rsidR="006C4946" w:rsidRDefault="006C4946">
            <w:pPr>
              <w:pStyle w:val="ConsPlusNormal"/>
            </w:pPr>
            <w:r>
              <w:lastRenderedPageBreak/>
              <w:t>(1,2 x 1,8 м)</w:t>
            </w:r>
          </w:p>
        </w:tc>
        <w:tc>
          <w:tcPr>
            <w:tcW w:w="1020" w:type="dxa"/>
          </w:tcPr>
          <w:p w:rsidR="006C4946" w:rsidRDefault="006C4946">
            <w:pPr>
              <w:pStyle w:val="ConsPlusNormal"/>
              <w:jc w:val="center"/>
            </w:pPr>
            <w:r>
              <w:lastRenderedPageBreak/>
              <w:t>2</w:t>
            </w:r>
          </w:p>
        </w:tc>
        <w:tc>
          <w:tcPr>
            <w:tcW w:w="1587" w:type="dxa"/>
          </w:tcPr>
          <w:p w:rsidR="006C4946" w:rsidRDefault="006C4946">
            <w:pPr>
              <w:pStyle w:val="ConsPlusNormal"/>
            </w:pPr>
            <w:r>
              <w:t>Муниципали</w:t>
            </w:r>
            <w:r>
              <w:lastRenderedPageBreak/>
              <w:t>тет</w:t>
            </w:r>
          </w:p>
        </w:tc>
      </w:tr>
    </w:tbl>
    <w:p w:rsidR="006C4946" w:rsidRDefault="006C4946">
      <w:pPr>
        <w:pStyle w:val="ConsPlusNormal"/>
        <w:jc w:val="both"/>
      </w:pPr>
    </w:p>
    <w:p w:rsidR="006C4946" w:rsidRDefault="006C4946">
      <w:pPr>
        <w:pStyle w:val="ConsPlusNormal"/>
        <w:ind w:firstLine="540"/>
        <w:jc w:val="both"/>
      </w:pPr>
      <w:r>
        <w:t>Лот N 5: право на заключение договоров на установку и эксплуатацию на территории города Заречного Пензенской области 28 двухсторонних (56 информационных полей общей площадью 123,2 м</w:t>
      </w:r>
      <w:r>
        <w:rPr>
          <w:vertAlign w:val="superscript"/>
        </w:rPr>
        <w:t>2</w:t>
      </w:r>
      <w:r>
        <w:t>) рекламных конструкций на остановочных комплексах (19 - 40; 52 - 57) в следующих местах:</w:t>
      </w:r>
    </w:p>
    <w:p w:rsidR="006C4946" w:rsidRDefault="006C4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
        <w:gridCol w:w="1531"/>
        <w:gridCol w:w="2041"/>
        <w:gridCol w:w="1361"/>
        <w:gridCol w:w="1020"/>
        <w:gridCol w:w="1587"/>
      </w:tblGrid>
      <w:tr w:rsidR="006C4946">
        <w:tc>
          <w:tcPr>
            <w:tcW w:w="567" w:type="dxa"/>
          </w:tcPr>
          <w:p w:rsidR="006C4946" w:rsidRDefault="006C4946">
            <w:pPr>
              <w:pStyle w:val="ConsPlusNormal"/>
            </w:pPr>
          </w:p>
        </w:tc>
        <w:tc>
          <w:tcPr>
            <w:tcW w:w="850" w:type="dxa"/>
          </w:tcPr>
          <w:p w:rsidR="006C4946" w:rsidRDefault="006C4946">
            <w:pPr>
              <w:pStyle w:val="ConsPlusNormal"/>
              <w:jc w:val="center"/>
            </w:pPr>
            <w:r>
              <w:t>N на карте</w:t>
            </w:r>
          </w:p>
        </w:tc>
        <w:tc>
          <w:tcPr>
            <w:tcW w:w="1531" w:type="dxa"/>
          </w:tcPr>
          <w:p w:rsidR="006C4946" w:rsidRDefault="006C4946">
            <w:pPr>
              <w:pStyle w:val="ConsPlusNormal"/>
              <w:jc w:val="center"/>
            </w:pPr>
            <w:r>
              <w:t>Адрес рекламной конструкции</w:t>
            </w:r>
          </w:p>
        </w:tc>
        <w:tc>
          <w:tcPr>
            <w:tcW w:w="2041" w:type="dxa"/>
          </w:tcPr>
          <w:p w:rsidR="006C4946" w:rsidRDefault="006C4946">
            <w:pPr>
              <w:pStyle w:val="ConsPlusNormal"/>
              <w:jc w:val="center"/>
            </w:pPr>
            <w:r>
              <w:t>Тип и вид рекламной конструкции</w:t>
            </w:r>
          </w:p>
        </w:tc>
        <w:tc>
          <w:tcPr>
            <w:tcW w:w="1361" w:type="dxa"/>
          </w:tcPr>
          <w:p w:rsidR="006C4946" w:rsidRDefault="006C4946">
            <w:pPr>
              <w:pStyle w:val="ConsPlusNormal"/>
              <w:jc w:val="center"/>
            </w:pPr>
            <w:r>
              <w:t>Площадь одного информационного поля (м)</w:t>
            </w:r>
          </w:p>
        </w:tc>
        <w:tc>
          <w:tcPr>
            <w:tcW w:w="1020" w:type="dxa"/>
          </w:tcPr>
          <w:p w:rsidR="006C4946" w:rsidRDefault="006C4946">
            <w:pPr>
              <w:pStyle w:val="ConsPlusNormal"/>
              <w:jc w:val="center"/>
            </w:pPr>
            <w:r>
              <w:t>Количество информационных полей (шт)</w:t>
            </w:r>
          </w:p>
        </w:tc>
        <w:tc>
          <w:tcPr>
            <w:tcW w:w="1587" w:type="dxa"/>
          </w:tcPr>
          <w:p w:rsidR="006C4946" w:rsidRDefault="006C4946">
            <w:pPr>
              <w:pStyle w:val="ConsPlusNormal"/>
              <w:jc w:val="center"/>
            </w:pPr>
            <w:r>
              <w:t>Правообладатель земельного участка (здания, сооружения)</w:t>
            </w:r>
          </w:p>
        </w:tc>
      </w:tr>
      <w:tr w:rsidR="006C4946">
        <w:tc>
          <w:tcPr>
            <w:tcW w:w="8957" w:type="dxa"/>
            <w:gridSpan w:val="7"/>
          </w:tcPr>
          <w:p w:rsidR="006C4946" w:rsidRDefault="006C4946">
            <w:pPr>
              <w:pStyle w:val="ConsPlusNormal"/>
              <w:jc w:val="center"/>
            </w:pPr>
            <w:r>
              <w:t>Остановочные комплексы</w:t>
            </w:r>
          </w:p>
        </w:tc>
      </w:tr>
      <w:tr w:rsidR="006C4946">
        <w:tc>
          <w:tcPr>
            <w:tcW w:w="567" w:type="dxa"/>
          </w:tcPr>
          <w:p w:rsidR="006C4946" w:rsidRDefault="006C4946">
            <w:pPr>
              <w:pStyle w:val="ConsPlusNormal"/>
            </w:pPr>
            <w:r>
              <w:t>1.</w:t>
            </w:r>
          </w:p>
        </w:tc>
        <w:tc>
          <w:tcPr>
            <w:tcW w:w="850" w:type="dxa"/>
          </w:tcPr>
          <w:p w:rsidR="006C4946" w:rsidRDefault="006C4946">
            <w:pPr>
              <w:pStyle w:val="ConsPlusNormal"/>
            </w:pPr>
            <w:r>
              <w:t>30</w:t>
            </w:r>
          </w:p>
        </w:tc>
        <w:tc>
          <w:tcPr>
            <w:tcW w:w="1531" w:type="dxa"/>
          </w:tcPr>
          <w:p w:rsidR="006C4946" w:rsidRDefault="006C4946">
            <w:pPr>
              <w:pStyle w:val="ConsPlusNormal"/>
            </w:pPr>
            <w:r>
              <w:t>г. Заречный ул. Ленина, N 2</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2.</w:t>
            </w:r>
          </w:p>
        </w:tc>
        <w:tc>
          <w:tcPr>
            <w:tcW w:w="850" w:type="dxa"/>
          </w:tcPr>
          <w:p w:rsidR="006C4946" w:rsidRDefault="006C4946">
            <w:pPr>
              <w:pStyle w:val="ConsPlusNormal"/>
            </w:pPr>
            <w:r>
              <w:t>31</w:t>
            </w:r>
          </w:p>
        </w:tc>
        <w:tc>
          <w:tcPr>
            <w:tcW w:w="1531" w:type="dxa"/>
          </w:tcPr>
          <w:p w:rsidR="006C4946" w:rsidRDefault="006C4946">
            <w:pPr>
              <w:pStyle w:val="ConsPlusNormal"/>
            </w:pPr>
            <w:r>
              <w:t>г. Заречный ул. Ленина, N 3</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3.</w:t>
            </w:r>
          </w:p>
        </w:tc>
        <w:tc>
          <w:tcPr>
            <w:tcW w:w="850" w:type="dxa"/>
          </w:tcPr>
          <w:p w:rsidR="006C4946" w:rsidRDefault="006C4946">
            <w:pPr>
              <w:pStyle w:val="ConsPlusNormal"/>
            </w:pPr>
            <w:r>
              <w:t>32</w:t>
            </w:r>
          </w:p>
        </w:tc>
        <w:tc>
          <w:tcPr>
            <w:tcW w:w="1531" w:type="dxa"/>
          </w:tcPr>
          <w:p w:rsidR="006C4946" w:rsidRDefault="006C4946">
            <w:pPr>
              <w:pStyle w:val="ConsPlusNormal"/>
            </w:pPr>
            <w:r>
              <w:t>г. Заречный пр-т Мира, N 24</w:t>
            </w:r>
          </w:p>
        </w:tc>
        <w:tc>
          <w:tcPr>
            <w:tcW w:w="2041" w:type="dxa"/>
          </w:tcPr>
          <w:p w:rsidR="006C4946" w:rsidRDefault="006C4946">
            <w:pPr>
              <w:pStyle w:val="ConsPlusNormal"/>
            </w:pPr>
            <w:r>
              <w:t xml:space="preserve">Тип - рекламная конструкция сити-формата, совмещенная с </w:t>
            </w:r>
            <w:r>
              <w:lastRenderedPageBreak/>
              <w:t>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lastRenderedPageBreak/>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lastRenderedPageBreak/>
              <w:t>4.</w:t>
            </w:r>
          </w:p>
        </w:tc>
        <w:tc>
          <w:tcPr>
            <w:tcW w:w="850" w:type="dxa"/>
          </w:tcPr>
          <w:p w:rsidR="006C4946" w:rsidRDefault="006C4946">
            <w:pPr>
              <w:pStyle w:val="ConsPlusNormal"/>
            </w:pPr>
            <w:r>
              <w:t>33</w:t>
            </w:r>
          </w:p>
        </w:tc>
        <w:tc>
          <w:tcPr>
            <w:tcW w:w="1531" w:type="dxa"/>
          </w:tcPr>
          <w:p w:rsidR="006C4946" w:rsidRDefault="006C4946">
            <w:pPr>
              <w:pStyle w:val="ConsPlusNormal"/>
            </w:pPr>
            <w:r>
              <w:t>г. Заречный пр-т Мира, N 58</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5.</w:t>
            </w:r>
          </w:p>
        </w:tc>
        <w:tc>
          <w:tcPr>
            <w:tcW w:w="850" w:type="dxa"/>
          </w:tcPr>
          <w:p w:rsidR="006C4946" w:rsidRDefault="006C4946">
            <w:pPr>
              <w:pStyle w:val="ConsPlusNormal"/>
            </w:pPr>
            <w:r>
              <w:t>34</w:t>
            </w:r>
          </w:p>
        </w:tc>
        <w:tc>
          <w:tcPr>
            <w:tcW w:w="1531" w:type="dxa"/>
          </w:tcPr>
          <w:p w:rsidR="006C4946" w:rsidRDefault="006C4946">
            <w:pPr>
              <w:pStyle w:val="ConsPlusNormal"/>
            </w:pPr>
            <w:r>
              <w:t>г. Заречный ул. Строителей, N 22</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6.</w:t>
            </w:r>
          </w:p>
        </w:tc>
        <w:tc>
          <w:tcPr>
            <w:tcW w:w="850" w:type="dxa"/>
          </w:tcPr>
          <w:p w:rsidR="006C4946" w:rsidRDefault="006C4946">
            <w:pPr>
              <w:pStyle w:val="ConsPlusNormal"/>
            </w:pPr>
            <w:r>
              <w:t>35</w:t>
            </w:r>
          </w:p>
        </w:tc>
        <w:tc>
          <w:tcPr>
            <w:tcW w:w="1531" w:type="dxa"/>
          </w:tcPr>
          <w:p w:rsidR="006C4946" w:rsidRDefault="006C4946">
            <w:pPr>
              <w:pStyle w:val="ConsPlusNormal"/>
            </w:pPr>
            <w:r>
              <w:t>г. Заречный ул. Строителей, N 11А</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7.</w:t>
            </w:r>
          </w:p>
        </w:tc>
        <w:tc>
          <w:tcPr>
            <w:tcW w:w="850" w:type="dxa"/>
          </w:tcPr>
          <w:p w:rsidR="006C4946" w:rsidRDefault="006C4946">
            <w:pPr>
              <w:pStyle w:val="ConsPlusNormal"/>
            </w:pPr>
            <w:r>
              <w:t>36</w:t>
            </w:r>
          </w:p>
        </w:tc>
        <w:tc>
          <w:tcPr>
            <w:tcW w:w="1531" w:type="dxa"/>
          </w:tcPr>
          <w:p w:rsidR="006C4946" w:rsidRDefault="006C4946">
            <w:pPr>
              <w:pStyle w:val="ConsPlusNormal"/>
            </w:pPr>
            <w:r>
              <w:t>г. Заречный ул. Строителей, N 1А</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8.</w:t>
            </w:r>
          </w:p>
        </w:tc>
        <w:tc>
          <w:tcPr>
            <w:tcW w:w="850" w:type="dxa"/>
          </w:tcPr>
          <w:p w:rsidR="006C4946" w:rsidRDefault="006C4946">
            <w:pPr>
              <w:pStyle w:val="ConsPlusNormal"/>
            </w:pPr>
            <w:r>
              <w:t>37</w:t>
            </w:r>
          </w:p>
        </w:tc>
        <w:tc>
          <w:tcPr>
            <w:tcW w:w="1531" w:type="dxa"/>
          </w:tcPr>
          <w:p w:rsidR="006C4946" w:rsidRDefault="006C4946">
            <w:pPr>
              <w:pStyle w:val="ConsPlusNormal"/>
            </w:pPr>
            <w:r>
              <w:t xml:space="preserve">г. Заречный ул. Строителей, </w:t>
            </w:r>
            <w:r>
              <w:lastRenderedPageBreak/>
              <w:t>N 4А</w:t>
            </w:r>
          </w:p>
        </w:tc>
        <w:tc>
          <w:tcPr>
            <w:tcW w:w="2041" w:type="dxa"/>
          </w:tcPr>
          <w:p w:rsidR="006C4946" w:rsidRDefault="006C4946">
            <w:pPr>
              <w:pStyle w:val="ConsPlusNormal"/>
            </w:pPr>
            <w:r>
              <w:lastRenderedPageBreak/>
              <w:t xml:space="preserve">Тип - рекламная конструкция сити-формата, </w:t>
            </w:r>
            <w:r>
              <w:lastRenderedPageBreak/>
              <w:t>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lastRenderedPageBreak/>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lastRenderedPageBreak/>
              <w:t>9.</w:t>
            </w:r>
          </w:p>
        </w:tc>
        <w:tc>
          <w:tcPr>
            <w:tcW w:w="850" w:type="dxa"/>
          </w:tcPr>
          <w:p w:rsidR="006C4946" w:rsidRDefault="006C4946">
            <w:pPr>
              <w:pStyle w:val="ConsPlusNormal"/>
            </w:pPr>
            <w:r>
              <w:t>38</w:t>
            </w:r>
          </w:p>
        </w:tc>
        <w:tc>
          <w:tcPr>
            <w:tcW w:w="1531" w:type="dxa"/>
          </w:tcPr>
          <w:p w:rsidR="006C4946" w:rsidRDefault="006C4946">
            <w:pPr>
              <w:pStyle w:val="ConsPlusNormal"/>
            </w:pPr>
            <w:r>
              <w:t>г. Заречный ул. Зеленая, N 11</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10.</w:t>
            </w:r>
          </w:p>
        </w:tc>
        <w:tc>
          <w:tcPr>
            <w:tcW w:w="850" w:type="dxa"/>
          </w:tcPr>
          <w:p w:rsidR="006C4946" w:rsidRDefault="006C4946">
            <w:pPr>
              <w:pStyle w:val="ConsPlusNormal"/>
            </w:pPr>
            <w:r>
              <w:t>39</w:t>
            </w:r>
          </w:p>
        </w:tc>
        <w:tc>
          <w:tcPr>
            <w:tcW w:w="1531" w:type="dxa"/>
          </w:tcPr>
          <w:p w:rsidR="006C4946" w:rsidRDefault="006C4946">
            <w:pPr>
              <w:pStyle w:val="ConsPlusNormal"/>
            </w:pPr>
            <w:r>
              <w:t>г. Заречный пр-т Мира, N 66А</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11.</w:t>
            </w:r>
          </w:p>
        </w:tc>
        <w:tc>
          <w:tcPr>
            <w:tcW w:w="850" w:type="dxa"/>
          </w:tcPr>
          <w:p w:rsidR="006C4946" w:rsidRDefault="006C4946">
            <w:pPr>
              <w:pStyle w:val="ConsPlusNormal"/>
            </w:pPr>
            <w:r>
              <w:t>40</w:t>
            </w:r>
          </w:p>
        </w:tc>
        <w:tc>
          <w:tcPr>
            <w:tcW w:w="1531" w:type="dxa"/>
          </w:tcPr>
          <w:p w:rsidR="006C4946" w:rsidRDefault="006C4946">
            <w:pPr>
              <w:pStyle w:val="ConsPlusNormal"/>
            </w:pPr>
            <w:r>
              <w:t>г. Заречный пр-т Мира, N 56</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12.</w:t>
            </w:r>
          </w:p>
        </w:tc>
        <w:tc>
          <w:tcPr>
            <w:tcW w:w="850" w:type="dxa"/>
          </w:tcPr>
          <w:p w:rsidR="006C4946" w:rsidRDefault="006C4946">
            <w:pPr>
              <w:pStyle w:val="ConsPlusNormal"/>
            </w:pPr>
            <w:r>
              <w:t>28</w:t>
            </w:r>
          </w:p>
        </w:tc>
        <w:tc>
          <w:tcPr>
            <w:tcW w:w="1531" w:type="dxa"/>
          </w:tcPr>
          <w:p w:rsidR="006C4946" w:rsidRDefault="006C4946">
            <w:pPr>
              <w:pStyle w:val="ConsPlusNormal"/>
            </w:pPr>
            <w:r>
              <w:t>г. Заречный пр-т 30-летия Победы, 8</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13.</w:t>
            </w:r>
          </w:p>
        </w:tc>
        <w:tc>
          <w:tcPr>
            <w:tcW w:w="850" w:type="dxa"/>
          </w:tcPr>
          <w:p w:rsidR="006C4946" w:rsidRDefault="006C4946">
            <w:pPr>
              <w:pStyle w:val="ConsPlusNormal"/>
            </w:pPr>
            <w:r>
              <w:t>29</w:t>
            </w:r>
          </w:p>
        </w:tc>
        <w:tc>
          <w:tcPr>
            <w:tcW w:w="1531" w:type="dxa"/>
          </w:tcPr>
          <w:p w:rsidR="006C4946" w:rsidRDefault="006C4946">
            <w:pPr>
              <w:pStyle w:val="ConsPlusNormal"/>
            </w:pPr>
            <w:r>
              <w:t>г. Заречный пр-т 30-</w:t>
            </w:r>
            <w:r>
              <w:lastRenderedPageBreak/>
              <w:t>летия Победы, ЦПКиО</w:t>
            </w:r>
          </w:p>
        </w:tc>
        <w:tc>
          <w:tcPr>
            <w:tcW w:w="2041" w:type="dxa"/>
          </w:tcPr>
          <w:p w:rsidR="006C4946" w:rsidRDefault="006C4946">
            <w:pPr>
              <w:pStyle w:val="ConsPlusNormal"/>
            </w:pPr>
            <w:r>
              <w:lastRenderedPageBreak/>
              <w:t xml:space="preserve">Тип - рекламная конструкция </w:t>
            </w:r>
            <w:r>
              <w:lastRenderedPageBreak/>
              <w:t>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lastRenderedPageBreak/>
              <w:t>2,2 м</w:t>
            </w:r>
            <w:r>
              <w:rPr>
                <w:vertAlign w:val="superscript"/>
              </w:rPr>
              <w:t>2</w:t>
            </w:r>
          </w:p>
          <w:p w:rsidR="006C4946" w:rsidRDefault="006C4946">
            <w:pPr>
              <w:pStyle w:val="ConsPlusNormal"/>
            </w:pPr>
            <w:r>
              <w:t xml:space="preserve">(1,2 x 1,8 </w:t>
            </w:r>
            <w:r>
              <w:lastRenderedPageBreak/>
              <w:t>м)</w:t>
            </w:r>
          </w:p>
        </w:tc>
        <w:tc>
          <w:tcPr>
            <w:tcW w:w="1020" w:type="dxa"/>
          </w:tcPr>
          <w:p w:rsidR="006C4946" w:rsidRDefault="006C4946">
            <w:pPr>
              <w:pStyle w:val="ConsPlusNormal"/>
              <w:jc w:val="center"/>
            </w:pPr>
            <w:r>
              <w:lastRenderedPageBreak/>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lastRenderedPageBreak/>
              <w:t>14.</w:t>
            </w:r>
          </w:p>
        </w:tc>
        <w:tc>
          <w:tcPr>
            <w:tcW w:w="850" w:type="dxa"/>
          </w:tcPr>
          <w:p w:rsidR="006C4946" w:rsidRDefault="006C4946">
            <w:pPr>
              <w:pStyle w:val="ConsPlusNormal"/>
            </w:pPr>
            <w:r>
              <w:t>19</w:t>
            </w:r>
          </w:p>
        </w:tc>
        <w:tc>
          <w:tcPr>
            <w:tcW w:w="1531" w:type="dxa"/>
          </w:tcPr>
          <w:p w:rsidR="006C4946" w:rsidRDefault="006C4946">
            <w:pPr>
              <w:pStyle w:val="ConsPlusNormal"/>
            </w:pPr>
            <w:r>
              <w:t>г. Заречный</w:t>
            </w:r>
          </w:p>
          <w:p w:rsidR="006C4946" w:rsidRDefault="006C4946">
            <w:pPr>
              <w:pStyle w:val="ConsPlusNormal"/>
            </w:pPr>
            <w:r>
              <w:t>ул. Литке, N 29</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15.</w:t>
            </w:r>
          </w:p>
        </w:tc>
        <w:tc>
          <w:tcPr>
            <w:tcW w:w="850" w:type="dxa"/>
          </w:tcPr>
          <w:p w:rsidR="006C4946" w:rsidRDefault="006C4946">
            <w:pPr>
              <w:pStyle w:val="ConsPlusNormal"/>
            </w:pPr>
            <w:r>
              <w:t>20</w:t>
            </w:r>
          </w:p>
        </w:tc>
        <w:tc>
          <w:tcPr>
            <w:tcW w:w="1531" w:type="dxa"/>
          </w:tcPr>
          <w:p w:rsidR="006C4946" w:rsidRDefault="006C4946">
            <w:pPr>
              <w:pStyle w:val="ConsPlusNormal"/>
            </w:pPr>
            <w:r>
              <w:t>г. Заречный ул. Ленина, N 68</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16.</w:t>
            </w:r>
          </w:p>
        </w:tc>
        <w:tc>
          <w:tcPr>
            <w:tcW w:w="850" w:type="dxa"/>
          </w:tcPr>
          <w:p w:rsidR="006C4946" w:rsidRDefault="006C4946">
            <w:pPr>
              <w:pStyle w:val="ConsPlusNormal"/>
            </w:pPr>
            <w:r>
              <w:t>21</w:t>
            </w:r>
          </w:p>
        </w:tc>
        <w:tc>
          <w:tcPr>
            <w:tcW w:w="1531" w:type="dxa"/>
          </w:tcPr>
          <w:p w:rsidR="006C4946" w:rsidRDefault="006C4946">
            <w:pPr>
              <w:pStyle w:val="ConsPlusNormal"/>
            </w:pPr>
            <w:r>
              <w:t>г. Заречный ул. Ленина, N 58А</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17.</w:t>
            </w:r>
          </w:p>
        </w:tc>
        <w:tc>
          <w:tcPr>
            <w:tcW w:w="850" w:type="dxa"/>
          </w:tcPr>
          <w:p w:rsidR="006C4946" w:rsidRDefault="006C4946">
            <w:pPr>
              <w:pStyle w:val="ConsPlusNormal"/>
            </w:pPr>
            <w:r>
              <w:t>22</w:t>
            </w:r>
          </w:p>
        </w:tc>
        <w:tc>
          <w:tcPr>
            <w:tcW w:w="1531" w:type="dxa"/>
          </w:tcPr>
          <w:p w:rsidR="006C4946" w:rsidRDefault="006C4946">
            <w:pPr>
              <w:pStyle w:val="ConsPlusNormal"/>
            </w:pPr>
            <w:r>
              <w:t>г. Заречный ул. Ленина, N 30</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18.</w:t>
            </w:r>
          </w:p>
        </w:tc>
        <w:tc>
          <w:tcPr>
            <w:tcW w:w="850" w:type="dxa"/>
          </w:tcPr>
          <w:p w:rsidR="006C4946" w:rsidRDefault="006C4946">
            <w:pPr>
              <w:pStyle w:val="ConsPlusNormal"/>
            </w:pPr>
            <w:r>
              <w:t>23</w:t>
            </w:r>
          </w:p>
        </w:tc>
        <w:tc>
          <w:tcPr>
            <w:tcW w:w="1531" w:type="dxa"/>
          </w:tcPr>
          <w:p w:rsidR="006C4946" w:rsidRDefault="006C4946">
            <w:pPr>
              <w:pStyle w:val="ConsPlusNormal"/>
            </w:pPr>
            <w:r>
              <w:t xml:space="preserve">г. Заречный </w:t>
            </w:r>
            <w:r>
              <w:lastRenderedPageBreak/>
              <w:t>пр-т Мира, N 3</w:t>
            </w:r>
          </w:p>
        </w:tc>
        <w:tc>
          <w:tcPr>
            <w:tcW w:w="2041" w:type="dxa"/>
          </w:tcPr>
          <w:p w:rsidR="006C4946" w:rsidRDefault="006C4946">
            <w:pPr>
              <w:pStyle w:val="ConsPlusNormal"/>
            </w:pPr>
            <w:r>
              <w:lastRenderedPageBreak/>
              <w:t xml:space="preserve">Тип - рекламная </w:t>
            </w:r>
            <w:r>
              <w:lastRenderedPageBreak/>
              <w:t>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lastRenderedPageBreak/>
              <w:t>2,2 м</w:t>
            </w:r>
            <w:r>
              <w:rPr>
                <w:vertAlign w:val="superscript"/>
              </w:rPr>
              <w:t>2</w:t>
            </w:r>
          </w:p>
          <w:p w:rsidR="006C4946" w:rsidRDefault="006C4946">
            <w:pPr>
              <w:pStyle w:val="ConsPlusNormal"/>
            </w:pPr>
            <w:r>
              <w:lastRenderedPageBreak/>
              <w:t>(1,2 x 1,8 м)</w:t>
            </w:r>
          </w:p>
        </w:tc>
        <w:tc>
          <w:tcPr>
            <w:tcW w:w="1020" w:type="dxa"/>
          </w:tcPr>
          <w:p w:rsidR="006C4946" w:rsidRDefault="006C4946">
            <w:pPr>
              <w:pStyle w:val="ConsPlusNormal"/>
              <w:jc w:val="center"/>
            </w:pPr>
            <w:r>
              <w:lastRenderedPageBreak/>
              <w:t>2</w:t>
            </w:r>
          </w:p>
        </w:tc>
        <w:tc>
          <w:tcPr>
            <w:tcW w:w="1587" w:type="dxa"/>
          </w:tcPr>
          <w:p w:rsidR="006C4946" w:rsidRDefault="006C4946">
            <w:pPr>
              <w:pStyle w:val="ConsPlusNormal"/>
            </w:pPr>
            <w:r>
              <w:t>Муниципали</w:t>
            </w:r>
            <w:r>
              <w:lastRenderedPageBreak/>
              <w:t>тет</w:t>
            </w:r>
          </w:p>
        </w:tc>
      </w:tr>
      <w:tr w:rsidR="006C4946">
        <w:tc>
          <w:tcPr>
            <w:tcW w:w="567" w:type="dxa"/>
          </w:tcPr>
          <w:p w:rsidR="006C4946" w:rsidRDefault="006C4946">
            <w:pPr>
              <w:pStyle w:val="ConsPlusNormal"/>
            </w:pPr>
            <w:r>
              <w:lastRenderedPageBreak/>
              <w:t>19.</w:t>
            </w:r>
          </w:p>
        </w:tc>
        <w:tc>
          <w:tcPr>
            <w:tcW w:w="850" w:type="dxa"/>
          </w:tcPr>
          <w:p w:rsidR="006C4946" w:rsidRDefault="006C4946">
            <w:pPr>
              <w:pStyle w:val="ConsPlusNormal"/>
            </w:pPr>
            <w:r>
              <w:t>24</w:t>
            </w:r>
          </w:p>
        </w:tc>
        <w:tc>
          <w:tcPr>
            <w:tcW w:w="1531" w:type="dxa"/>
          </w:tcPr>
          <w:p w:rsidR="006C4946" w:rsidRDefault="006C4946">
            <w:pPr>
              <w:pStyle w:val="ConsPlusNormal"/>
            </w:pPr>
            <w:r>
              <w:t>г. Заречный ул. Озерская, N 22</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20.</w:t>
            </w:r>
          </w:p>
        </w:tc>
        <w:tc>
          <w:tcPr>
            <w:tcW w:w="850" w:type="dxa"/>
          </w:tcPr>
          <w:p w:rsidR="006C4946" w:rsidRDefault="006C4946">
            <w:pPr>
              <w:pStyle w:val="ConsPlusNormal"/>
            </w:pPr>
            <w:r>
              <w:t>25</w:t>
            </w:r>
          </w:p>
        </w:tc>
        <w:tc>
          <w:tcPr>
            <w:tcW w:w="1531" w:type="dxa"/>
          </w:tcPr>
          <w:p w:rsidR="006C4946" w:rsidRDefault="006C4946">
            <w:pPr>
              <w:pStyle w:val="ConsPlusNormal"/>
            </w:pPr>
            <w:r>
              <w:t>г. Заречный ул. Ленина, N 17</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21.</w:t>
            </w:r>
          </w:p>
        </w:tc>
        <w:tc>
          <w:tcPr>
            <w:tcW w:w="850" w:type="dxa"/>
          </w:tcPr>
          <w:p w:rsidR="006C4946" w:rsidRDefault="006C4946">
            <w:pPr>
              <w:pStyle w:val="ConsPlusNormal"/>
            </w:pPr>
            <w:r>
              <w:t>26</w:t>
            </w:r>
          </w:p>
        </w:tc>
        <w:tc>
          <w:tcPr>
            <w:tcW w:w="1531" w:type="dxa"/>
          </w:tcPr>
          <w:p w:rsidR="006C4946" w:rsidRDefault="006C4946">
            <w:pPr>
              <w:pStyle w:val="ConsPlusNormal"/>
            </w:pPr>
            <w:r>
              <w:t>г. Заречный ул. Ленина, N 18Б</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22.</w:t>
            </w:r>
          </w:p>
        </w:tc>
        <w:tc>
          <w:tcPr>
            <w:tcW w:w="850" w:type="dxa"/>
          </w:tcPr>
          <w:p w:rsidR="006C4946" w:rsidRDefault="006C4946">
            <w:pPr>
              <w:pStyle w:val="ConsPlusNormal"/>
            </w:pPr>
            <w:r>
              <w:t>27</w:t>
            </w:r>
          </w:p>
        </w:tc>
        <w:tc>
          <w:tcPr>
            <w:tcW w:w="1531" w:type="dxa"/>
          </w:tcPr>
          <w:p w:rsidR="006C4946" w:rsidRDefault="006C4946">
            <w:pPr>
              <w:pStyle w:val="ConsPlusNormal"/>
            </w:pPr>
            <w:r>
              <w:t>г. Заречный ул. Ленина, N 53</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lastRenderedPageBreak/>
              <w:t>23.</w:t>
            </w:r>
          </w:p>
        </w:tc>
        <w:tc>
          <w:tcPr>
            <w:tcW w:w="850" w:type="dxa"/>
          </w:tcPr>
          <w:p w:rsidR="006C4946" w:rsidRDefault="006C4946">
            <w:pPr>
              <w:pStyle w:val="ConsPlusNormal"/>
            </w:pPr>
            <w:r>
              <w:t>52</w:t>
            </w:r>
          </w:p>
        </w:tc>
        <w:tc>
          <w:tcPr>
            <w:tcW w:w="1531" w:type="dxa"/>
          </w:tcPr>
          <w:p w:rsidR="006C4946" w:rsidRDefault="006C4946">
            <w:pPr>
              <w:pStyle w:val="ConsPlusNormal"/>
            </w:pPr>
            <w:r>
              <w:t>г. Заречный ул. Ахунская, N 9</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24.</w:t>
            </w:r>
          </w:p>
        </w:tc>
        <w:tc>
          <w:tcPr>
            <w:tcW w:w="850" w:type="dxa"/>
          </w:tcPr>
          <w:p w:rsidR="006C4946" w:rsidRDefault="006C4946">
            <w:pPr>
              <w:pStyle w:val="ConsPlusNormal"/>
            </w:pPr>
            <w:r>
              <w:t>53</w:t>
            </w:r>
          </w:p>
        </w:tc>
        <w:tc>
          <w:tcPr>
            <w:tcW w:w="1531" w:type="dxa"/>
          </w:tcPr>
          <w:p w:rsidR="006C4946" w:rsidRDefault="006C4946">
            <w:pPr>
              <w:pStyle w:val="ConsPlusNormal"/>
            </w:pPr>
            <w:r>
              <w:t>г. Заречный ул. Светлая, N 24</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25.</w:t>
            </w:r>
          </w:p>
        </w:tc>
        <w:tc>
          <w:tcPr>
            <w:tcW w:w="850" w:type="dxa"/>
          </w:tcPr>
          <w:p w:rsidR="006C4946" w:rsidRDefault="006C4946">
            <w:pPr>
              <w:pStyle w:val="ConsPlusNormal"/>
            </w:pPr>
            <w:r>
              <w:t>54</w:t>
            </w:r>
          </w:p>
        </w:tc>
        <w:tc>
          <w:tcPr>
            <w:tcW w:w="1531" w:type="dxa"/>
          </w:tcPr>
          <w:p w:rsidR="006C4946" w:rsidRDefault="006C4946">
            <w:pPr>
              <w:pStyle w:val="ConsPlusNormal"/>
            </w:pPr>
            <w:r>
              <w:t>г. Заречный пр-т Мира, N 66А</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26.</w:t>
            </w:r>
          </w:p>
        </w:tc>
        <w:tc>
          <w:tcPr>
            <w:tcW w:w="850" w:type="dxa"/>
          </w:tcPr>
          <w:p w:rsidR="006C4946" w:rsidRDefault="006C4946">
            <w:pPr>
              <w:pStyle w:val="ConsPlusNormal"/>
            </w:pPr>
            <w:r>
              <w:t>55</w:t>
            </w:r>
          </w:p>
        </w:tc>
        <w:tc>
          <w:tcPr>
            <w:tcW w:w="1531" w:type="dxa"/>
          </w:tcPr>
          <w:p w:rsidR="006C4946" w:rsidRDefault="006C4946">
            <w:pPr>
              <w:pStyle w:val="ConsPlusNormal"/>
            </w:pPr>
            <w:r>
              <w:t>г. Заречный ул. Комсомольская,</w:t>
            </w:r>
          </w:p>
          <w:p w:rsidR="006C4946" w:rsidRDefault="006C4946">
            <w:pPr>
              <w:pStyle w:val="ConsPlusNormal"/>
            </w:pPr>
            <w:r>
              <w:t>N 10</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t>27.</w:t>
            </w:r>
          </w:p>
        </w:tc>
        <w:tc>
          <w:tcPr>
            <w:tcW w:w="850" w:type="dxa"/>
          </w:tcPr>
          <w:p w:rsidR="006C4946" w:rsidRDefault="006C4946">
            <w:pPr>
              <w:pStyle w:val="ConsPlusNormal"/>
            </w:pPr>
            <w:r>
              <w:t>56</w:t>
            </w:r>
          </w:p>
        </w:tc>
        <w:tc>
          <w:tcPr>
            <w:tcW w:w="1531" w:type="dxa"/>
          </w:tcPr>
          <w:p w:rsidR="006C4946" w:rsidRDefault="006C4946">
            <w:pPr>
              <w:pStyle w:val="ConsPlusNormal"/>
            </w:pPr>
            <w:r>
              <w:t>г. Заречный ул. Комсомольская,</w:t>
            </w:r>
          </w:p>
          <w:p w:rsidR="006C4946" w:rsidRDefault="006C4946">
            <w:pPr>
              <w:pStyle w:val="ConsPlusNormal"/>
            </w:pPr>
            <w:r>
              <w:t>N 3А</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r w:rsidR="006C4946">
        <w:tc>
          <w:tcPr>
            <w:tcW w:w="567" w:type="dxa"/>
          </w:tcPr>
          <w:p w:rsidR="006C4946" w:rsidRDefault="006C4946">
            <w:pPr>
              <w:pStyle w:val="ConsPlusNormal"/>
            </w:pPr>
            <w:r>
              <w:lastRenderedPageBreak/>
              <w:t>28.</w:t>
            </w:r>
          </w:p>
        </w:tc>
        <w:tc>
          <w:tcPr>
            <w:tcW w:w="850" w:type="dxa"/>
          </w:tcPr>
          <w:p w:rsidR="006C4946" w:rsidRDefault="006C4946">
            <w:pPr>
              <w:pStyle w:val="ConsPlusNormal"/>
            </w:pPr>
            <w:r>
              <w:t>57</w:t>
            </w:r>
          </w:p>
        </w:tc>
        <w:tc>
          <w:tcPr>
            <w:tcW w:w="1531" w:type="dxa"/>
          </w:tcPr>
          <w:p w:rsidR="006C4946" w:rsidRDefault="006C4946">
            <w:pPr>
              <w:pStyle w:val="ConsPlusNormal"/>
            </w:pPr>
            <w:r>
              <w:t>г. Заречный ул. Озерская, N 2А</w:t>
            </w:r>
          </w:p>
        </w:tc>
        <w:tc>
          <w:tcPr>
            <w:tcW w:w="2041" w:type="dxa"/>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1361" w:type="dxa"/>
          </w:tcPr>
          <w:p w:rsidR="006C4946" w:rsidRDefault="006C4946">
            <w:pPr>
              <w:pStyle w:val="ConsPlusNormal"/>
            </w:pPr>
            <w:r>
              <w:t>2,2 м</w:t>
            </w:r>
            <w:r>
              <w:rPr>
                <w:vertAlign w:val="superscript"/>
              </w:rPr>
              <w:t>2</w:t>
            </w:r>
          </w:p>
          <w:p w:rsidR="006C4946" w:rsidRDefault="006C4946">
            <w:pPr>
              <w:pStyle w:val="ConsPlusNormal"/>
            </w:pPr>
            <w:r>
              <w:t>(1,2 x 1,8 м)</w:t>
            </w:r>
          </w:p>
        </w:tc>
        <w:tc>
          <w:tcPr>
            <w:tcW w:w="1020" w:type="dxa"/>
          </w:tcPr>
          <w:p w:rsidR="006C4946" w:rsidRDefault="006C4946">
            <w:pPr>
              <w:pStyle w:val="ConsPlusNormal"/>
              <w:jc w:val="center"/>
            </w:pPr>
            <w:r>
              <w:t>2</w:t>
            </w:r>
          </w:p>
        </w:tc>
        <w:tc>
          <w:tcPr>
            <w:tcW w:w="1587" w:type="dxa"/>
          </w:tcPr>
          <w:p w:rsidR="006C4946" w:rsidRDefault="006C4946">
            <w:pPr>
              <w:pStyle w:val="ConsPlusNormal"/>
            </w:pPr>
            <w:r>
              <w:t>Муниципалитет</w:t>
            </w:r>
          </w:p>
        </w:tc>
      </w:tr>
    </w:tbl>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right"/>
        <w:outlineLvl w:val="0"/>
      </w:pPr>
      <w:r>
        <w:t>Приложение N 3</w:t>
      </w:r>
    </w:p>
    <w:p w:rsidR="006C4946" w:rsidRDefault="006C4946">
      <w:pPr>
        <w:pStyle w:val="ConsPlusNormal"/>
        <w:jc w:val="both"/>
      </w:pPr>
    </w:p>
    <w:p w:rsidR="006C4946" w:rsidRDefault="006C4946">
      <w:pPr>
        <w:pStyle w:val="ConsPlusNormal"/>
        <w:jc w:val="right"/>
      </w:pPr>
      <w:r>
        <w:t>Утвержден</w:t>
      </w:r>
    </w:p>
    <w:p w:rsidR="006C4946" w:rsidRDefault="006C4946">
      <w:pPr>
        <w:pStyle w:val="ConsPlusNormal"/>
        <w:jc w:val="right"/>
      </w:pPr>
      <w:r>
        <w:t>постановлением</w:t>
      </w:r>
    </w:p>
    <w:p w:rsidR="006C4946" w:rsidRDefault="006C4946">
      <w:pPr>
        <w:pStyle w:val="ConsPlusNormal"/>
        <w:jc w:val="right"/>
      </w:pPr>
      <w:r>
        <w:t>Администрации города Заречного</w:t>
      </w:r>
    </w:p>
    <w:p w:rsidR="006C4946" w:rsidRDefault="006C4946">
      <w:pPr>
        <w:pStyle w:val="ConsPlusNormal"/>
        <w:jc w:val="right"/>
      </w:pPr>
      <w:r>
        <w:t>от 17 июля 2019 г. N 1515</w:t>
      </w:r>
    </w:p>
    <w:p w:rsidR="006C4946" w:rsidRDefault="006C4946">
      <w:pPr>
        <w:pStyle w:val="ConsPlusNormal"/>
        <w:jc w:val="both"/>
      </w:pPr>
    </w:p>
    <w:p w:rsidR="006C4946" w:rsidRDefault="006C4946">
      <w:pPr>
        <w:pStyle w:val="ConsPlusTitle"/>
        <w:jc w:val="center"/>
      </w:pPr>
      <w:bookmarkStart w:id="21" w:name="P1993"/>
      <w:bookmarkEnd w:id="21"/>
      <w:r>
        <w:t>СОСТАВ</w:t>
      </w:r>
    </w:p>
    <w:p w:rsidR="006C4946" w:rsidRDefault="006C4946">
      <w:pPr>
        <w:pStyle w:val="ConsPlusTitle"/>
        <w:jc w:val="center"/>
      </w:pPr>
      <w:r>
        <w:t>КОНКУРСНОЙ КОМИССИИ ПО ПРОВЕДЕНИЮ ОТКРЫТОГО КОНКУРСА</w:t>
      </w:r>
    </w:p>
    <w:p w:rsidR="006C4946" w:rsidRDefault="006C4946">
      <w:pPr>
        <w:pStyle w:val="ConsPlusTitle"/>
        <w:jc w:val="center"/>
      </w:pPr>
      <w:r>
        <w:t>НА ПРАВО ЗАКЛЮЧЕНИЯ ДОГОВОРОВ НА УСТАНОВКУ И ЭКСПЛУАТАЦИЮ</w:t>
      </w:r>
    </w:p>
    <w:p w:rsidR="006C4946" w:rsidRDefault="006C4946">
      <w:pPr>
        <w:pStyle w:val="ConsPlusTitle"/>
        <w:jc w:val="center"/>
      </w:pPr>
      <w:r>
        <w:t>РЕКЛАМНЫХ КОНСТРУКЦИЙ НА ТЕРРИТОРИИ ГОРОДА ЗАРЕЧНОГО</w:t>
      </w:r>
    </w:p>
    <w:p w:rsidR="006C4946" w:rsidRDefault="006C4946">
      <w:pPr>
        <w:pStyle w:val="ConsPlusTitle"/>
        <w:jc w:val="center"/>
      </w:pPr>
      <w:r>
        <w:t>ПЕНЗЕНСКОЙ ОБЛАСТИ</w:t>
      </w:r>
    </w:p>
    <w:p w:rsidR="006C4946" w:rsidRDefault="006C4946">
      <w:pPr>
        <w:pStyle w:val="ConsPlusNormal"/>
        <w:jc w:val="both"/>
      </w:pPr>
    </w:p>
    <w:tbl>
      <w:tblPr>
        <w:tblW w:w="0" w:type="auto"/>
        <w:tblLayout w:type="fixed"/>
        <w:tblCellMar>
          <w:top w:w="102" w:type="dxa"/>
          <w:left w:w="62" w:type="dxa"/>
          <w:bottom w:w="102" w:type="dxa"/>
          <w:right w:w="62" w:type="dxa"/>
        </w:tblCellMar>
        <w:tblLook w:val="04A0"/>
      </w:tblPr>
      <w:tblGrid>
        <w:gridCol w:w="2665"/>
        <w:gridCol w:w="340"/>
        <w:gridCol w:w="5272"/>
      </w:tblGrid>
      <w:tr w:rsidR="006C4946">
        <w:tc>
          <w:tcPr>
            <w:tcW w:w="2665" w:type="dxa"/>
            <w:tcBorders>
              <w:top w:val="nil"/>
              <w:left w:val="nil"/>
              <w:bottom w:val="nil"/>
              <w:right w:val="nil"/>
            </w:tcBorders>
          </w:tcPr>
          <w:p w:rsidR="006C4946" w:rsidRDefault="006C4946">
            <w:pPr>
              <w:pStyle w:val="ConsPlusNormal"/>
              <w:jc w:val="center"/>
            </w:pPr>
            <w:r>
              <w:t>Рябов</w:t>
            </w:r>
          </w:p>
          <w:p w:rsidR="006C4946" w:rsidRDefault="006C4946">
            <w:pPr>
              <w:pStyle w:val="ConsPlusNormal"/>
              <w:jc w:val="center"/>
            </w:pPr>
            <w:r>
              <w:t>Алексей Геннадьевич</w:t>
            </w:r>
          </w:p>
        </w:tc>
        <w:tc>
          <w:tcPr>
            <w:tcW w:w="340" w:type="dxa"/>
            <w:tcBorders>
              <w:top w:val="nil"/>
              <w:left w:val="nil"/>
              <w:bottom w:val="nil"/>
              <w:right w:val="nil"/>
            </w:tcBorders>
          </w:tcPr>
          <w:p w:rsidR="006C4946" w:rsidRDefault="006C4946">
            <w:pPr>
              <w:pStyle w:val="ConsPlusNormal"/>
            </w:pPr>
            <w:r>
              <w:t>-</w:t>
            </w:r>
          </w:p>
        </w:tc>
        <w:tc>
          <w:tcPr>
            <w:tcW w:w="5272" w:type="dxa"/>
            <w:tcBorders>
              <w:top w:val="nil"/>
              <w:left w:val="nil"/>
              <w:bottom w:val="nil"/>
              <w:right w:val="nil"/>
            </w:tcBorders>
          </w:tcPr>
          <w:p w:rsidR="006C4946" w:rsidRDefault="006C4946">
            <w:pPr>
              <w:pStyle w:val="ConsPlusNormal"/>
              <w:jc w:val="both"/>
            </w:pPr>
            <w:r>
              <w:t>Первый заместитель Главы Администрации города Заречного, председатель комиссии</w:t>
            </w:r>
          </w:p>
        </w:tc>
      </w:tr>
      <w:tr w:rsidR="006C4946">
        <w:tc>
          <w:tcPr>
            <w:tcW w:w="2665" w:type="dxa"/>
            <w:tcBorders>
              <w:top w:val="nil"/>
              <w:left w:val="nil"/>
              <w:bottom w:val="nil"/>
              <w:right w:val="nil"/>
            </w:tcBorders>
          </w:tcPr>
          <w:p w:rsidR="006C4946" w:rsidRDefault="006C4946">
            <w:pPr>
              <w:pStyle w:val="ConsPlusNormal"/>
              <w:jc w:val="center"/>
            </w:pPr>
            <w:r>
              <w:t>Геращенко</w:t>
            </w:r>
          </w:p>
          <w:p w:rsidR="006C4946" w:rsidRDefault="006C4946">
            <w:pPr>
              <w:pStyle w:val="ConsPlusNormal"/>
              <w:jc w:val="center"/>
            </w:pPr>
            <w:r>
              <w:t>Марина Михайловна</w:t>
            </w:r>
          </w:p>
        </w:tc>
        <w:tc>
          <w:tcPr>
            <w:tcW w:w="340" w:type="dxa"/>
            <w:tcBorders>
              <w:top w:val="nil"/>
              <w:left w:val="nil"/>
              <w:bottom w:val="nil"/>
              <w:right w:val="nil"/>
            </w:tcBorders>
          </w:tcPr>
          <w:p w:rsidR="006C4946" w:rsidRDefault="006C4946">
            <w:pPr>
              <w:pStyle w:val="ConsPlusNormal"/>
            </w:pPr>
            <w:r>
              <w:t>-</w:t>
            </w:r>
          </w:p>
        </w:tc>
        <w:tc>
          <w:tcPr>
            <w:tcW w:w="5272" w:type="dxa"/>
            <w:tcBorders>
              <w:top w:val="nil"/>
              <w:left w:val="nil"/>
              <w:bottom w:val="nil"/>
              <w:right w:val="nil"/>
            </w:tcBorders>
          </w:tcPr>
          <w:p w:rsidR="006C4946" w:rsidRDefault="006C4946">
            <w:pPr>
              <w:pStyle w:val="ConsPlusNormal"/>
              <w:jc w:val="both"/>
            </w:pPr>
            <w:r>
              <w:t>начальник отдела промышленности, развития предпринимательства и сферы услуг Администрации города Заречного, заместитель председателя комиссии</w:t>
            </w:r>
          </w:p>
        </w:tc>
      </w:tr>
      <w:tr w:rsidR="006C4946">
        <w:tc>
          <w:tcPr>
            <w:tcW w:w="2665" w:type="dxa"/>
            <w:tcBorders>
              <w:top w:val="nil"/>
              <w:left w:val="nil"/>
              <w:bottom w:val="nil"/>
              <w:right w:val="nil"/>
            </w:tcBorders>
          </w:tcPr>
          <w:p w:rsidR="006C4946" w:rsidRDefault="006C4946">
            <w:pPr>
              <w:pStyle w:val="ConsPlusNormal"/>
              <w:jc w:val="center"/>
            </w:pPr>
            <w:r>
              <w:t>Веселая</w:t>
            </w:r>
          </w:p>
          <w:p w:rsidR="006C4946" w:rsidRDefault="006C4946">
            <w:pPr>
              <w:pStyle w:val="ConsPlusNormal"/>
              <w:jc w:val="center"/>
            </w:pPr>
            <w:r>
              <w:t>Лидия Мирославовна</w:t>
            </w:r>
          </w:p>
        </w:tc>
        <w:tc>
          <w:tcPr>
            <w:tcW w:w="340" w:type="dxa"/>
            <w:tcBorders>
              <w:top w:val="nil"/>
              <w:left w:val="nil"/>
              <w:bottom w:val="nil"/>
              <w:right w:val="nil"/>
            </w:tcBorders>
          </w:tcPr>
          <w:p w:rsidR="006C4946" w:rsidRDefault="006C4946">
            <w:pPr>
              <w:pStyle w:val="ConsPlusNormal"/>
            </w:pPr>
            <w:r>
              <w:t>-</w:t>
            </w:r>
          </w:p>
        </w:tc>
        <w:tc>
          <w:tcPr>
            <w:tcW w:w="5272" w:type="dxa"/>
            <w:tcBorders>
              <w:top w:val="nil"/>
              <w:left w:val="nil"/>
              <w:bottom w:val="nil"/>
              <w:right w:val="nil"/>
            </w:tcBorders>
          </w:tcPr>
          <w:p w:rsidR="006C4946" w:rsidRDefault="006C4946">
            <w:pPr>
              <w:pStyle w:val="ConsPlusNormal"/>
              <w:jc w:val="both"/>
            </w:pPr>
            <w:r>
              <w:t>советник отдела промышленности, развития предпринимательства и сферы услуг Администрации города Заречного, секретарь комиссии</w:t>
            </w:r>
          </w:p>
        </w:tc>
      </w:tr>
      <w:tr w:rsidR="006C4946">
        <w:tc>
          <w:tcPr>
            <w:tcW w:w="2665" w:type="dxa"/>
            <w:tcBorders>
              <w:top w:val="nil"/>
              <w:left w:val="nil"/>
              <w:bottom w:val="nil"/>
              <w:right w:val="nil"/>
            </w:tcBorders>
          </w:tcPr>
          <w:p w:rsidR="006C4946" w:rsidRDefault="006C4946">
            <w:pPr>
              <w:pStyle w:val="ConsPlusNormal"/>
              <w:jc w:val="center"/>
            </w:pPr>
            <w:r>
              <w:t>Члены комиссии:</w:t>
            </w:r>
          </w:p>
        </w:tc>
        <w:tc>
          <w:tcPr>
            <w:tcW w:w="340" w:type="dxa"/>
            <w:tcBorders>
              <w:top w:val="nil"/>
              <w:left w:val="nil"/>
              <w:bottom w:val="nil"/>
              <w:right w:val="nil"/>
            </w:tcBorders>
          </w:tcPr>
          <w:p w:rsidR="006C4946" w:rsidRDefault="006C4946">
            <w:pPr>
              <w:pStyle w:val="ConsPlusNormal"/>
            </w:pPr>
          </w:p>
        </w:tc>
        <w:tc>
          <w:tcPr>
            <w:tcW w:w="5272" w:type="dxa"/>
            <w:tcBorders>
              <w:top w:val="nil"/>
              <w:left w:val="nil"/>
              <w:bottom w:val="nil"/>
              <w:right w:val="nil"/>
            </w:tcBorders>
          </w:tcPr>
          <w:p w:rsidR="006C4946" w:rsidRDefault="006C4946">
            <w:pPr>
              <w:pStyle w:val="ConsPlusNormal"/>
            </w:pPr>
          </w:p>
        </w:tc>
      </w:tr>
      <w:tr w:rsidR="006C4946">
        <w:tc>
          <w:tcPr>
            <w:tcW w:w="2665" w:type="dxa"/>
            <w:tcBorders>
              <w:top w:val="nil"/>
              <w:left w:val="nil"/>
              <w:bottom w:val="nil"/>
              <w:right w:val="nil"/>
            </w:tcBorders>
          </w:tcPr>
          <w:p w:rsidR="006C4946" w:rsidRDefault="006C4946">
            <w:pPr>
              <w:pStyle w:val="ConsPlusNormal"/>
              <w:jc w:val="center"/>
            </w:pPr>
            <w:r>
              <w:t>Баскаков</w:t>
            </w:r>
          </w:p>
          <w:p w:rsidR="006C4946" w:rsidRDefault="006C4946">
            <w:pPr>
              <w:pStyle w:val="ConsPlusNormal"/>
              <w:jc w:val="center"/>
            </w:pPr>
            <w:r>
              <w:t>Сергей Владимирович</w:t>
            </w:r>
          </w:p>
        </w:tc>
        <w:tc>
          <w:tcPr>
            <w:tcW w:w="340" w:type="dxa"/>
            <w:tcBorders>
              <w:top w:val="nil"/>
              <w:left w:val="nil"/>
              <w:bottom w:val="nil"/>
              <w:right w:val="nil"/>
            </w:tcBorders>
          </w:tcPr>
          <w:p w:rsidR="006C4946" w:rsidRDefault="006C4946">
            <w:pPr>
              <w:pStyle w:val="ConsPlusNormal"/>
              <w:jc w:val="center"/>
            </w:pPr>
            <w:r>
              <w:t>-</w:t>
            </w:r>
          </w:p>
        </w:tc>
        <w:tc>
          <w:tcPr>
            <w:tcW w:w="5272" w:type="dxa"/>
            <w:tcBorders>
              <w:top w:val="nil"/>
              <w:left w:val="nil"/>
              <w:bottom w:val="nil"/>
              <w:right w:val="nil"/>
            </w:tcBorders>
          </w:tcPr>
          <w:p w:rsidR="006C4946" w:rsidRDefault="006C4946">
            <w:pPr>
              <w:pStyle w:val="ConsPlusNormal"/>
              <w:jc w:val="both"/>
            </w:pPr>
            <w:r>
              <w:t>председатель ОО "Ассоциация предпринимателей города Заречного Пензенской области" (по согласованию)</w:t>
            </w:r>
          </w:p>
        </w:tc>
      </w:tr>
      <w:tr w:rsidR="006C4946">
        <w:tc>
          <w:tcPr>
            <w:tcW w:w="2665" w:type="dxa"/>
            <w:tcBorders>
              <w:top w:val="nil"/>
              <w:left w:val="nil"/>
              <w:bottom w:val="nil"/>
              <w:right w:val="nil"/>
            </w:tcBorders>
            <w:vAlign w:val="center"/>
          </w:tcPr>
          <w:p w:rsidR="006C4946" w:rsidRDefault="006C4946">
            <w:pPr>
              <w:pStyle w:val="ConsPlusNormal"/>
              <w:jc w:val="center"/>
            </w:pPr>
            <w:r>
              <w:lastRenderedPageBreak/>
              <w:t>Давыдов</w:t>
            </w:r>
          </w:p>
          <w:p w:rsidR="006C4946" w:rsidRDefault="006C4946">
            <w:pPr>
              <w:pStyle w:val="ConsPlusNormal"/>
              <w:jc w:val="center"/>
            </w:pPr>
            <w:r>
              <w:t>Александр Михайлович</w:t>
            </w:r>
          </w:p>
        </w:tc>
        <w:tc>
          <w:tcPr>
            <w:tcW w:w="340" w:type="dxa"/>
            <w:tcBorders>
              <w:top w:val="nil"/>
              <w:left w:val="nil"/>
              <w:bottom w:val="nil"/>
              <w:right w:val="nil"/>
            </w:tcBorders>
          </w:tcPr>
          <w:p w:rsidR="006C4946" w:rsidRDefault="006C4946">
            <w:pPr>
              <w:pStyle w:val="ConsPlusNormal"/>
              <w:jc w:val="center"/>
            </w:pPr>
            <w:r>
              <w:t>-</w:t>
            </w:r>
          </w:p>
        </w:tc>
        <w:tc>
          <w:tcPr>
            <w:tcW w:w="5272" w:type="dxa"/>
            <w:tcBorders>
              <w:top w:val="nil"/>
              <w:left w:val="nil"/>
              <w:bottom w:val="nil"/>
              <w:right w:val="nil"/>
            </w:tcBorders>
          </w:tcPr>
          <w:p w:rsidR="006C4946" w:rsidRDefault="006C4946">
            <w:pPr>
              <w:pStyle w:val="ConsPlusNormal"/>
              <w:jc w:val="both"/>
            </w:pPr>
            <w:r>
              <w:t>юрисконсульт муниципального учреждения "Правовое управление" (по согласованию)</w:t>
            </w:r>
          </w:p>
        </w:tc>
      </w:tr>
      <w:tr w:rsidR="006C4946">
        <w:tc>
          <w:tcPr>
            <w:tcW w:w="2665" w:type="dxa"/>
            <w:tcBorders>
              <w:top w:val="nil"/>
              <w:left w:val="nil"/>
              <w:bottom w:val="nil"/>
              <w:right w:val="nil"/>
            </w:tcBorders>
            <w:vAlign w:val="center"/>
          </w:tcPr>
          <w:p w:rsidR="006C4946" w:rsidRDefault="006C4946">
            <w:pPr>
              <w:pStyle w:val="ConsPlusNormal"/>
              <w:jc w:val="center"/>
            </w:pPr>
            <w:r>
              <w:t>Желтухин</w:t>
            </w:r>
          </w:p>
          <w:p w:rsidR="006C4946" w:rsidRDefault="006C4946">
            <w:pPr>
              <w:pStyle w:val="ConsPlusNormal"/>
              <w:jc w:val="center"/>
            </w:pPr>
            <w:r>
              <w:t>Александр Михайлович</w:t>
            </w:r>
          </w:p>
        </w:tc>
        <w:tc>
          <w:tcPr>
            <w:tcW w:w="340" w:type="dxa"/>
            <w:tcBorders>
              <w:top w:val="nil"/>
              <w:left w:val="nil"/>
              <w:bottom w:val="nil"/>
              <w:right w:val="nil"/>
            </w:tcBorders>
          </w:tcPr>
          <w:p w:rsidR="006C4946" w:rsidRDefault="006C4946">
            <w:pPr>
              <w:pStyle w:val="ConsPlusNormal"/>
              <w:jc w:val="center"/>
            </w:pPr>
            <w:r>
              <w:t>-</w:t>
            </w:r>
          </w:p>
        </w:tc>
        <w:tc>
          <w:tcPr>
            <w:tcW w:w="5272" w:type="dxa"/>
            <w:tcBorders>
              <w:top w:val="nil"/>
              <w:left w:val="nil"/>
              <w:bottom w:val="nil"/>
              <w:right w:val="nil"/>
            </w:tcBorders>
          </w:tcPr>
          <w:p w:rsidR="006C4946" w:rsidRDefault="006C4946">
            <w:pPr>
              <w:pStyle w:val="ConsPlusNormal"/>
              <w:jc w:val="both"/>
            </w:pPr>
            <w:r>
              <w:t>председатель Комитета по управлению имуществом города Заречного</w:t>
            </w:r>
          </w:p>
        </w:tc>
      </w:tr>
      <w:tr w:rsidR="006C4946">
        <w:tc>
          <w:tcPr>
            <w:tcW w:w="2665" w:type="dxa"/>
            <w:tcBorders>
              <w:top w:val="nil"/>
              <w:left w:val="nil"/>
              <w:bottom w:val="nil"/>
              <w:right w:val="nil"/>
            </w:tcBorders>
            <w:vAlign w:val="center"/>
          </w:tcPr>
          <w:p w:rsidR="006C4946" w:rsidRDefault="006C4946">
            <w:pPr>
              <w:pStyle w:val="ConsPlusNormal"/>
              <w:jc w:val="center"/>
            </w:pPr>
            <w:r>
              <w:t>Кривов</w:t>
            </w:r>
          </w:p>
          <w:p w:rsidR="006C4946" w:rsidRDefault="006C4946">
            <w:pPr>
              <w:pStyle w:val="ConsPlusNormal"/>
              <w:jc w:val="center"/>
            </w:pPr>
            <w:r>
              <w:t>Валерий Николаевич</w:t>
            </w:r>
          </w:p>
        </w:tc>
        <w:tc>
          <w:tcPr>
            <w:tcW w:w="340" w:type="dxa"/>
            <w:tcBorders>
              <w:top w:val="nil"/>
              <w:left w:val="nil"/>
              <w:bottom w:val="nil"/>
              <w:right w:val="nil"/>
            </w:tcBorders>
          </w:tcPr>
          <w:p w:rsidR="006C4946" w:rsidRDefault="006C4946">
            <w:pPr>
              <w:pStyle w:val="ConsPlusNormal"/>
              <w:jc w:val="center"/>
            </w:pPr>
            <w:r>
              <w:t>-</w:t>
            </w:r>
          </w:p>
        </w:tc>
        <w:tc>
          <w:tcPr>
            <w:tcW w:w="5272" w:type="dxa"/>
            <w:tcBorders>
              <w:top w:val="nil"/>
              <w:left w:val="nil"/>
              <w:bottom w:val="nil"/>
              <w:right w:val="nil"/>
            </w:tcBorders>
          </w:tcPr>
          <w:p w:rsidR="006C4946" w:rsidRDefault="006C4946">
            <w:pPr>
              <w:pStyle w:val="ConsPlusNormal"/>
              <w:jc w:val="both"/>
            </w:pPr>
            <w:r>
              <w:t>советник Главы города по профилактике коррупции и правонарушений</w:t>
            </w:r>
          </w:p>
        </w:tc>
      </w:tr>
      <w:tr w:rsidR="006C4946">
        <w:tc>
          <w:tcPr>
            <w:tcW w:w="2665" w:type="dxa"/>
            <w:tcBorders>
              <w:top w:val="nil"/>
              <w:left w:val="nil"/>
              <w:bottom w:val="nil"/>
              <w:right w:val="nil"/>
            </w:tcBorders>
            <w:vAlign w:val="center"/>
          </w:tcPr>
          <w:p w:rsidR="006C4946" w:rsidRDefault="006C4946">
            <w:pPr>
              <w:pStyle w:val="ConsPlusNormal"/>
              <w:jc w:val="center"/>
            </w:pPr>
            <w:r>
              <w:t>Палаткин</w:t>
            </w:r>
          </w:p>
          <w:p w:rsidR="006C4946" w:rsidRDefault="006C4946">
            <w:pPr>
              <w:pStyle w:val="ConsPlusNormal"/>
              <w:jc w:val="center"/>
            </w:pPr>
            <w:r>
              <w:t>Михаил Юрьевич</w:t>
            </w:r>
          </w:p>
        </w:tc>
        <w:tc>
          <w:tcPr>
            <w:tcW w:w="340" w:type="dxa"/>
            <w:tcBorders>
              <w:top w:val="nil"/>
              <w:left w:val="nil"/>
              <w:bottom w:val="nil"/>
              <w:right w:val="nil"/>
            </w:tcBorders>
          </w:tcPr>
          <w:p w:rsidR="006C4946" w:rsidRDefault="006C4946">
            <w:pPr>
              <w:pStyle w:val="ConsPlusNormal"/>
              <w:jc w:val="center"/>
            </w:pPr>
            <w:r>
              <w:t>-</w:t>
            </w:r>
          </w:p>
        </w:tc>
        <w:tc>
          <w:tcPr>
            <w:tcW w:w="5272" w:type="dxa"/>
            <w:tcBorders>
              <w:top w:val="nil"/>
              <w:left w:val="nil"/>
              <w:bottom w:val="nil"/>
              <w:right w:val="nil"/>
            </w:tcBorders>
          </w:tcPr>
          <w:p w:rsidR="006C4946" w:rsidRDefault="006C4946">
            <w:pPr>
              <w:pStyle w:val="ConsPlusNormal"/>
              <w:jc w:val="both"/>
            </w:pPr>
            <w:r>
              <w:t>начальник отдела архитектуры и градостроительства Администрации города Заречного</w:t>
            </w:r>
          </w:p>
        </w:tc>
      </w:tr>
      <w:tr w:rsidR="006C4946">
        <w:tc>
          <w:tcPr>
            <w:tcW w:w="2665" w:type="dxa"/>
            <w:tcBorders>
              <w:top w:val="nil"/>
              <w:left w:val="nil"/>
              <w:bottom w:val="nil"/>
              <w:right w:val="nil"/>
            </w:tcBorders>
            <w:vAlign w:val="center"/>
          </w:tcPr>
          <w:p w:rsidR="006C4946" w:rsidRDefault="006C4946">
            <w:pPr>
              <w:pStyle w:val="ConsPlusNormal"/>
              <w:jc w:val="center"/>
            </w:pPr>
            <w:r>
              <w:t>Пчелинцева</w:t>
            </w:r>
          </w:p>
          <w:p w:rsidR="006C4946" w:rsidRDefault="006C4946">
            <w:pPr>
              <w:pStyle w:val="ConsPlusNormal"/>
              <w:jc w:val="center"/>
            </w:pPr>
            <w:r>
              <w:t>Татьяна Николаевна</w:t>
            </w:r>
          </w:p>
        </w:tc>
        <w:tc>
          <w:tcPr>
            <w:tcW w:w="340" w:type="dxa"/>
            <w:tcBorders>
              <w:top w:val="nil"/>
              <w:left w:val="nil"/>
              <w:bottom w:val="nil"/>
              <w:right w:val="nil"/>
            </w:tcBorders>
          </w:tcPr>
          <w:p w:rsidR="006C4946" w:rsidRDefault="006C4946">
            <w:pPr>
              <w:pStyle w:val="ConsPlusNormal"/>
              <w:jc w:val="center"/>
            </w:pPr>
            <w:r>
              <w:t>-</w:t>
            </w:r>
          </w:p>
        </w:tc>
        <w:tc>
          <w:tcPr>
            <w:tcW w:w="5272" w:type="dxa"/>
            <w:tcBorders>
              <w:top w:val="nil"/>
              <w:left w:val="nil"/>
              <w:bottom w:val="nil"/>
              <w:right w:val="nil"/>
            </w:tcBorders>
          </w:tcPr>
          <w:p w:rsidR="006C4946" w:rsidRDefault="006C4946">
            <w:pPr>
              <w:pStyle w:val="ConsPlusNormal"/>
              <w:jc w:val="both"/>
            </w:pPr>
            <w:r>
              <w:t>директор муниципального казенного учреждения "Управление материально-технического и организационного обеспечения деятельности органов местного самоуправления г. Заречного"</w:t>
            </w:r>
          </w:p>
        </w:tc>
      </w:tr>
      <w:tr w:rsidR="006C4946">
        <w:tc>
          <w:tcPr>
            <w:tcW w:w="2665" w:type="dxa"/>
            <w:tcBorders>
              <w:top w:val="nil"/>
              <w:left w:val="nil"/>
              <w:bottom w:val="nil"/>
              <w:right w:val="nil"/>
            </w:tcBorders>
            <w:vAlign w:val="center"/>
          </w:tcPr>
          <w:p w:rsidR="006C4946" w:rsidRDefault="006C4946">
            <w:pPr>
              <w:pStyle w:val="ConsPlusNormal"/>
              <w:jc w:val="center"/>
            </w:pPr>
            <w:r>
              <w:t>Савин</w:t>
            </w:r>
          </w:p>
          <w:p w:rsidR="006C4946" w:rsidRDefault="006C4946">
            <w:pPr>
              <w:pStyle w:val="ConsPlusNormal"/>
              <w:jc w:val="center"/>
            </w:pPr>
            <w:r>
              <w:t>Сергей Александрович</w:t>
            </w:r>
          </w:p>
        </w:tc>
        <w:tc>
          <w:tcPr>
            <w:tcW w:w="340" w:type="dxa"/>
            <w:tcBorders>
              <w:top w:val="nil"/>
              <w:left w:val="nil"/>
              <w:bottom w:val="nil"/>
              <w:right w:val="nil"/>
            </w:tcBorders>
          </w:tcPr>
          <w:p w:rsidR="006C4946" w:rsidRDefault="006C4946">
            <w:pPr>
              <w:pStyle w:val="ConsPlusNormal"/>
              <w:jc w:val="center"/>
            </w:pPr>
            <w:r>
              <w:t>-</w:t>
            </w:r>
          </w:p>
        </w:tc>
        <w:tc>
          <w:tcPr>
            <w:tcW w:w="5272" w:type="dxa"/>
            <w:tcBorders>
              <w:top w:val="nil"/>
              <w:left w:val="nil"/>
              <w:bottom w:val="nil"/>
              <w:right w:val="nil"/>
            </w:tcBorders>
          </w:tcPr>
          <w:p w:rsidR="006C4946" w:rsidRDefault="006C4946">
            <w:pPr>
              <w:pStyle w:val="ConsPlusNormal"/>
              <w:jc w:val="both"/>
            </w:pPr>
            <w:r>
              <w:t>директор муниципального учреждения "Правовое управление" (по согласованию)</w:t>
            </w:r>
          </w:p>
        </w:tc>
      </w:tr>
      <w:tr w:rsidR="006C4946">
        <w:tc>
          <w:tcPr>
            <w:tcW w:w="2665" w:type="dxa"/>
            <w:tcBorders>
              <w:top w:val="nil"/>
              <w:left w:val="nil"/>
              <w:bottom w:val="nil"/>
              <w:right w:val="nil"/>
            </w:tcBorders>
            <w:vAlign w:val="center"/>
          </w:tcPr>
          <w:p w:rsidR="006C4946" w:rsidRDefault="006C4946">
            <w:pPr>
              <w:pStyle w:val="ConsPlusNormal"/>
              <w:jc w:val="center"/>
            </w:pPr>
            <w:r>
              <w:t>Фильянова</w:t>
            </w:r>
          </w:p>
          <w:p w:rsidR="006C4946" w:rsidRDefault="006C4946">
            <w:pPr>
              <w:pStyle w:val="ConsPlusNormal"/>
              <w:jc w:val="center"/>
            </w:pPr>
            <w:r>
              <w:t>Елена Евгеньевна</w:t>
            </w:r>
          </w:p>
        </w:tc>
        <w:tc>
          <w:tcPr>
            <w:tcW w:w="340" w:type="dxa"/>
            <w:tcBorders>
              <w:top w:val="nil"/>
              <w:left w:val="nil"/>
              <w:bottom w:val="nil"/>
              <w:right w:val="nil"/>
            </w:tcBorders>
          </w:tcPr>
          <w:p w:rsidR="006C4946" w:rsidRDefault="006C4946">
            <w:pPr>
              <w:pStyle w:val="ConsPlusNormal"/>
              <w:jc w:val="center"/>
            </w:pPr>
            <w:r>
              <w:t>-</w:t>
            </w:r>
          </w:p>
        </w:tc>
        <w:tc>
          <w:tcPr>
            <w:tcW w:w="5272" w:type="dxa"/>
            <w:tcBorders>
              <w:top w:val="nil"/>
              <w:left w:val="nil"/>
              <w:bottom w:val="nil"/>
              <w:right w:val="nil"/>
            </w:tcBorders>
          </w:tcPr>
          <w:p w:rsidR="006C4946" w:rsidRDefault="006C4946">
            <w:pPr>
              <w:pStyle w:val="ConsPlusNormal"/>
              <w:jc w:val="both"/>
            </w:pPr>
            <w:r>
              <w:t>директор муниципального автономного учреждения "Управление общественных связей"</w:t>
            </w:r>
          </w:p>
        </w:tc>
      </w:tr>
      <w:tr w:rsidR="006C4946">
        <w:tc>
          <w:tcPr>
            <w:tcW w:w="2665" w:type="dxa"/>
            <w:tcBorders>
              <w:top w:val="nil"/>
              <w:left w:val="nil"/>
              <w:bottom w:val="nil"/>
              <w:right w:val="nil"/>
            </w:tcBorders>
            <w:vAlign w:val="center"/>
          </w:tcPr>
          <w:p w:rsidR="006C4946" w:rsidRDefault="006C4946">
            <w:pPr>
              <w:pStyle w:val="ConsPlusNormal"/>
              <w:jc w:val="center"/>
            </w:pPr>
            <w:r>
              <w:t>Чертухин</w:t>
            </w:r>
          </w:p>
          <w:p w:rsidR="006C4946" w:rsidRDefault="006C4946">
            <w:pPr>
              <w:pStyle w:val="ConsPlusNormal"/>
              <w:jc w:val="center"/>
            </w:pPr>
            <w:r>
              <w:t>Андрей Владимирович</w:t>
            </w:r>
          </w:p>
        </w:tc>
        <w:tc>
          <w:tcPr>
            <w:tcW w:w="340" w:type="dxa"/>
            <w:tcBorders>
              <w:top w:val="nil"/>
              <w:left w:val="nil"/>
              <w:bottom w:val="nil"/>
              <w:right w:val="nil"/>
            </w:tcBorders>
          </w:tcPr>
          <w:p w:rsidR="006C4946" w:rsidRDefault="006C4946">
            <w:pPr>
              <w:pStyle w:val="ConsPlusNormal"/>
              <w:jc w:val="center"/>
            </w:pPr>
            <w:r>
              <w:t>-</w:t>
            </w:r>
          </w:p>
        </w:tc>
        <w:tc>
          <w:tcPr>
            <w:tcW w:w="5272" w:type="dxa"/>
            <w:tcBorders>
              <w:top w:val="nil"/>
              <w:left w:val="nil"/>
              <w:bottom w:val="nil"/>
              <w:right w:val="nil"/>
            </w:tcBorders>
          </w:tcPr>
          <w:p w:rsidR="006C4946" w:rsidRDefault="006C4946">
            <w:pPr>
              <w:pStyle w:val="ConsPlusNormal"/>
              <w:jc w:val="both"/>
            </w:pPr>
            <w:r>
              <w:t>исполняющий обязанности начальника отдела экономики и стратегического планирования Администрации города Заречного</w:t>
            </w:r>
          </w:p>
        </w:tc>
      </w:tr>
      <w:tr w:rsidR="006C4946">
        <w:tc>
          <w:tcPr>
            <w:tcW w:w="2665" w:type="dxa"/>
            <w:tcBorders>
              <w:top w:val="nil"/>
              <w:left w:val="nil"/>
              <w:bottom w:val="nil"/>
              <w:right w:val="nil"/>
            </w:tcBorders>
            <w:vAlign w:val="center"/>
          </w:tcPr>
          <w:p w:rsidR="006C4946" w:rsidRDefault="006C4946">
            <w:pPr>
              <w:pStyle w:val="ConsPlusNormal"/>
              <w:jc w:val="center"/>
            </w:pPr>
            <w:r>
              <w:t>Чувашова</w:t>
            </w:r>
          </w:p>
          <w:p w:rsidR="006C4946" w:rsidRDefault="006C4946">
            <w:pPr>
              <w:pStyle w:val="ConsPlusNormal"/>
              <w:jc w:val="center"/>
            </w:pPr>
            <w:r>
              <w:t>Елена Ивановна</w:t>
            </w:r>
          </w:p>
        </w:tc>
        <w:tc>
          <w:tcPr>
            <w:tcW w:w="340" w:type="dxa"/>
            <w:tcBorders>
              <w:top w:val="nil"/>
              <w:left w:val="nil"/>
              <w:bottom w:val="nil"/>
              <w:right w:val="nil"/>
            </w:tcBorders>
          </w:tcPr>
          <w:p w:rsidR="006C4946" w:rsidRDefault="006C4946">
            <w:pPr>
              <w:pStyle w:val="ConsPlusNormal"/>
              <w:jc w:val="center"/>
            </w:pPr>
            <w:r>
              <w:t>-</w:t>
            </w:r>
          </w:p>
        </w:tc>
        <w:tc>
          <w:tcPr>
            <w:tcW w:w="5272" w:type="dxa"/>
            <w:tcBorders>
              <w:top w:val="nil"/>
              <w:left w:val="nil"/>
              <w:bottom w:val="nil"/>
              <w:right w:val="nil"/>
            </w:tcBorders>
          </w:tcPr>
          <w:p w:rsidR="006C4946" w:rsidRDefault="006C4946">
            <w:pPr>
              <w:pStyle w:val="ConsPlusNormal"/>
              <w:jc w:val="both"/>
            </w:pPr>
            <w:r>
              <w:t>начальник отдела бухгалтерского учета - главный бухгалтер Администрации города Заречного</w:t>
            </w:r>
          </w:p>
        </w:tc>
      </w:tr>
    </w:tbl>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right"/>
        <w:outlineLvl w:val="0"/>
      </w:pPr>
      <w:r>
        <w:t>Приложение N 4</w:t>
      </w:r>
    </w:p>
    <w:p w:rsidR="006C4946" w:rsidRDefault="006C4946">
      <w:pPr>
        <w:pStyle w:val="ConsPlusNormal"/>
        <w:jc w:val="both"/>
      </w:pPr>
    </w:p>
    <w:p w:rsidR="006C4946" w:rsidRDefault="006C4946">
      <w:pPr>
        <w:pStyle w:val="ConsPlusNormal"/>
        <w:jc w:val="right"/>
      </w:pPr>
      <w:r>
        <w:t>Утверждены</w:t>
      </w:r>
    </w:p>
    <w:p w:rsidR="006C4946" w:rsidRDefault="006C4946">
      <w:pPr>
        <w:pStyle w:val="ConsPlusNormal"/>
        <w:jc w:val="right"/>
      </w:pPr>
      <w:r>
        <w:t>постановлением</w:t>
      </w:r>
    </w:p>
    <w:p w:rsidR="006C4946" w:rsidRDefault="006C4946">
      <w:pPr>
        <w:pStyle w:val="ConsPlusNormal"/>
        <w:jc w:val="right"/>
      </w:pPr>
      <w:r>
        <w:t>Администрации города Заречного</w:t>
      </w:r>
    </w:p>
    <w:p w:rsidR="006C4946" w:rsidRDefault="006C4946">
      <w:pPr>
        <w:pStyle w:val="ConsPlusNormal"/>
        <w:jc w:val="right"/>
      </w:pPr>
      <w:r>
        <w:t>от 17 июля 2019 г. N 1515</w:t>
      </w:r>
    </w:p>
    <w:p w:rsidR="006C4946" w:rsidRDefault="006C4946">
      <w:pPr>
        <w:pStyle w:val="ConsPlusNormal"/>
        <w:jc w:val="both"/>
      </w:pPr>
    </w:p>
    <w:p w:rsidR="006C4946" w:rsidRDefault="006C4946">
      <w:pPr>
        <w:pStyle w:val="ConsPlusTitle"/>
        <w:jc w:val="center"/>
      </w:pPr>
      <w:bookmarkStart w:id="22" w:name="P2066"/>
      <w:bookmarkEnd w:id="22"/>
      <w:r>
        <w:t>МИНИМАЛЬНЫЕ/МАКСИМАЛЬНЫЕ ЗНАЧЕНИЯ</w:t>
      </w:r>
    </w:p>
    <w:p w:rsidR="006C4946" w:rsidRDefault="006C4946">
      <w:pPr>
        <w:pStyle w:val="ConsPlusTitle"/>
        <w:jc w:val="center"/>
      </w:pPr>
      <w:r>
        <w:lastRenderedPageBreak/>
        <w:t>ПО КОНКУРСНЫМ УСЛОВИЯМ НА ПРАВО ЗАКЛЮЧЕНИЯ ДОГОВОРА</w:t>
      </w:r>
    </w:p>
    <w:p w:rsidR="006C4946" w:rsidRDefault="006C4946">
      <w:pPr>
        <w:pStyle w:val="ConsPlusTitle"/>
        <w:jc w:val="center"/>
      </w:pPr>
      <w:r>
        <w:t>НА УСТАНОВКУ И ЭКСПЛУАТАЦИЮ РЕКЛАМНЫХ КОНСТРУКЦИЙ</w:t>
      </w:r>
    </w:p>
    <w:p w:rsidR="006C4946" w:rsidRDefault="006C4946">
      <w:pPr>
        <w:pStyle w:val="ConsPlusTitle"/>
        <w:jc w:val="center"/>
      </w:pPr>
      <w:r>
        <w:t>НА ТЕРРИТОРИИ ГОРОДА ЗАРЕЧНОГО ПЕНЗЕНСКОЙ ОБЛАСТИ</w:t>
      </w:r>
    </w:p>
    <w:p w:rsidR="006C4946" w:rsidRDefault="006C4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907"/>
        <w:gridCol w:w="1191"/>
        <w:gridCol w:w="1418"/>
        <w:gridCol w:w="2693"/>
        <w:gridCol w:w="1871"/>
      </w:tblGrid>
      <w:tr w:rsidR="006C4946">
        <w:tc>
          <w:tcPr>
            <w:tcW w:w="567" w:type="dxa"/>
          </w:tcPr>
          <w:p w:rsidR="006C4946" w:rsidRDefault="006C4946">
            <w:pPr>
              <w:pStyle w:val="ConsPlusNormal"/>
            </w:pPr>
            <w:r>
              <w:t>N лота</w:t>
            </w:r>
          </w:p>
        </w:tc>
        <w:tc>
          <w:tcPr>
            <w:tcW w:w="907" w:type="dxa"/>
          </w:tcPr>
          <w:p w:rsidR="006C4946" w:rsidRDefault="006C4946">
            <w:pPr>
              <w:pStyle w:val="ConsPlusNormal"/>
            </w:pPr>
            <w:r>
              <w:t>Количество единиц рекламных конструкций в лоте</w:t>
            </w:r>
          </w:p>
        </w:tc>
        <w:tc>
          <w:tcPr>
            <w:tcW w:w="1191" w:type="dxa"/>
          </w:tcPr>
          <w:p w:rsidR="006C4946" w:rsidRDefault="006C4946">
            <w:pPr>
              <w:pStyle w:val="ConsPlusNormal"/>
            </w:pPr>
            <w:r>
              <w:t>Количество информационных полей в лоте и их общая площадь</w:t>
            </w:r>
          </w:p>
        </w:tc>
        <w:tc>
          <w:tcPr>
            <w:tcW w:w="1418" w:type="dxa"/>
          </w:tcPr>
          <w:p w:rsidR="006C4946" w:rsidRDefault="006C4946">
            <w:pPr>
              <w:pStyle w:val="ConsPlusNormal"/>
            </w:pPr>
            <w:r>
              <w:t>Тип и вид рекламной конструкции</w:t>
            </w:r>
          </w:p>
        </w:tc>
        <w:tc>
          <w:tcPr>
            <w:tcW w:w="2693" w:type="dxa"/>
          </w:tcPr>
          <w:p w:rsidR="006C4946" w:rsidRDefault="006C4946">
            <w:pPr>
              <w:pStyle w:val="ConsPlusNormal"/>
            </w:pPr>
            <w:r>
              <w:t>Конкурсные условия</w:t>
            </w:r>
          </w:p>
        </w:tc>
        <w:tc>
          <w:tcPr>
            <w:tcW w:w="1871" w:type="dxa"/>
          </w:tcPr>
          <w:p w:rsidR="006C4946" w:rsidRDefault="006C4946">
            <w:pPr>
              <w:pStyle w:val="ConsPlusNormal"/>
            </w:pPr>
            <w:r>
              <w:t>Минимальные/максимальные значения конкурсных условий, установленные организатором конкурса, в год</w:t>
            </w:r>
          </w:p>
        </w:tc>
      </w:tr>
      <w:tr w:rsidR="006C4946">
        <w:tc>
          <w:tcPr>
            <w:tcW w:w="567" w:type="dxa"/>
            <w:vMerge w:val="restart"/>
          </w:tcPr>
          <w:p w:rsidR="006C4946" w:rsidRDefault="006C4946">
            <w:pPr>
              <w:pStyle w:val="ConsPlusNormal"/>
            </w:pPr>
            <w:r>
              <w:t>1</w:t>
            </w:r>
          </w:p>
        </w:tc>
        <w:tc>
          <w:tcPr>
            <w:tcW w:w="907" w:type="dxa"/>
            <w:vMerge w:val="restart"/>
          </w:tcPr>
          <w:p w:rsidR="006C4946" w:rsidRDefault="006C4946">
            <w:pPr>
              <w:pStyle w:val="ConsPlusNormal"/>
              <w:jc w:val="center"/>
            </w:pPr>
            <w:r>
              <w:t>25</w:t>
            </w:r>
          </w:p>
        </w:tc>
        <w:tc>
          <w:tcPr>
            <w:tcW w:w="1191" w:type="dxa"/>
            <w:tcBorders>
              <w:bottom w:val="nil"/>
            </w:tcBorders>
          </w:tcPr>
          <w:p w:rsidR="006C4946" w:rsidRDefault="006C4946">
            <w:pPr>
              <w:pStyle w:val="ConsPlusNormal"/>
              <w:jc w:val="center"/>
            </w:pPr>
            <w:r>
              <w:t>50 (900 м2)</w:t>
            </w:r>
          </w:p>
        </w:tc>
        <w:tc>
          <w:tcPr>
            <w:tcW w:w="1418" w:type="dxa"/>
            <w:vMerge w:val="restart"/>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2693" w:type="dxa"/>
          </w:tcPr>
          <w:p w:rsidR="006C4946" w:rsidRDefault="006C4946">
            <w:pPr>
              <w:pStyle w:val="ConsPlusNormal"/>
            </w:pPr>
            <w:r>
              <w:t>1. Минимальный размер платы по договору, руб., в том числе:</w:t>
            </w:r>
          </w:p>
          <w:p w:rsidR="006C4946" w:rsidRDefault="006C4946">
            <w:pPr>
              <w:pStyle w:val="ConsPlusNormal"/>
            </w:pPr>
            <w:r>
              <w:t>1.1. общая стоимость лота;</w:t>
            </w:r>
          </w:p>
          <w:p w:rsidR="006C4946" w:rsidRDefault="006C4946">
            <w:pPr>
              <w:pStyle w:val="ConsPlusNormal"/>
            </w:pPr>
            <w:r>
              <w:t>1.2. плата за 1 рекламную конструкцию из лота</w:t>
            </w:r>
          </w:p>
        </w:tc>
        <w:tc>
          <w:tcPr>
            <w:tcW w:w="1871" w:type="dxa"/>
          </w:tcPr>
          <w:p w:rsidR="006C4946" w:rsidRDefault="006C4946">
            <w:pPr>
              <w:pStyle w:val="ConsPlusNormal"/>
            </w:pPr>
            <w:r>
              <w:t>1.1.) 170640 руб.</w:t>
            </w:r>
          </w:p>
          <w:p w:rsidR="006C4946" w:rsidRDefault="006C4946">
            <w:pPr>
              <w:pStyle w:val="ConsPlusNormal"/>
            </w:pPr>
            <w:r>
              <w:t>1.2.) 6825,6 руб.</w:t>
            </w:r>
          </w:p>
        </w:tc>
      </w:tr>
      <w:tr w:rsidR="006C4946">
        <w:tc>
          <w:tcPr>
            <w:tcW w:w="567" w:type="dxa"/>
            <w:vMerge/>
          </w:tcPr>
          <w:p w:rsidR="006C4946" w:rsidRDefault="006C4946">
            <w:pPr>
              <w:pStyle w:val="ConsPlusNormal"/>
            </w:pPr>
          </w:p>
        </w:tc>
        <w:tc>
          <w:tcPr>
            <w:tcW w:w="907" w:type="dxa"/>
            <w:vMerge/>
          </w:tcPr>
          <w:p w:rsidR="006C4946" w:rsidRDefault="006C4946">
            <w:pPr>
              <w:pStyle w:val="ConsPlusNormal"/>
            </w:pPr>
          </w:p>
        </w:tc>
        <w:tc>
          <w:tcPr>
            <w:tcW w:w="1191" w:type="dxa"/>
            <w:tcBorders>
              <w:top w:val="nil"/>
              <w:bottom w:val="nil"/>
            </w:tcBorders>
          </w:tcPr>
          <w:p w:rsidR="006C4946" w:rsidRDefault="006C4946">
            <w:pPr>
              <w:pStyle w:val="ConsPlusNormal"/>
            </w:pPr>
          </w:p>
        </w:tc>
        <w:tc>
          <w:tcPr>
            <w:tcW w:w="1418" w:type="dxa"/>
            <w:vMerge/>
          </w:tcPr>
          <w:p w:rsidR="006C4946" w:rsidRDefault="006C4946">
            <w:pPr>
              <w:pStyle w:val="ConsPlusNormal"/>
            </w:pPr>
          </w:p>
        </w:tc>
        <w:tc>
          <w:tcPr>
            <w:tcW w:w="2693" w:type="dxa"/>
          </w:tcPr>
          <w:p w:rsidR="006C4946" w:rsidRDefault="006C4946">
            <w:pPr>
              <w:pStyle w:val="ConsPlusNormal"/>
            </w:pPr>
            <w:r>
              <w:t>2. Минимальное значение предложения по безвозмездному размещению и распространению социальной рекламы и социально значимой городской информации</w:t>
            </w:r>
          </w:p>
        </w:tc>
        <w:tc>
          <w:tcPr>
            <w:tcW w:w="1871" w:type="dxa"/>
          </w:tcPr>
          <w:p w:rsidR="006C4946" w:rsidRDefault="006C4946">
            <w:pPr>
              <w:pStyle w:val="ConsPlusNormal"/>
              <w:jc w:val="center"/>
            </w:pPr>
            <w:r>
              <w:t>25 ед.</w:t>
            </w:r>
          </w:p>
        </w:tc>
      </w:tr>
      <w:tr w:rsidR="006C4946">
        <w:tc>
          <w:tcPr>
            <w:tcW w:w="567" w:type="dxa"/>
            <w:vMerge/>
          </w:tcPr>
          <w:p w:rsidR="006C4946" w:rsidRDefault="006C4946">
            <w:pPr>
              <w:pStyle w:val="ConsPlusNormal"/>
            </w:pPr>
          </w:p>
        </w:tc>
        <w:tc>
          <w:tcPr>
            <w:tcW w:w="907" w:type="dxa"/>
            <w:vMerge/>
          </w:tcPr>
          <w:p w:rsidR="006C4946" w:rsidRDefault="006C4946">
            <w:pPr>
              <w:pStyle w:val="ConsPlusNormal"/>
            </w:pPr>
          </w:p>
        </w:tc>
        <w:tc>
          <w:tcPr>
            <w:tcW w:w="1191" w:type="dxa"/>
            <w:tcBorders>
              <w:top w:val="nil"/>
              <w:bottom w:val="nil"/>
            </w:tcBorders>
          </w:tcPr>
          <w:p w:rsidR="006C4946" w:rsidRDefault="006C4946">
            <w:pPr>
              <w:pStyle w:val="ConsPlusNormal"/>
            </w:pPr>
          </w:p>
        </w:tc>
        <w:tc>
          <w:tcPr>
            <w:tcW w:w="1418" w:type="dxa"/>
            <w:vMerge/>
          </w:tcPr>
          <w:p w:rsidR="006C4946" w:rsidRDefault="006C4946">
            <w:pPr>
              <w:pStyle w:val="ConsPlusNormal"/>
            </w:pPr>
          </w:p>
        </w:tc>
        <w:tc>
          <w:tcPr>
            <w:tcW w:w="2693" w:type="dxa"/>
          </w:tcPr>
          <w:p w:rsidR="006C4946" w:rsidRDefault="006C4946">
            <w:pPr>
              <w:pStyle w:val="ConsPlusNormal"/>
            </w:pPr>
            <w:r>
              <w:t>3. Минимальное количество безвозмездных работ по монтажу/демонтажу размещаемой социальной рекламы и социально значимой городской информации, ед.</w:t>
            </w:r>
          </w:p>
        </w:tc>
        <w:tc>
          <w:tcPr>
            <w:tcW w:w="1871" w:type="dxa"/>
          </w:tcPr>
          <w:p w:rsidR="006C4946" w:rsidRDefault="006C4946">
            <w:pPr>
              <w:pStyle w:val="ConsPlusNormal"/>
              <w:jc w:val="center"/>
            </w:pPr>
            <w:r>
              <w:t>25 ед.</w:t>
            </w:r>
          </w:p>
        </w:tc>
      </w:tr>
      <w:tr w:rsidR="006C4946">
        <w:tc>
          <w:tcPr>
            <w:tcW w:w="567" w:type="dxa"/>
            <w:vMerge/>
          </w:tcPr>
          <w:p w:rsidR="006C4946" w:rsidRDefault="006C4946">
            <w:pPr>
              <w:pStyle w:val="ConsPlusNormal"/>
            </w:pPr>
          </w:p>
        </w:tc>
        <w:tc>
          <w:tcPr>
            <w:tcW w:w="907" w:type="dxa"/>
            <w:vMerge/>
          </w:tcPr>
          <w:p w:rsidR="006C4946" w:rsidRDefault="006C4946">
            <w:pPr>
              <w:pStyle w:val="ConsPlusNormal"/>
            </w:pPr>
          </w:p>
        </w:tc>
        <w:tc>
          <w:tcPr>
            <w:tcW w:w="1191" w:type="dxa"/>
            <w:tcBorders>
              <w:top w:val="nil"/>
            </w:tcBorders>
          </w:tcPr>
          <w:p w:rsidR="006C4946" w:rsidRDefault="006C4946">
            <w:pPr>
              <w:pStyle w:val="ConsPlusNormal"/>
            </w:pPr>
          </w:p>
        </w:tc>
        <w:tc>
          <w:tcPr>
            <w:tcW w:w="1418" w:type="dxa"/>
            <w:vMerge/>
          </w:tcPr>
          <w:p w:rsidR="006C4946" w:rsidRDefault="006C4946">
            <w:pPr>
              <w:pStyle w:val="ConsPlusNormal"/>
            </w:pPr>
          </w:p>
        </w:tc>
        <w:tc>
          <w:tcPr>
            <w:tcW w:w="2693" w:type="dxa"/>
          </w:tcPr>
          <w:p w:rsidR="006C4946" w:rsidRDefault="006C4946">
            <w:pPr>
              <w:pStyle w:val="ConsPlusNormal"/>
            </w:pPr>
            <w:r>
              <w:t xml:space="preserve">4. Максимальный срок исполнения работ по размещению социальной рекламы и </w:t>
            </w:r>
            <w:r>
              <w:lastRenderedPageBreak/>
              <w:t>социально значимой городской информации, календарных дней</w:t>
            </w:r>
          </w:p>
        </w:tc>
        <w:tc>
          <w:tcPr>
            <w:tcW w:w="1871" w:type="dxa"/>
          </w:tcPr>
          <w:p w:rsidR="006C4946" w:rsidRDefault="006C4946">
            <w:pPr>
              <w:pStyle w:val="ConsPlusNormal"/>
              <w:jc w:val="center"/>
            </w:pPr>
            <w:r>
              <w:lastRenderedPageBreak/>
              <w:t>30 календарных дней</w:t>
            </w:r>
          </w:p>
        </w:tc>
      </w:tr>
      <w:tr w:rsidR="006C4946">
        <w:tc>
          <w:tcPr>
            <w:tcW w:w="567" w:type="dxa"/>
            <w:vMerge w:val="restart"/>
          </w:tcPr>
          <w:p w:rsidR="006C4946" w:rsidRDefault="006C4946">
            <w:pPr>
              <w:pStyle w:val="ConsPlusNormal"/>
            </w:pPr>
            <w:r>
              <w:lastRenderedPageBreak/>
              <w:t>2</w:t>
            </w:r>
          </w:p>
        </w:tc>
        <w:tc>
          <w:tcPr>
            <w:tcW w:w="907" w:type="dxa"/>
            <w:vMerge w:val="restart"/>
          </w:tcPr>
          <w:p w:rsidR="006C4946" w:rsidRDefault="006C4946">
            <w:pPr>
              <w:pStyle w:val="ConsPlusNormal"/>
              <w:jc w:val="center"/>
            </w:pPr>
            <w:r>
              <w:t>26</w:t>
            </w:r>
          </w:p>
        </w:tc>
        <w:tc>
          <w:tcPr>
            <w:tcW w:w="1191" w:type="dxa"/>
            <w:tcBorders>
              <w:bottom w:val="nil"/>
            </w:tcBorders>
          </w:tcPr>
          <w:p w:rsidR="006C4946" w:rsidRDefault="006C4946">
            <w:pPr>
              <w:pStyle w:val="ConsPlusNormal"/>
              <w:jc w:val="center"/>
            </w:pPr>
            <w:r>
              <w:t>52 (936 м2)</w:t>
            </w:r>
          </w:p>
        </w:tc>
        <w:tc>
          <w:tcPr>
            <w:tcW w:w="1418" w:type="dxa"/>
            <w:vMerge w:val="restart"/>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2693" w:type="dxa"/>
          </w:tcPr>
          <w:p w:rsidR="006C4946" w:rsidRDefault="006C4946">
            <w:pPr>
              <w:pStyle w:val="ConsPlusNormal"/>
            </w:pPr>
            <w:r>
              <w:t>1. Минимальный размер платы по договору, руб., в том числе:</w:t>
            </w:r>
          </w:p>
          <w:p w:rsidR="006C4946" w:rsidRDefault="006C4946">
            <w:pPr>
              <w:pStyle w:val="ConsPlusNormal"/>
            </w:pPr>
            <w:r>
              <w:t>1.1. общая стоимость лота;</w:t>
            </w:r>
          </w:p>
          <w:p w:rsidR="006C4946" w:rsidRDefault="006C4946">
            <w:pPr>
              <w:pStyle w:val="ConsPlusNormal"/>
            </w:pPr>
            <w:r>
              <w:t>1.2. плата за 1 рекламную конструкцию из лота</w:t>
            </w:r>
          </w:p>
        </w:tc>
        <w:tc>
          <w:tcPr>
            <w:tcW w:w="1871" w:type="dxa"/>
          </w:tcPr>
          <w:p w:rsidR="006C4946" w:rsidRDefault="006C4946">
            <w:pPr>
              <w:pStyle w:val="ConsPlusNormal"/>
            </w:pPr>
            <w:r>
              <w:t>1.1.) 177466 руб.</w:t>
            </w:r>
          </w:p>
          <w:p w:rsidR="006C4946" w:rsidRDefault="006C4946">
            <w:pPr>
              <w:pStyle w:val="ConsPlusNormal"/>
            </w:pPr>
            <w:r>
              <w:t>1.2.) 6825,6 руб.</w:t>
            </w:r>
          </w:p>
        </w:tc>
      </w:tr>
      <w:tr w:rsidR="006C4946">
        <w:tc>
          <w:tcPr>
            <w:tcW w:w="567" w:type="dxa"/>
            <w:vMerge/>
          </w:tcPr>
          <w:p w:rsidR="006C4946" w:rsidRDefault="006C4946">
            <w:pPr>
              <w:pStyle w:val="ConsPlusNormal"/>
            </w:pPr>
          </w:p>
        </w:tc>
        <w:tc>
          <w:tcPr>
            <w:tcW w:w="907" w:type="dxa"/>
            <w:vMerge/>
          </w:tcPr>
          <w:p w:rsidR="006C4946" w:rsidRDefault="006C4946">
            <w:pPr>
              <w:pStyle w:val="ConsPlusNormal"/>
            </w:pPr>
          </w:p>
        </w:tc>
        <w:tc>
          <w:tcPr>
            <w:tcW w:w="1191" w:type="dxa"/>
            <w:tcBorders>
              <w:top w:val="nil"/>
              <w:bottom w:val="nil"/>
            </w:tcBorders>
          </w:tcPr>
          <w:p w:rsidR="006C4946" w:rsidRDefault="006C4946">
            <w:pPr>
              <w:pStyle w:val="ConsPlusNormal"/>
            </w:pPr>
          </w:p>
        </w:tc>
        <w:tc>
          <w:tcPr>
            <w:tcW w:w="1418" w:type="dxa"/>
            <w:vMerge/>
          </w:tcPr>
          <w:p w:rsidR="006C4946" w:rsidRDefault="006C4946">
            <w:pPr>
              <w:pStyle w:val="ConsPlusNormal"/>
            </w:pPr>
          </w:p>
        </w:tc>
        <w:tc>
          <w:tcPr>
            <w:tcW w:w="2693" w:type="dxa"/>
          </w:tcPr>
          <w:p w:rsidR="006C4946" w:rsidRDefault="006C4946">
            <w:pPr>
              <w:pStyle w:val="ConsPlusNormal"/>
            </w:pPr>
            <w:r>
              <w:t>2. Минимальное значение предложения по безвозмездному размещению и распространению социальной рекламы и социально значимой городской информации</w:t>
            </w:r>
          </w:p>
        </w:tc>
        <w:tc>
          <w:tcPr>
            <w:tcW w:w="1871" w:type="dxa"/>
          </w:tcPr>
          <w:p w:rsidR="006C4946" w:rsidRDefault="006C4946">
            <w:pPr>
              <w:pStyle w:val="ConsPlusNormal"/>
              <w:jc w:val="center"/>
            </w:pPr>
            <w:r>
              <w:t>26</w:t>
            </w:r>
          </w:p>
        </w:tc>
      </w:tr>
      <w:tr w:rsidR="006C4946">
        <w:tc>
          <w:tcPr>
            <w:tcW w:w="567" w:type="dxa"/>
            <w:vMerge/>
          </w:tcPr>
          <w:p w:rsidR="006C4946" w:rsidRDefault="006C4946">
            <w:pPr>
              <w:pStyle w:val="ConsPlusNormal"/>
            </w:pPr>
          </w:p>
        </w:tc>
        <w:tc>
          <w:tcPr>
            <w:tcW w:w="907" w:type="dxa"/>
            <w:vMerge/>
          </w:tcPr>
          <w:p w:rsidR="006C4946" w:rsidRDefault="006C4946">
            <w:pPr>
              <w:pStyle w:val="ConsPlusNormal"/>
            </w:pPr>
          </w:p>
        </w:tc>
        <w:tc>
          <w:tcPr>
            <w:tcW w:w="1191" w:type="dxa"/>
            <w:tcBorders>
              <w:top w:val="nil"/>
              <w:bottom w:val="nil"/>
            </w:tcBorders>
          </w:tcPr>
          <w:p w:rsidR="006C4946" w:rsidRDefault="006C4946">
            <w:pPr>
              <w:pStyle w:val="ConsPlusNormal"/>
            </w:pPr>
          </w:p>
        </w:tc>
        <w:tc>
          <w:tcPr>
            <w:tcW w:w="1418" w:type="dxa"/>
            <w:vMerge/>
          </w:tcPr>
          <w:p w:rsidR="006C4946" w:rsidRDefault="006C4946">
            <w:pPr>
              <w:pStyle w:val="ConsPlusNormal"/>
            </w:pPr>
          </w:p>
        </w:tc>
        <w:tc>
          <w:tcPr>
            <w:tcW w:w="2693" w:type="dxa"/>
          </w:tcPr>
          <w:p w:rsidR="006C4946" w:rsidRDefault="006C4946">
            <w:pPr>
              <w:pStyle w:val="ConsPlusNormal"/>
            </w:pPr>
            <w:r>
              <w:t>3. Минимальное количество безвозмездных работ по монтажу/демонтажу размещаемой социальной рекламы и социально значимой городской информации, ед.</w:t>
            </w:r>
          </w:p>
        </w:tc>
        <w:tc>
          <w:tcPr>
            <w:tcW w:w="1871" w:type="dxa"/>
          </w:tcPr>
          <w:p w:rsidR="006C4946" w:rsidRDefault="006C4946">
            <w:pPr>
              <w:pStyle w:val="ConsPlusNormal"/>
              <w:jc w:val="center"/>
            </w:pPr>
            <w:r>
              <w:t>26 ед.</w:t>
            </w:r>
          </w:p>
        </w:tc>
      </w:tr>
      <w:tr w:rsidR="006C4946">
        <w:tc>
          <w:tcPr>
            <w:tcW w:w="567" w:type="dxa"/>
            <w:vMerge/>
          </w:tcPr>
          <w:p w:rsidR="006C4946" w:rsidRDefault="006C4946">
            <w:pPr>
              <w:pStyle w:val="ConsPlusNormal"/>
            </w:pPr>
          </w:p>
        </w:tc>
        <w:tc>
          <w:tcPr>
            <w:tcW w:w="907" w:type="dxa"/>
            <w:vMerge/>
          </w:tcPr>
          <w:p w:rsidR="006C4946" w:rsidRDefault="006C4946">
            <w:pPr>
              <w:pStyle w:val="ConsPlusNormal"/>
            </w:pPr>
          </w:p>
        </w:tc>
        <w:tc>
          <w:tcPr>
            <w:tcW w:w="1191" w:type="dxa"/>
            <w:tcBorders>
              <w:top w:val="nil"/>
            </w:tcBorders>
          </w:tcPr>
          <w:p w:rsidR="006C4946" w:rsidRDefault="006C4946">
            <w:pPr>
              <w:pStyle w:val="ConsPlusNormal"/>
            </w:pPr>
          </w:p>
        </w:tc>
        <w:tc>
          <w:tcPr>
            <w:tcW w:w="1418" w:type="dxa"/>
            <w:vMerge/>
          </w:tcPr>
          <w:p w:rsidR="006C4946" w:rsidRDefault="006C4946">
            <w:pPr>
              <w:pStyle w:val="ConsPlusNormal"/>
            </w:pPr>
          </w:p>
        </w:tc>
        <w:tc>
          <w:tcPr>
            <w:tcW w:w="2693" w:type="dxa"/>
          </w:tcPr>
          <w:p w:rsidR="006C4946" w:rsidRDefault="006C4946">
            <w:pPr>
              <w:pStyle w:val="ConsPlusNormal"/>
            </w:pPr>
            <w:r>
              <w:t>4. Максимальный срок исполнения работ по размещению социальной рекламы и социально значимой городской информации, календарных дней</w:t>
            </w:r>
          </w:p>
        </w:tc>
        <w:tc>
          <w:tcPr>
            <w:tcW w:w="1871" w:type="dxa"/>
          </w:tcPr>
          <w:p w:rsidR="006C4946" w:rsidRDefault="006C4946">
            <w:pPr>
              <w:pStyle w:val="ConsPlusNormal"/>
              <w:jc w:val="center"/>
            </w:pPr>
            <w:r>
              <w:t>30 календарных дней</w:t>
            </w:r>
          </w:p>
        </w:tc>
      </w:tr>
      <w:tr w:rsidR="006C4946">
        <w:tc>
          <w:tcPr>
            <w:tcW w:w="567" w:type="dxa"/>
            <w:vMerge w:val="restart"/>
          </w:tcPr>
          <w:p w:rsidR="006C4946" w:rsidRDefault="006C4946">
            <w:pPr>
              <w:pStyle w:val="ConsPlusNormal"/>
            </w:pPr>
            <w:r>
              <w:t>3</w:t>
            </w:r>
          </w:p>
        </w:tc>
        <w:tc>
          <w:tcPr>
            <w:tcW w:w="907" w:type="dxa"/>
            <w:vMerge w:val="restart"/>
          </w:tcPr>
          <w:p w:rsidR="006C4946" w:rsidRDefault="006C4946">
            <w:pPr>
              <w:pStyle w:val="ConsPlusNormal"/>
              <w:jc w:val="center"/>
            </w:pPr>
            <w:r>
              <w:t>20</w:t>
            </w:r>
          </w:p>
        </w:tc>
        <w:tc>
          <w:tcPr>
            <w:tcW w:w="1191" w:type="dxa"/>
            <w:tcBorders>
              <w:bottom w:val="nil"/>
            </w:tcBorders>
          </w:tcPr>
          <w:p w:rsidR="006C4946" w:rsidRDefault="006C4946">
            <w:pPr>
              <w:pStyle w:val="ConsPlusNormal"/>
              <w:jc w:val="center"/>
            </w:pPr>
            <w:r>
              <w:t>40 (88 м2)</w:t>
            </w:r>
          </w:p>
        </w:tc>
        <w:tc>
          <w:tcPr>
            <w:tcW w:w="1418" w:type="dxa"/>
            <w:vMerge w:val="restart"/>
          </w:tcPr>
          <w:p w:rsidR="006C4946" w:rsidRDefault="006C4946">
            <w:pPr>
              <w:pStyle w:val="ConsPlusNormal"/>
            </w:pPr>
            <w:r>
              <w:t xml:space="preserve">Тип - отдельно стоящая рекламная </w:t>
            </w:r>
            <w:r>
              <w:lastRenderedPageBreak/>
              <w:t>конструкция сити-формата (малого формата).</w:t>
            </w:r>
          </w:p>
          <w:p w:rsidR="006C4946" w:rsidRDefault="006C4946">
            <w:pPr>
              <w:pStyle w:val="ConsPlusNormal"/>
            </w:pPr>
            <w:r>
              <w:t>Вид - сити-формат</w:t>
            </w:r>
          </w:p>
        </w:tc>
        <w:tc>
          <w:tcPr>
            <w:tcW w:w="2693" w:type="dxa"/>
          </w:tcPr>
          <w:p w:rsidR="006C4946" w:rsidRDefault="006C4946">
            <w:pPr>
              <w:pStyle w:val="ConsPlusNormal"/>
            </w:pPr>
            <w:r>
              <w:lastRenderedPageBreak/>
              <w:t>1. Минимальный размер платы по договору, руб., в том числе:</w:t>
            </w:r>
          </w:p>
          <w:p w:rsidR="006C4946" w:rsidRDefault="006C4946">
            <w:pPr>
              <w:pStyle w:val="ConsPlusNormal"/>
            </w:pPr>
            <w:r>
              <w:lastRenderedPageBreak/>
              <w:t>1.1. общая стоимость лота;</w:t>
            </w:r>
          </w:p>
          <w:p w:rsidR="006C4946" w:rsidRDefault="006C4946">
            <w:pPr>
              <w:pStyle w:val="ConsPlusNormal"/>
            </w:pPr>
            <w:r>
              <w:t>1.2. плата за 1 рекламную конструкцию из лота</w:t>
            </w:r>
          </w:p>
        </w:tc>
        <w:tc>
          <w:tcPr>
            <w:tcW w:w="1871" w:type="dxa"/>
          </w:tcPr>
          <w:p w:rsidR="006C4946" w:rsidRDefault="006C4946">
            <w:pPr>
              <w:pStyle w:val="ConsPlusNormal"/>
            </w:pPr>
            <w:r>
              <w:lastRenderedPageBreak/>
              <w:t>1.1.) 16684,8 руб.</w:t>
            </w:r>
          </w:p>
          <w:p w:rsidR="006C4946" w:rsidRDefault="006C4946">
            <w:pPr>
              <w:pStyle w:val="ConsPlusNormal"/>
            </w:pPr>
            <w:r>
              <w:t>1.2) 834,24 руб.</w:t>
            </w:r>
          </w:p>
        </w:tc>
      </w:tr>
      <w:tr w:rsidR="006C4946">
        <w:tc>
          <w:tcPr>
            <w:tcW w:w="567" w:type="dxa"/>
            <w:vMerge/>
          </w:tcPr>
          <w:p w:rsidR="006C4946" w:rsidRDefault="006C4946">
            <w:pPr>
              <w:pStyle w:val="ConsPlusNormal"/>
            </w:pPr>
          </w:p>
        </w:tc>
        <w:tc>
          <w:tcPr>
            <w:tcW w:w="907" w:type="dxa"/>
            <w:vMerge/>
          </w:tcPr>
          <w:p w:rsidR="006C4946" w:rsidRDefault="006C4946">
            <w:pPr>
              <w:pStyle w:val="ConsPlusNormal"/>
            </w:pPr>
          </w:p>
        </w:tc>
        <w:tc>
          <w:tcPr>
            <w:tcW w:w="1191" w:type="dxa"/>
            <w:tcBorders>
              <w:top w:val="nil"/>
              <w:bottom w:val="nil"/>
            </w:tcBorders>
          </w:tcPr>
          <w:p w:rsidR="006C4946" w:rsidRDefault="006C4946">
            <w:pPr>
              <w:pStyle w:val="ConsPlusNormal"/>
            </w:pPr>
          </w:p>
        </w:tc>
        <w:tc>
          <w:tcPr>
            <w:tcW w:w="1418" w:type="dxa"/>
            <w:vMerge/>
          </w:tcPr>
          <w:p w:rsidR="006C4946" w:rsidRDefault="006C4946">
            <w:pPr>
              <w:pStyle w:val="ConsPlusNormal"/>
            </w:pPr>
          </w:p>
        </w:tc>
        <w:tc>
          <w:tcPr>
            <w:tcW w:w="2693" w:type="dxa"/>
          </w:tcPr>
          <w:p w:rsidR="006C4946" w:rsidRDefault="006C4946">
            <w:pPr>
              <w:pStyle w:val="ConsPlusNormal"/>
            </w:pPr>
            <w:r>
              <w:t>2. Минимальное значение предложения по безвозмездному размещению и распространению социальной рекламы и социально значимой городской информации</w:t>
            </w:r>
          </w:p>
        </w:tc>
        <w:tc>
          <w:tcPr>
            <w:tcW w:w="1871" w:type="dxa"/>
          </w:tcPr>
          <w:p w:rsidR="006C4946" w:rsidRDefault="006C4946">
            <w:pPr>
              <w:pStyle w:val="ConsPlusNormal"/>
              <w:jc w:val="center"/>
            </w:pPr>
            <w:r>
              <w:t>20 ед.</w:t>
            </w:r>
          </w:p>
        </w:tc>
      </w:tr>
      <w:tr w:rsidR="006C4946">
        <w:tc>
          <w:tcPr>
            <w:tcW w:w="567" w:type="dxa"/>
            <w:vMerge/>
          </w:tcPr>
          <w:p w:rsidR="006C4946" w:rsidRDefault="006C4946">
            <w:pPr>
              <w:pStyle w:val="ConsPlusNormal"/>
            </w:pPr>
          </w:p>
        </w:tc>
        <w:tc>
          <w:tcPr>
            <w:tcW w:w="907" w:type="dxa"/>
            <w:vMerge/>
          </w:tcPr>
          <w:p w:rsidR="006C4946" w:rsidRDefault="006C4946">
            <w:pPr>
              <w:pStyle w:val="ConsPlusNormal"/>
            </w:pPr>
          </w:p>
        </w:tc>
        <w:tc>
          <w:tcPr>
            <w:tcW w:w="1191" w:type="dxa"/>
            <w:tcBorders>
              <w:top w:val="nil"/>
              <w:bottom w:val="nil"/>
            </w:tcBorders>
          </w:tcPr>
          <w:p w:rsidR="006C4946" w:rsidRDefault="006C4946">
            <w:pPr>
              <w:pStyle w:val="ConsPlusNormal"/>
            </w:pPr>
          </w:p>
        </w:tc>
        <w:tc>
          <w:tcPr>
            <w:tcW w:w="1418" w:type="dxa"/>
            <w:vMerge/>
          </w:tcPr>
          <w:p w:rsidR="006C4946" w:rsidRDefault="006C4946">
            <w:pPr>
              <w:pStyle w:val="ConsPlusNormal"/>
            </w:pPr>
          </w:p>
        </w:tc>
        <w:tc>
          <w:tcPr>
            <w:tcW w:w="2693" w:type="dxa"/>
          </w:tcPr>
          <w:p w:rsidR="006C4946" w:rsidRDefault="006C4946">
            <w:pPr>
              <w:pStyle w:val="ConsPlusNormal"/>
            </w:pPr>
            <w:r>
              <w:t>3. Минимальное количество безвозмездных работ по монтажу/демонтажу размещаемой социальной рекламы и социально значимой городской информации, ед.</w:t>
            </w:r>
          </w:p>
        </w:tc>
        <w:tc>
          <w:tcPr>
            <w:tcW w:w="1871" w:type="dxa"/>
          </w:tcPr>
          <w:p w:rsidR="006C4946" w:rsidRDefault="006C4946">
            <w:pPr>
              <w:pStyle w:val="ConsPlusNormal"/>
              <w:jc w:val="center"/>
            </w:pPr>
            <w:r>
              <w:t>20 ед.</w:t>
            </w:r>
          </w:p>
        </w:tc>
      </w:tr>
      <w:tr w:rsidR="006C4946">
        <w:tc>
          <w:tcPr>
            <w:tcW w:w="567" w:type="dxa"/>
            <w:vMerge/>
          </w:tcPr>
          <w:p w:rsidR="006C4946" w:rsidRDefault="006C4946">
            <w:pPr>
              <w:pStyle w:val="ConsPlusNormal"/>
            </w:pPr>
          </w:p>
        </w:tc>
        <w:tc>
          <w:tcPr>
            <w:tcW w:w="907" w:type="dxa"/>
            <w:vMerge/>
          </w:tcPr>
          <w:p w:rsidR="006C4946" w:rsidRDefault="006C4946">
            <w:pPr>
              <w:pStyle w:val="ConsPlusNormal"/>
            </w:pPr>
          </w:p>
        </w:tc>
        <w:tc>
          <w:tcPr>
            <w:tcW w:w="1191" w:type="dxa"/>
            <w:tcBorders>
              <w:top w:val="nil"/>
            </w:tcBorders>
          </w:tcPr>
          <w:p w:rsidR="006C4946" w:rsidRDefault="006C4946">
            <w:pPr>
              <w:pStyle w:val="ConsPlusNormal"/>
            </w:pPr>
          </w:p>
        </w:tc>
        <w:tc>
          <w:tcPr>
            <w:tcW w:w="1418" w:type="dxa"/>
            <w:vMerge/>
          </w:tcPr>
          <w:p w:rsidR="006C4946" w:rsidRDefault="006C4946">
            <w:pPr>
              <w:pStyle w:val="ConsPlusNormal"/>
            </w:pPr>
          </w:p>
        </w:tc>
        <w:tc>
          <w:tcPr>
            <w:tcW w:w="2693" w:type="dxa"/>
          </w:tcPr>
          <w:p w:rsidR="006C4946" w:rsidRDefault="006C4946">
            <w:pPr>
              <w:pStyle w:val="ConsPlusNormal"/>
            </w:pPr>
            <w:r>
              <w:t>4. Максимальный срок исполнения работ по размещению социальной рекламы и социально значимой городской информации, календарных дней</w:t>
            </w:r>
          </w:p>
        </w:tc>
        <w:tc>
          <w:tcPr>
            <w:tcW w:w="1871" w:type="dxa"/>
          </w:tcPr>
          <w:p w:rsidR="006C4946" w:rsidRDefault="006C4946">
            <w:pPr>
              <w:pStyle w:val="ConsPlusNormal"/>
              <w:jc w:val="center"/>
            </w:pPr>
            <w:r>
              <w:t>30 календарных дней</w:t>
            </w:r>
          </w:p>
        </w:tc>
      </w:tr>
      <w:tr w:rsidR="006C4946">
        <w:tc>
          <w:tcPr>
            <w:tcW w:w="567" w:type="dxa"/>
            <w:vMerge w:val="restart"/>
          </w:tcPr>
          <w:p w:rsidR="006C4946" w:rsidRDefault="006C4946">
            <w:pPr>
              <w:pStyle w:val="ConsPlusNormal"/>
            </w:pPr>
            <w:r>
              <w:t>4</w:t>
            </w:r>
          </w:p>
        </w:tc>
        <w:tc>
          <w:tcPr>
            <w:tcW w:w="907" w:type="dxa"/>
            <w:vMerge w:val="restart"/>
          </w:tcPr>
          <w:p w:rsidR="006C4946" w:rsidRDefault="006C4946">
            <w:pPr>
              <w:pStyle w:val="ConsPlusNormal"/>
              <w:jc w:val="center"/>
            </w:pPr>
            <w:r>
              <w:t>29</w:t>
            </w:r>
          </w:p>
        </w:tc>
        <w:tc>
          <w:tcPr>
            <w:tcW w:w="1191" w:type="dxa"/>
            <w:tcBorders>
              <w:bottom w:val="nil"/>
            </w:tcBorders>
          </w:tcPr>
          <w:p w:rsidR="006C4946" w:rsidRDefault="006C4946">
            <w:pPr>
              <w:pStyle w:val="ConsPlusNormal"/>
              <w:jc w:val="center"/>
            </w:pPr>
            <w:r>
              <w:t>58 (127,6 м2)</w:t>
            </w:r>
          </w:p>
        </w:tc>
        <w:tc>
          <w:tcPr>
            <w:tcW w:w="1418" w:type="dxa"/>
            <w:vMerge w:val="restart"/>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 xml:space="preserve">Вид - </w:t>
            </w:r>
            <w:r>
              <w:lastRenderedPageBreak/>
              <w:t>остановочный комплекс</w:t>
            </w:r>
          </w:p>
        </w:tc>
        <w:tc>
          <w:tcPr>
            <w:tcW w:w="2693" w:type="dxa"/>
          </w:tcPr>
          <w:p w:rsidR="006C4946" w:rsidRDefault="006C4946">
            <w:pPr>
              <w:pStyle w:val="ConsPlusNormal"/>
            </w:pPr>
            <w:r>
              <w:lastRenderedPageBreak/>
              <w:t>1. Минимальный размер платы по договору, руб., в том числе:</w:t>
            </w:r>
          </w:p>
          <w:p w:rsidR="006C4946" w:rsidRDefault="006C4946">
            <w:pPr>
              <w:pStyle w:val="ConsPlusNormal"/>
            </w:pPr>
            <w:r>
              <w:t>1.1. общая стоимость лота;</w:t>
            </w:r>
          </w:p>
          <w:p w:rsidR="006C4946" w:rsidRDefault="006C4946">
            <w:pPr>
              <w:pStyle w:val="ConsPlusNormal"/>
            </w:pPr>
            <w:r>
              <w:t>1.2. плата за 1 рекламную конструкцию из лота</w:t>
            </w:r>
          </w:p>
        </w:tc>
        <w:tc>
          <w:tcPr>
            <w:tcW w:w="1871" w:type="dxa"/>
          </w:tcPr>
          <w:p w:rsidR="006C4946" w:rsidRDefault="006C4946">
            <w:pPr>
              <w:pStyle w:val="ConsPlusNormal"/>
              <w:jc w:val="center"/>
            </w:pPr>
            <w:r>
              <w:t>1.1.) 24193 руб.</w:t>
            </w:r>
          </w:p>
          <w:p w:rsidR="006C4946" w:rsidRDefault="006C4946">
            <w:pPr>
              <w:pStyle w:val="ConsPlusNormal"/>
              <w:jc w:val="center"/>
            </w:pPr>
            <w:r>
              <w:t>1.2.) 834,24 руб.</w:t>
            </w:r>
          </w:p>
        </w:tc>
      </w:tr>
      <w:tr w:rsidR="006C4946">
        <w:tc>
          <w:tcPr>
            <w:tcW w:w="567" w:type="dxa"/>
            <w:vMerge/>
          </w:tcPr>
          <w:p w:rsidR="006C4946" w:rsidRDefault="006C4946">
            <w:pPr>
              <w:pStyle w:val="ConsPlusNormal"/>
            </w:pPr>
          </w:p>
        </w:tc>
        <w:tc>
          <w:tcPr>
            <w:tcW w:w="907" w:type="dxa"/>
            <w:vMerge/>
          </w:tcPr>
          <w:p w:rsidR="006C4946" w:rsidRDefault="006C4946">
            <w:pPr>
              <w:pStyle w:val="ConsPlusNormal"/>
            </w:pPr>
          </w:p>
        </w:tc>
        <w:tc>
          <w:tcPr>
            <w:tcW w:w="1191" w:type="dxa"/>
            <w:tcBorders>
              <w:top w:val="nil"/>
              <w:bottom w:val="nil"/>
            </w:tcBorders>
          </w:tcPr>
          <w:p w:rsidR="006C4946" w:rsidRDefault="006C4946">
            <w:pPr>
              <w:pStyle w:val="ConsPlusNormal"/>
            </w:pPr>
          </w:p>
        </w:tc>
        <w:tc>
          <w:tcPr>
            <w:tcW w:w="1418" w:type="dxa"/>
            <w:vMerge/>
          </w:tcPr>
          <w:p w:rsidR="006C4946" w:rsidRDefault="006C4946">
            <w:pPr>
              <w:pStyle w:val="ConsPlusNormal"/>
            </w:pPr>
          </w:p>
        </w:tc>
        <w:tc>
          <w:tcPr>
            <w:tcW w:w="2693" w:type="dxa"/>
          </w:tcPr>
          <w:p w:rsidR="006C4946" w:rsidRDefault="006C4946">
            <w:pPr>
              <w:pStyle w:val="ConsPlusNormal"/>
            </w:pPr>
            <w:r>
              <w:t xml:space="preserve">2. Минимальное значение предложения по безвозмездному </w:t>
            </w:r>
            <w:r>
              <w:lastRenderedPageBreak/>
              <w:t>размещению и распространению социальной рекламы и социально значимой городской информации</w:t>
            </w:r>
          </w:p>
        </w:tc>
        <w:tc>
          <w:tcPr>
            <w:tcW w:w="1871" w:type="dxa"/>
          </w:tcPr>
          <w:p w:rsidR="006C4946" w:rsidRDefault="006C4946">
            <w:pPr>
              <w:pStyle w:val="ConsPlusNormal"/>
              <w:jc w:val="center"/>
            </w:pPr>
            <w:r>
              <w:lastRenderedPageBreak/>
              <w:t>29 ед.</w:t>
            </w:r>
          </w:p>
        </w:tc>
      </w:tr>
      <w:tr w:rsidR="006C4946">
        <w:tc>
          <w:tcPr>
            <w:tcW w:w="567" w:type="dxa"/>
            <w:vMerge/>
          </w:tcPr>
          <w:p w:rsidR="006C4946" w:rsidRDefault="006C4946">
            <w:pPr>
              <w:pStyle w:val="ConsPlusNormal"/>
            </w:pPr>
          </w:p>
        </w:tc>
        <w:tc>
          <w:tcPr>
            <w:tcW w:w="907" w:type="dxa"/>
            <w:vMerge/>
          </w:tcPr>
          <w:p w:rsidR="006C4946" w:rsidRDefault="006C4946">
            <w:pPr>
              <w:pStyle w:val="ConsPlusNormal"/>
            </w:pPr>
          </w:p>
        </w:tc>
        <w:tc>
          <w:tcPr>
            <w:tcW w:w="1191" w:type="dxa"/>
            <w:tcBorders>
              <w:top w:val="nil"/>
              <w:bottom w:val="nil"/>
            </w:tcBorders>
          </w:tcPr>
          <w:p w:rsidR="006C4946" w:rsidRDefault="006C4946">
            <w:pPr>
              <w:pStyle w:val="ConsPlusNormal"/>
            </w:pPr>
          </w:p>
        </w:tc>
        <w:tc>
          <w:tcPr>
            <w:tcW w:w="1418" w:type="dxa"/>
            <w:vMerge/>
          </w:tcPr>
          <w:p w:rsidR="006C4946" w:rsidRDefault="006C4946">
            <w:pPr>
              <w:pStyle w:val="ConsPlusNormal"/>
            </w:pPr>
          </w:p>
        </w:tc>
        <w:tc>
          <w:tcPr>
            <w:tcW w:w="2693" w:type="dxa"/>
          </w:tcPr>
          <w:p w:rsidR="006C4946" w:rsidRDefault="006C4946">
            <w:pPr>
              <w:pStyle w:val="ConsPlusNormal"/>
            </w:pPr>
            <w:r>
              <w:t>3. Минимальное количество безвозмездных работ по монтажу/демонтажу размещаемой социальной рекламы и социально значимой городской информации, ед.</w:t>
            </w:r>
          </w:p>
        </w:tc>
        <w:tc>
          <w:tcPr>
            <w:tcW w:w="1871" w:type="dxa"/>
          </w:tcPr>
          <w:p w:rsidR="006C4946" w:rsidRDefault="006C4946">
            <w:pPr>
              <w:pStyle w:val="ConsPlusNormal"/>
              <w:jc w:val="center"/>
            </w:pPr>
            <w:r>
              <w:t>29 ед.</w:t>
            </w:r>
          </w:p>
        </w:tc>
      </w:tr>
      <w:tr w:rsidR="006C4946">
        <w:tc>
          <w:tcPr>
            <w:tcW w:w="567" w:type="dxa"/>
            <w:vMerge/>
          </w:tcPr>
          <w:p w:rsidR="006C4946" w:rsidRDefault="006C4946">
            <w:pPr>
              <w:pStyle w:val="ConsPlusNormal"/>
            </w:pPr>
          </w:p>
        </w:tc>
        <w:tc>
          <w:tcPr>
            <w:tcW w:w="907" w:type="dxa"/>
            <w:vMerge/>
          </w:tcPr>
          <w:p w:rsidR="006C4946" w:rsidRDefault="006C4946">
            <w:pPr>
              <w:pStyle w:val="ConsPlusNormal"/>
            </w:pPr>
          </w:p>
        </w:tc>
        <w:tc>
          <w:tcPr>
            <w:tcW w:w="1191" w:type="dxa"/>
            <w:tcBorders>
              <w:top w:val="nil"/>
            </w:tcBorders>
          </w:tcPr>
          <w:p w:rsidR="006C4946" w:rsidRDefault="006C4946">
            <w:pPr>
              <w:pStyle w:val="ConsPlusNormal"/>
            </w:pPr>
          </w:p>
        </w:tc>
        <w:tc>
          <w:tcPr>
            <w:tcW w:w="1418" w:type="dxa"/>
            <w:vMerge/>
          </w:tcPr>
          <w:p w:rsidR="006C4946" w:rsidRDefault="006C4946">
            <w:pPr>
              <w:pStyle w:val="ConsPlusNormal"/>
            </w:pPr>
          </w:p>
        </w:tc>
        <w:tc>
          <w:tcPr>
            <w:tcW w:w="2693" w:type="dxa"/>
          </w:tcPr>
          <w:p w:rsidR="006C4946" w:rsidRDefault="006C4946">
            <w:pPr>
              <w:pStyle w:val="ConsPlusNormal"/>
            </w:pPr>
            <w:r>
              <w:t>4. Максимальный срок исполнения работ по размещению социальной рекламы и социально значимой городской информации, календарных дней</w:t>
            </w:r>
          </w:p>
        </w:tc>
        <w:tc>
          <w:tcPr>
            <w:tcW w:w="1871" w:type="dxa"/>
          </w:tcPr>
          <w:p w:rsidR="006C4946" w:rsidRDefault="006C4946">
            <w:pPr>
              <w:pStyle w:val="ConsPlusNormal"/>
              <w:jc w:val="center"/>
            </w:pPr>
            <w:r>
              <w:t>30 календарных дней</w:t>
            </w:r>
          </w:p>
        </w:tc>
      </w:tr>
      <w:tr w:rsidR="006C4946">
        <w:tc>
          <w:tcPr>
            <w:tcW w:w="567" w:type="dxa"/>
            <w:vMerge w:val="restart"/>
          </w:tcPr>
          <w:p w:rsidR="006C4946" w:rsidRDefault="006C4946">
            <w:pPr>
              <w:pStyle w:val="ConsPlusNormal"/>
            </w:pPr>
            <w:r>
              <w:t>5</w:t>
            </w:r>
          </w:p>
        </w:tc>
        <w:tc>
          <w:tcPr>
            <w:tcW w:w="907" w:type="dxa"/>
            <w:tcBorders>
              <w:bottom w:val="nil"/>
            </w:tcBorders>
          </w:tcPr>
          <w:p w:rsidR="006C4946" w:rsidRDefault="006C4946">
            <w:pPr>
              <w:pStyle w:val="ConsPlusNormal"/>
              <w:jc w:val="center"/>
            </w:pPr>
            <w:r>
              <w:t>28</w:t>
            </w:r>
          </w:p>
        </w:tc>
        <w:tc>
          <w:tcPr>
            <w:tcW w:w="1191" w:type="dxa"/>
            <w:tcBorders>
              <w:bottom w:val="nil"/>
            </w:tcBorders>
          </w:tcPr>
          <w:p w:rsidR="006C4946" w:rsidRDefault="006C4946">
            <w:pPr>
              <w:pStyle w:val="ConsPlusNormal"/>
              <w:jc w:val="center"/>
            </w:pPr>
            <w:r>
              <w:t>56 (123,2 м2)</w:t>
            </w:r>
          </w:p>
        </w:tc>
        <w:tc>
          <w:tcPr>
            <w:tcW w:w="1418" w:type="dxa"/>
            <w:vMerge w:val="restart"/>
          </w:tcPr>
          <w:p w:rsidR="006C4946" w:rsidRDefault="006C4946">
            <w:pPr>
              <w:pStyle w:val="ConsPlusNormal"/>
            </w:pPr>
            <w:r>
              <w:t>Тип - рекламная конструкция сити-формата, совмещенная с остановочным павильоном.</w:t>
            </w:r>
          </w:p>
          <w:p w:rsidR="006C4946" w:rsidRDefault="006C4946">
            <w:pPr>
              <w:pStyle w:val="ConsPlusNormal"/>
            </w:pPr>
            <w:r>
              <w:t>Вид - остановочный комплекс</w:t>
            </w:r>
          </w:p>
        </w:tc>
        <w:tc>
          <w:tcPr>
            <w:tcW w:w="2693" w:type="dxa"/>
          </w:tcPr>
          <w:p w:rsidR="006C4946" w:rsidRDefault="006C4946">
            <w:pPr>
              <w:pStyle w:val="ConsPlusNormal"/>
            </w:pPr>
            <w:r>
              <w:t>1. Минимальный размер платы по договору, руб., в том числе:</w:t>
            </w:r>
          </w:p>
          <w:p w:rsidR="006C4946" w:rsidRDefault="006C4946">
            <w:pPr>
              <w:pStyle w:val="ConsPlusNormal"/>
            </w:pPr>
            <w:r>
              <w:t>1.1. общая стоимость лота;</w:t>
            </w:r>
          </w:p>
          <w:p w:rsidR="006C4946" w:rsidRDefault="006C4946">
            <w:pPr>
              <w:pStyle w:val="ConsPlusNormal"/>
            </w:pPr>
            <w:r>
              <w:t>1.2. плата за 1 рекламную конструкцию из лота</w:t>
            </w:r>
          </w:p>
        </w:tc>
        <w:tc>
          <w:tcPr>
            <w:tcW w:w="1871" w:type="dxa"/>
          </w:tcPr>
          <w:p w:rsidR="006C4946" w:rsidRDefault="006C4946">
            <w:pPr>
              <w:pStyle w:val="ConsPlusNormal"/>
              <w:jc w:val="center"/>
            </w:pPr>
            <w:r>
              <w:t>1.1.) 23359 руб.</w:t>
            </w:r>
          </w:p>
          <w:p w:rsidR="006C4946" w:rsidRDefault="006C4946">
            <w:pPr>
              <w:pStyle w:val="ConsPlusNormal"/>
              <w:jc w:val="center"/>
            </w:pPr>
            <w:r>
              <w:t>1.2.) 834,24 руб.</w:t>
            </w:r>
          </w:p>
        </w:tc>
      </w:tr>
      <w:tr w:rsidR="006C4946">
        <w:tblPrEx>
          <w:tblBorders>
            <w:insideH w:val="nil"/>
          </w:tblBorders>
        </w:tblPrEx>
        <w:tc>
          <w:tcPr>
            <w:tcW w:w="567" w:type="dxa"/>
            <w:vMerge/>
          </w:tcPr>
          <w:p w:rsidR="006C4946" w:rsidRDefault="006C4946">
            <w:pPr>
              <w:pStyle w:val="ConsPlusNormal"/>
            </w:pPr>
          </w:p>
        </w:tc>
        <w:tc>
          <w:tcPr>
            <w:tcW w:w="907" w:type="dxa"/>
            <w:tcBorders>
              <w:top w:val="nil"/>
              <w:bottom w:val="nil"/>
            </w:tcBorders>
          </w:tcPr>
          <w:p w:rsidR="006C4946" w:rsidRDefault="006C4946">
            <w:pPr>
              <w:pStyle w:val="ConsPlusNormal"/>
            </w:pPr>
          </w:p>
        </w:tc>
        <w:tc>
          <w:tcPr>
            <w:tcW w:w="1191" w:type="dxa"/>
            <w:tcBorders>
              <w:top w:val="nil"/>
              <w:bottom w:val="nil"/>
            </w:tcBorders>
          </w:tcPr>
          <w:p w:rsidR="006C4946" w:rsidRDefault="006C4946">
            <w:pPr>
              <w:pStyle w:val="ConsPlusNormal"/>
            </w:pPr>
          </w:p>
        </w:tc>
        <w:tc>
          <w:tcPr>
            <w:tcW w:w="1418" w:type="dxa"/>
            <w:vMerge/>
          </w:tcPr>
          <w:p w:rsidR="006C4946" w:rsidRDefault="006C4946">
            <w:pPr>
              <w:pStyle w:val="ConsPlusNormal"/>
            </w:pPr>
          </w:p>
        </w:tc>
        <w:tc>
          <w:tcPr>
            <w:tcW w:w="2693" w:type="dxa"/>
          </w:tcPr>
          <w:p w:rsidR="006C4946" w:rsidRDefault="006C4946">
            <w:pPr>
              <w:pStyle w:val="ConsPlusNormal"/>
            </w:pPr>
            <w:r>
              <w:t>2. Минимальное значение предложения по безвозмездному размещению и распространению социальной рекламы и социально значимой городской информации</w:t>
            </w:r>
          </w:p>
        </w:tc>
        <w:tc>
          <w:tcPr>
            <w:tcW w:w="1871" w:type="dxa"/>
          </w:tcPr>
          <w:p w:rsidR="006C4946" w:rsidRDefault="006C4946">
            <w:pPr>
              <w:pStyle w:val="ConsPlusNormal"/>
              <w:jc w:val="center"/>
            </w:pPr>
            <w:r>
              <w:t>28 ед.</w:t>
            </w:r>
          </w:p>
        </w:tc>
      </w:tr>
      <w:tr w:rsidR="006C4946">
        <w:tblPrEx>
          <w:tblBorders>
            <w:insideH w:val="nil"/>
          </w:tblBorders>
        </w:tblPrEx>
        <w:tc>
          <w:tcPr>
            <w:tcW w:w="567" w:type="dxa"/>
            <w:vMerge/>
          </w:tcPr>
          <w:p w:rsidR="006C4946" w:rsidRDefault="006C4946">
            <w:pPr>
              <w:pStyle w:val="ConsPlusNormal"/>
            </w:pPr>
          </w:p>
        </w:tc>
        <w:tc>
          <w:tcPr>
            <w:tcW w:w="907" w:type="dxa"/>
            <w:tcBorders>
              <w:top w:val="nil"/>
              <w:bottom w:val="nil"/>
            </w:tcBorders>
          </w:tcPr>
          <w:p w:rsidR="006C4946" w:rsidRDefault="006C4946">
            <w:pPr>
              <w:pStyle w:val="ConsPlusNormal"/>
            </w:pPr>
          </w:p>
        </w:tc>
        <w:tc>
          <w:tcPr>
            <w:tcW w:w="1191" w:type="dxa"/>
            <w:tcBorders>
              <w:top w:val="nil"/>
              <w:bottom w:val="nil"/>
            </w:tcBorders>
          </w:tcPr>
          <w:p w:rsidR="006C4946" w:rsidRDefault="006C4946">
            <w:pPr>
              <w:pStyle w:val="ConsPlusNormal"/>
            </w:pPr>
          </w:p>
        </w:tc>
        <w:tc>
          <w:tcPr>
            <w:tcW w:w="1418" w:type="dxa"/>
            <w:vMerge/>
          </w:tcPr>
          <w:p w:rsidR="006C4946" w:rsidRDefault="006C4946">
            <w:pPr>
              <w:pStyle w:val="ConsPlusNormal"/>
            </w:pPr>
          </w:p>
        </w:tc>
        <w:tc>
          <w:tcPr>
            <w:tcW w:w="2693" w:type="dxa"/>
          </w:tcPr>
          <w:p w:rsidR="006C4946" w:rsidRDefault="006C4946">
            <w:pPr>
              <w:pStyle w:val="ConsPlusNormal"/>
            </w:pPr>
            <w:r>
              <w:t xml:space="preserve">3. Минимальное количество </w:t>
            </w:r>
            <w:r>
              <w:lastRenderedPageBreak/>
              <w:t>безвозмездных работ по монтажу/демонтажу размещаемой социальной рекламы и социально значимой городской информации, ед.</w:t>
            </w:r>
          </w:p>
        </w:tc>
        <w:tc>
          <w:tcPr>
            <w:tcW w:w="1871" w:type="dxa"/>
          </w:tcPr>
          <w:p w:rsidR="006C4946" w:rsidRDefault="006C4946">
            <w:pPr>
              <w:pStyle w:val="ConsPlusNormal"/>
              <w:jc w:val="center"/>
            </w:pPr>
            <w:r>
              <w:lastRenderedPageBreak/>
              <w:t>28 ед.</w:t>
            </w:r>
          </w:p>
        </w:tc>
      </w:tr>
      <w:tr w:rsidR="006C4946">
        <w:tblPrEx>
          <w:tblBorders>
            <w:insideH w:val="nil"/>
          </w:tblBorders>
        </w:tblPrEx>
        <w:tc>
          <w:tcPr>
            <w:tcW w:w="567" w:type="dxa"/>
            <w:vMerge/>
          </w:tcPr>
          <w:p w:rsidR="006C4946" w:rsidRDefault="006C4946">
            <w:pPr>
              <w:pStyle w:val="ConsPlusNormal"/>
            </w:pPr>
          </w:p>
        </w:tc>
        <w:tc>
          <w:tcPr>
            <w:tcW w:w="907" w:type="dxa"/>
            <w:tcBorders>
              <w:top w:val="nil"/>
            </w:tcBorders>
          </w:tcPr>
          <w:p w:rsidR="006C4946" w:rsidRDefault="006C4946">
            <w:pPr>
              <w:pStyle w:val="ConsPlusNormal"/>
            </w:pPr>
          </w:p>
        </w:tc>
        <w:tc>
          <w:tcPr>
            <w:tcW w:w="1191" w:type="dxa"/>
            <w:tcBorders>
              <w:top w:val="nil"/>
            </w:tcBorders>
          </w:tcPr>
          <w:p w:rsidR="006C4946" w:rsidRDefault="006C4946">
            <w:pPr>
              <w:pStyle w:val="ConsPlusNormal"/>
            </w:pPr>
          </w:p>
        </w:tc>
        <w:tc>
          <w:tcPr>
            <w:tcW w:w="1418" w:type="dxa"/>
            <w:vMerge/>
          </w:tcPr>
          <w:p w:rsidR="006C4946" w:rsidRDefault="006C4946">
            <w:pPr>
              <w:pStyle w:val="ConsPlusNormal"/>
            </w:pPr>
          </w:p>
        </w:tc>
        <w:tc>
          <w:tcPr>
            <w:tcW w:w="2693" w:type="dxa"/>
          </w:tcPr>
          <w:p w:rsidR="006C4946" w:rsidRDefault="006C4946">
            <w:pPr>
              <w:pStyle w:val="ConsPlusNormal"/>
            </w:pPr>
            <w:r>
              <w:t>4. Максимальный срок исполнения работ по размещению социальной рекламы и социально значимой городской информации, календарных дней</w:t>
            </w:r>
          </w:p>
        </w:tc>
        <w:tc>
          <w:tcPr>
            <w:tcW w:w="1871" w:type="dxa"/>
          </w:tcPr>
          <w:p w:rsidR="006C4946" w:rsidRDefault="006C4946">
            <w:pPr>
              <w:pStyle w:val="ConsPlusNormal"/>
              <w:jc w:val="center"/>
            </w:pPr>
            <w:r>
              <w:t>30 календарных дней</w:t>
            </w:r>
          </w:p>
        </w:tc>
      </w:tr>
    </w:tbl>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right"/>
        <w:outlineLvl w:val="1"/>
      </w:pPr>
      <w:r>
        <w:t>Приложение N 1</w:t>
      </w:r>
    </w:p>
    <w:p w:rsidR="006C4946" w:rsidRDefault="006C4946">
      <w:pPr>
        <w:pStyle w:val="ConsPlusNormal"/>
        <w:jc w:val="right"/>
      </w:pPr>
      <w:r>
        <w:t>к минимальным значениям</w:t>
      </w:r>
    </w:p>
    <w:p w:rsidR="006C4946" w:rsidRDefault="006C4946">
      <w:pPr>
        <w:pStyle w:val="ConsPlusNormal"/>
        <w:jc w:val="right"/>
      </w:pPr>
      <w:r>
        <w:t>по конкурсным условиям на право</w:t>
      </w:r>
    </w:p>
    <w:p w:rsidR="006C4946" w:rsidRDefault="006C4946">
      <w:pPr>
        <w:pStyle w:val="ConsPlusNormal"/>
        <w:jc w:val="right"/>
      </w:pPr>
      <w:r>
        <w:t>заключения договора на установку</w:t>
      </w:r>
    </w:p>
    <w:p w:rsidR="006C4946" w:rsidRDefault="006C4946">
      <w:pPr>
        <w:pStyle w:val="ConsPlusNormal"/>
        <w:jc w:val="right"/>
      </w:pPr>
      <w:r>
        <w:t>и эксплуатацию рекламных</w:t>
      </w:r>
    </w:p>
    <w:p w:rsidR="006C4946" w:rsidRDefault="006C4946">
      <w:pPr>
        <w:pStyle w:val="ConsPlusNormal"/>
        <w:jc w:val="right"/>
      </w:pPr>
      <w:r>
        <w:t>конструкций на территории</w:t>
      </w:r>
    </w:p>
    <w:p w:rsidR="006C4946" w:rsidRDefault="006C4946">
      <w:pPr>
        <w:pStyle w:val="ConsPlusNormal"/>
        <w:jc w:val="right"/>
      </w:pPr>
      <w:r>
        <w:t>города Заречного</w:t>
      </w:r>
    </w:p>
    <w:p w:rsidR="006C4946" w:rsidRDefault="006C4946">
      <w:pPr>
        <w:pStyle w:val="ConsPlusNormal"/>
        <w:jc w:val="right"/>
      </w:pPr>
      <w:r>
        <w:t>Пензенской области</w:t>
      </w:r>
    </w:p>
    <w:p w:rsidR="006C4946" w:rsidRDefault="006C4946">
      <w:pPr>
        <w:pStyle w:val="ConsPlusNormal"/>
        <w:jc w:val="both"/>
      </w:pPr>
    </w:p>
    <w:p w:rsidR="006C4946" w:rsidRDefault="006C4946">
      <w:pPr>
        <w:pStyle w:val="ConsPlusTitle"/>
        <w:jc w:val="center"/>
      </w:pPr>
      <w:r>
        <w:t>МЕТОДИКА</w:t>
      </w:r>
    </w:p>
    <w:p w:rsidR="006C4946" w:rsidRDefault="006C4946">
      <w:pPr>
        <w:pStyle w:val="ConsPlusTitle"/>
        <w:jc w:val="center"/>
      </w:pPr>
      <w:r>
        <w:t>РАСЧЕТА МИНИМАЛЬНОГО (НАЧАЛЬНОГО) РАЗМЕРА ПЛАТЫ ПО ДОГОВОРУ</w:t>
      </w:r>
    </w:p>
    <w:p w:rsidR="006C4946" w:rsidRDefault="006C4946">
      <w:pPr>
        <w:pStyle w:val="ConsPlusTitle"/>
        <w:jc w:val="center"/>
      </w:pPr>
      <w:r>
        <w:t>НА УСТАНОВКУ И ЭКСПЛУАТАЦИЮ РЕКЛАМНЫХ КОНСТРУКЦИЙ</w:t>
      </w:r>
    </w:p>
    <w:p w:rsidR="006C4946" w:rsidRDefault="006C4946">
      <w:pPr>
        <w:pStyle w:val="ConsPlusTitle"/>
        <w:jc w:val="center"/>
      </w:pPr>
      <w:r>
        <w:t>НА ТЕРРИТОРИИ ГОРОДА ЗАРЕЧНОГО ПЕНЗЕНСКОЙ ОБЛАСТИ</w:t>
      </w:r>
    </w:p>
    <w:p w:rsidR="006C4946" w:rsidRDefault="006C4946">
      <w:pPr>
        <w:pStyle w:val="ConsPlusNormal"/>
        <w:jc w:val="both"/>
      </w:pPr>
    </w:p>
    <w:p w:rsidR="006C4946" w:rsidRDefault="006C4946">
      <w:pPr>
        <w:pStyle w:val="ConsPlusNormal"/>
        <w:ind w:firstLine="540"/>
        <w:jc w:val="both"/>
      </w:pPr>
      <w:r>
        <w:t>В связи с тем, что в законодательстве отсутствуют единые принципы и подходы к определению расчета начальной платы по договору на установку и эксплуатацию рекламных конструкций, расчет минимальной (начальной) цены складывается из доходности бизнеса по данному виду деятельности, определяемой по аналогии с расчетом единого налога на вмененный доход для вида деятельности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p w:rsidR="006C4946" w:rsidRDefault="006C4946">
      <w:pPr>
        <w:pStyle w:val="ConsPlusNormal"/>
        <w:spacing w:before="260"/>
        <w:ind w:firstLine="540"/>
        <w:jc w:val="both"/>
      </w:pPr>
      <w:r>
        <w:t xml:space="preserve">При определении размера минимальной (начальной) платы по договору на установку и эксплуатацию рекламных конструкций на территории города </w:t>
      </w:r>
      <w:r>
        <w:lastRenderedPageBreak/>
        <w:t>Заречного Пензенской области используется следующая формула:</w:t>
      </w:r>
    </w:p>
    <w:p w:rsidR="006C4946" w:rsidRDefault="006C4946">
      <w:pPr>
        <w:pStyle w:val="ConsPlusNormal"/>
        <w:jc w:val="both"/>
      </w:pPr>
    </w:p>
    <w:p w:rsidR="006C4946" w:rsidRDefault="006C4946">
      <w:pPr>
        <w:pStyle w:val="ConsPlusNormal"/>
        <w:ind w:firstLine="540"/>
        <w:jc w:val="both"/>
      </w:pPr>
      <w:r>
        <w:t>Р = БС x S, где:</w:t>
      </w:r>
    </w:p>
    <w:p w:rsidR="006C4946" w:rsidRDefault="006C4946">
      <w:pPr>
        <w:pStyle w:val="ConsPlusNormal"/>
        <w:jc w:val="both"/>
      </w:pPr>
    </w:p>
    <w:p w:rsidR="006C4946" w:rsidRDefault="006C4946">
      <w:pPr>
        <w:pStyle w:val="ConsPlusNormal"/>
        <w:ind w:firstLine="540"/>
        <w:jc w:val="both"/>
      </w:pPr>
      <w:r>
        <w:t>Р - размер минимальной (начальной) платы по договору на установку и эксплуатацию рекламных конструкций на территории города Заречного Пензенской области, руб. в месяц;</w:t>
      </w:r>
    </w:p>
    <w:p w:rsidR="006C4946" w:rsidRDefault="006C4946">
      <w:pPr>
        <w:pStyle w:val="ConsPlusNormal"/>
        <w:spacing w:before="260"/>
        <w:ind w:firstLine="540"/>
        <w:jc w:val="both"/>
      </w:pPr>
      <w:r>
        <w:t>БС - базовая ставка в месяц, руб./м</w:t>
      </w:r>
      <w:r>
        <w:rPr>
          <w:vertAlign w:val="superscript"/>
        </w:rPr>
        <w:t>2;</w:t>
      </w:r>
    </w:p>
    <w:p w:rsidR="006C4946" w:rsidRDefault="006C4946">
      <w:pPr>
        <w:pStyle w:val="ConsPlusNormal"/>
        <w:spacing w:before="260"/>
        <w:ind w:firstLine="540"/>
        <w:jc w:val="both"/>
      </w:pPr>
      <w:r>
        <w:t>S - площадь информационного поля рекламной конструкции в квадратных метрах.</w:t>
      </w:r>
    </w:p>
    <w:p w:rsidR="006C4946" w:rsidRDefault="006C4946">
      <w:pPr>
        <w:pStyle w:val="ConsPlusNormal"/>
        <w:spacing w:before="260"/>
        <w:ind w:firstLine="540"/>
        <w:jc w:val="both"/>
      </w:pPr>
      <w:r>
        <w:t>Размер базовой ставки (БС) рассчитывается по формуле:</w:t>
      </w:r>
    </w:p>
    <w:p w:rsidR="006C4946" w:rsidRDefault="006C4946">
      <w:pPr>
        <w:pStyle w:val="ConsPlusNormal"/>
        <w:jc w:val="both"/>
      </w:pPr>
    </w:p>
    <w:p w:rsidR="006C4946" w:rsidRDefault="006C4946">
      <w:pPr>
        <w:pStyle w:val="ConsPlusNormal"/>
        <w:ind w:firstLine="540"/>
        <w:jc w:val="both"/>
      </w:pPr>
      <w:r>
        <w:t>БС= БД x К1 x К2 x К3, где:</w:t>
      </w:r>
    </w:p>
    <w:p w:rsidR="006C4946" w:rsidRDefault="006C4946">
      <w:pPr>
        <w:pStyle w:val="ConsPlusNormal"/>
        <w:jc w:val="both"/>
      </w:pPr>
    </w:p>
    <w:p w:rsidR="006C4946" w:rsidRDefault="006C4946">
      <w:pPr>
        <w:pStyle w:val="ConsPlusNormal"/>
        <w:ind w:firstLine="540"/>
        <w:jc w:val="both"/>
      </w:pPr>
      <w:r>
        <w:t>БД - базовая доходность в целях расчета минимальной (начальной) платы по договору на установку и эксплуатацию рекламных конструкций на территории г. Заречного Пензенской области (3000 рублей в месяц/на 1 м</w:t>
      </w:r>
      <w:r>
        <w:rPr>
          <w:vertAlign w:val="superscript"/>
        </w:rPr>
        <w:t>2</w:t>
      </w:r>
      <w:r>
        <w:t xml:space="preserve"> площади, предназначенной для нанесения изображения - принимается равной базовой доходности в целях расчета размера единого налога на вмененный доход для вида деятельности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p w:rsidR="006C4946" w:rsidRDefault="006C4946">
      <w:pPr>
        <w:pStyle w:val="ConsPlusNormal"/>
        <w:spacing w:before="260"/>
        <w:ind w:firstLine="540"/>
        <w:jc w:val="both"/>
      </w:pPr>
      <w:r>
        <w:t xml:space="preserve">К1 - коэффициент-дефлятор (принимается равным коэффициенту-дефлятору, необходимому в целях применения </w:t>
      </w:r>
      <w:hyperlink r:id="rId25">
        <w:r>
          <w:rPr>
            <w:color w:val="0000FF"/>
          </w:rPr>
          <w:t>главы 26.3</w:t>
        </w:r>
      </w:hyperlink>
      <w:r>
        <w:t xml:space="preserve">"Система налогообложения в виде единого налога на вмененный доход для отдельных видов деятельности" Налогового кодекса Российской Федерации (на 2019 год К1 = 1,915 - установлен приказом Министерства экономического развития РФ </w:t>
      </w:r>
      <w:hyperlink r:id="rId26">
        <w:r>
          <w:rPr>
            <w:color w:val="0000FF"/>
          </w:rPr>
          <w:t>Приказ</w:t>
        </w:r>
      </w:hyperlink>
      <w:r>
        <w:t xml:space="preserve"> Минэкономразвития России от 30.10.2018 N 595 "Об установлении коэффициентов-дефляторов на 2019 год");</w:t>
      </w:r>
    </w:p>
    <w:p w:rsidR="006C4946" w:rsidRDefault="006C4946">
      <w:pPr>
        <w:pStyle w:val="ConsPlusNormal"/>
        <w:spacing w:before="260"/>
        <w:ind w:firstLine="540"/>
        <w:jc w:val="both"/>
      </w:pPr>
      <w:r>
        <w:t>К2 - корректирующий коэффициент базовой доходности (К2 = 0,11);</w:t>
      </w:r>
    </w:p>
    <w:p w:rsidR="006C4946" w:rsidRDefault="006C4946">
      <w:pPr>
        <w:pStyle w:val="ConsPlusNormal"/>
        <w:spacing w:before="260"/>
        <w:ind w:firstLine="540"/>
        <w:jc w:val="both"/>
      </w:pPr>
      <w:r>
        <w:t>К3 - доля затрат бизнеса по оплате налоговых обязательств, связанных с ведением предпринимательской деятельности по распространению наружной рекламы с использованием рекламных конструкций (К3 = 0,025).</w:t>
      </w:r>
    </w:p>
    <w:p w:rsidR="006C4946" w:rsidRDefault="006C4946">
      <w:pPr>
        <w:pStyle w:val="ConsPlusNormal"/>
        <w:spacing w:before="260"/>
        <w:ind w:firstLine="540"/>
        <w:jc w:val="both"/>
      </w:pPr>
      <w:r>
        <w:t>В условиях 2019 года базовая ставка:</w:t>
      </w:r>
    </w:p>
    <w:p w:rsidR="006C4946" w:rsidRDefault="006C4946">
      <w:pPr>
        <w:pStyle w:val="ConsPlusNormal"/>
        <w:jc w:val="both"/>
      </w:pPr>
    </w:p>
    <w:p w:rsidR="006C4946" w:rsidRDefault="006C4946">
      <w:pPr>
        <w:pStyle w:val="ConsPlusNormal"/>
        <w:ind w:firstLine="540"/>
        <w:jc w:val="both"/>
      </w:pPr>
      <w:r>
        <w:t>БС = 3000 x 1,915 x 0,11 x 0,025 = 15,8 рублей за 1 м2 рекламного поля в месяц.</w:t>
      </w:r>
    </w:p>
    <w:p w:rsidR="006C4946" w:rsidRDefault="006C4946">
      <w:pPr>
        <w:pStyle w:val="ConsPlusNormal"/>
        <w:jc w:val="both"/>
      </w:pPr>
    </w:p>
    <w:p w:rsidR="006C4946" w:rsidRDefault="006C4946">
      <w:pPr>
        <w:pStyle w:val="ConsPlusNormal"/>
        <w:ind w:firstLine="540"/>
        <w:jc w:val="both"/>
      </w:pPr>
      <w:r>
        <w:t>Размер минимальной (начальной) платы по договору на установку и эксплуатацию рекламных конструкций на территории города Заречного Пензенской области</w:t>
      </w:r>
    </w:p>
    <w:p w:rsidR="006C4946" w:rsidRDefault="006C4946">
      <w:pPr>
        <w:pStyle w:val="ConsPlusNormal"/>
        <w:jc w:val="both"/>
      </w:pPr>
    </w:p>
    <w:p w:rsidR="006C4946" w:rsidRDefault="006C4946">
      <w:pPr>
        <w:pStyle w:val="ConsPlusNormal"/>
        <w:sectPr w:rsidR="006C49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6"/>
        <w:gridCol w:w="2138"/>
        <w:gridCol w:w="1559"/>
        <w:gridCol w:w="1822"/>
        <w:gridCol w:w="1702"/>
        <w:gridCol w:w="1702"/>
      </w:tblGrid>
      <w:tr w:rsidR="006C4946">
        <w:tc>
          <w:tcPr>
            <w:tcW w:w="556" w:type="dxa"/>
          </w:tcPr>
          <w:p w:rsidR="006C4946" w:rsidRDefault="006C4946">
            <w:pPr>
              <w:pStyle w:val="ConsPlusNormal"/>
            </w:pPr>
          </w:p>
        </w:tc>
        <w:tc>
          <w:tcPr>
            <w:tcW w:w="2138" w:type="dxa"/>
          </w:tcPr>
          <w:p w:rsidR="006C4946" w:rsidRDefault="006C4946">
            <w:pPr>
              <w:pStyle w:val="ConsPlusNormal"/>
            </w:pPr>
            <w:r>
              <w:t>Тип и вид рекламной конструкции</w:t>
            </w:r>
          </w:p>
        </w:tc>
        <w:tc>
          <w:tcPr>
            <w:tcW w:w="1559" w:type="dxa"/>
          </w:tcPr>
          <w:p w:rsidR="006C4946" w:rsidRDefault="006C4946">
            <w:pPr>
              <w:pStyle w:val="ConsPlusNormal"/>
              <w:jc w:val="center"/>
            </w:pPr>
            <w:r>
              <w:t>Площадь информационного поля (м2),</w:t>
            </w:r>
          </w:p>
          <w:p w:rsidR="006C4946" w:rsidRDefault="006C4946">
            <w:pPr>
              <w:pStyle w:val="ConsPlusNormal"/>
              <w:jc w:val="center"/>
            </w:pPr>
            <w:r>
              <w:t>S</w:t>
            </w:r>
          </w:p>
        </w:tc>
        <w:tc>
          <w:tcPr>
            <w:tcW w:w="1822" w:type="dxa"/>
          </w:tcPr>
          <w:p w:rsidR="006C4946" w:rsidRDefault="006C4946">
            <w:pPr>
              <w:pStyle w:val="ConsPlusNormal"/>
            </w:pPr>
            <w:r>
              <w:t>Базовая ставка в условиях 2019 г.</w:t>
            </w:r>
          </w:p>
          <w:p w:rsidR="006C4946" w:rsidRDefault="006C4946">
            <w:pPr>
              <w:pStyle w:val="ConsPlusNormal"/>
            </w:pPr>
            <w:r>
              <w:t>в месяц, руб./м2</w:t>
            </w:r>
          </w:p>
        </w:tc>
        <w:tc>
          <w:tcPr>
            <w:tcW w:w="1702" w:type="dxa"/>
          </w:tcPr>
          <w:p w:rsidR="006C4946" w:rsidRDefault="006C4946">
            <w:pPr>
              <w:pStyle w:val="ConsPlusNormal"/>
            </w:pPr>
            <w:r>
              <w:t>Размер минимальной (начальной) цены продажи руб. в месяц</w:t>
            </w:r>
          </w:p>
        </w:tc>
        <w:tc>
          <w:tcPr>
            <w:tcW w:w="1702" w:type="dxa"/>
          </w:tcPr>
          <w:p w:rsidR="006C4946" w:rsidRDefault="006C4946">
            <w:pPr>
              <w:pStyle w:val="ConsPlusNormal"/>
            </w:pPr>
            <w:r>
              <w:t>Размер минимальной (начальной) цены продажи руб. в год</w:t>
            </w:r>
          </w:p>
        </w:tc>
      </w:tr>
      <w:tr w:rsidR="006C4946">
        <w:tc>
          <w:tcPr>
            <w:tcW w:w="556" w:type="dxa"/>
          </w:tcPr>
          <w:p w:rsidR="006C4946" w:rsidRDefault="006C4946">
            <w:pPr>
              <w:pStyle w:val="ConsPlusNormal"/>
            </w:pPr>
            <w:r>
              <w:t>1.</w:t>
            </w:r>
          </w:p>
        </w:tc>
        <w:tc>
          <w:tcPr>
            <w:tcW w:w="2138" w:type="dxa"/>
          </w:tcPr>
          <w:p w:rsidR="006C4946" w:rsidRDefault="006C4946">
            <w:pPr>
              <w:pStyle w:val="ConsPlusNormal"/>
            </w:pPr>
            <w:r>
              <w:t>Тип - отдельно стоящая рекламная конструкция магистрального формата.</w:t>
            </w:r>
          </w:p>
          <w:p w:rsidR="006C4946" w:rsidRDefault="006C4946">
            <w:pPr>
              <w:pStyle w:val="ConsPlusNormal"/>
            </w:pPr>
            <w:r>
              <w:t>Вид - щитовая конструкция</w:t>
            </w:r>
          </w:p>
        </w:tc>
        <w:tc>
          <w:tcPr>
            <w:tcW w:w="1559" w:type="dxa"/>
          </w:tcPr>
          <w:p w:rsidR="006C4946" w:rsidRDefault="006C4946">
            <w:pPr>
              <w:pStyle w:val="ConsPlusNormal"/>
            </w:pPr>
            <w:r>
              <w:t>36 м2</w:t>
            </w:r>
          </w:p>
          <w:p w:rsidR="006C4946" w:rsidRDefault="006C4946">
            <w:pPr>
              <w:pStyle w:val="ConsPlusNormal"/>
            </w:pPr>
            <w:r>
              <w:t>(18 x 2)</w:t>
            </w:r>
          </w:p>
        </w:tc>
        <w:tc>
          <w:tcPr>
            <w:tcW w:w="1822" w:type="dxa"/>
          </w:tcPr>
          <w:p w:rsidR="006C4946" w:rsidRDefault="006C4946">
            <w:pPr>
              <w:pStyle w:val="ConsPlusNormal"/>
            </w:pPr>
            <w:r>
              <w:t>15,8</w:t>
            </w:r>
          </w:p>
        </w:tc>
        <w:tc>
          <w:tcPr>
            <w:tcW w:w="1702" w:type="dxa"/>
          </w:tcPr>
          <w:p w:rsidR="006C4946" w:rsidRDefault="006C4946">
            <w:pPr>
              <w:pStyle w:val="ConsPlusNormal"/>
            </w:pPr>
            <w:r>
              <w:t>568,8</w:t>
            </w:r>
          </w:p>
        </w:tc>
        <w:tc>
          <w:tcPr>
            <w:tcW w:w="1702" w:type="dxa"/>
          </w:tcPr>
          <w:p w:rsidR="006C4946" w:rsidRDefault="006C4946">
            <w:pPr>
              <w:pStyle w:val="ConsPlusNormal"/>
            </w:pPr>
            <w:r>
              <w:t>6825,6</w:t>
            </w:r>
          </w:p>
        </w:tc>
      </w:tr>
      <w:tr w:rsidR="006C4946">
        <w:tc>
          <w:tcPr>
            <w:tcW w:w="556" w:type="dxa"/>
          </w:tcPr>
          <w:p w:rsidR="006C4946" w:rsidRDefault="006C4946">
            <w:pPr>
              <w:pStyle w:val="ConsPlusNormal"/>
            </w:pPr>
            <w:r>
              <w:t>2</w:t>
            </w:r>
          </w:p>
        </w:tc>
        <w:tc>
          <w:tcPr>
            <w:tcW w:w="2138" w:type="dxa"/>
          </w:tcPr>
          <w:p w:rsidR="006C4946" w:rsidRDefault="006C4946">
            <w:pPr>
              <w:pStyle w:val="ConsPlusNormal"/>
            </w:pPr>
            <w:r>
              <w:t>Тип - отдельно стоящая рекламная конструкция сити-формата (малого формата).</w:t>
            </w:r>
          </w:p>
          <w:p w:rsidR="006C4946" w:rsidRDefault="006C4946">
            <w:pPr>
              <w:pStyle w:val="ConsPlusNormal"/>
            </w:pPr>
            <w:r>
              <w:t>Вид - сити-формат</w:t>
            </w:r>
          </w:p>
        </w:tc>
        <w:tc>
          <w:tcPr>
            <w:tcW w:w="1559" w:type="dxa"/>
          </w:tcPr>
          <w:p w:rsidR="006C4946" w:rsidRDefault="006C4946">
            <w:pPr>
              <w:pStyle w:val="ConsPlusNormal"/>
            </w:pPr>
            <w:r>
              <w:t>4,4 м2</w:t>
            </w:r>
          </w:p>
          <w:p w:rsidR="006C4946" w:rsidRDefault="006C4946">
            <w:pPr>
              <w:pStyle w:val="ConsPlusNormal"/>
            </w:pPr>
            <w:r>
              <w:t>(2,2 x 2)</w:t>
            </w:r>
          </w:p>
        </w:tc>
        <w:tc>
          <w:tcPr>
            <w:tcW w:w="1822" w:type="dxa"/>
          </w:tcPr>
          <w:p w:rsidR="006C4946" w:rsidRDefault="006C4946">
            <w:pPr>
              <w:pStyle w:val="ConsPlusNormal"/>
            </w:pPr>
            <w:r>
              <w:t>15,8</w:t>
            </w:r>
          </w:p>
        </w:tc>
        <w:tc>
          <w:tcPr>
            <w:tcW w:w="1702" w:type="dxa"/>
          </w:tcPr>
          <w:p w:rsidR="006C4946" w:rsidRDefault="006C4946">
            <w:pPr>
              <w:pStyle w:val="ConsPlusNormal"/>
            </w:pPr>
            <w:r>
              <w:t>69,52</w:t>
            </w:r>
          </w:p>
        </w:tc>
        <w:tc>
          <w:tcPr>
            <w:tcW w:w="1702" w:type="dxa"/>
          </w:tcPr>
          <w:p w:rsidR="006C4946" w:rsidRDefault="006C4946">
            <w:pPr>
              <w:pStyle w:val="ConsPlusNormal"/>
            </w:pPr>
            <w:r>
              <w:t>834,24</w:t>
            </w:r>
          </w:p>
        </w:tc>
      </w:tr>
      <w:tr w:rsidR="006C4946">
        <w:tc>
          <w:tcPr>
            <w:tcW w:w="556" w:type="dxa"/>
          </w:tcPr>
          <w:p w:rsidR="006C4946" w:rsidRDefault="006C4946">
            <w:pPr>
              <w:pStyle w:val="ConsPlusNormal"/>
            </w:pPr>
            <w:r>
              <w:t>3</w:t>
            </w:r>
          </w:p>
        </w:tc>
        <w:tc>
          <w:tcPr>
            <w:tcW w:w="2138" w:type="dxa"/>
          </w:tcPr>
          <w:p w:rsidR="006C4946" w:rsidRDefault="006C4946">
            <w:pPr>
              <w:pStyle w:val="ConsPlusNormal"/>
            </w:pPr>
            <w:r>
              <w:t xml:space="preserve">Тип - рекламная конструкция сити-формата, совмещенная с остановочным </w:t>
            </w:r>
            <w:r>
              <w:lastRenderedPageBreak/>
              <w:t>павильоном</w:t>
            </w:r>
          </w:p>
          <w:p w:rsidR="006C4946" w:rsidRDefault="006C4946">
            <w:pPr>
              <w:pStyle w:val="ConsPlusNormal"/>
            </w:pPr>
            <w:r>
              <w:t>Вид - остановочный комплекс</w:t>
            </w:r>
          </w:p>
        </w:tc>
        <w:tc>
          <w:tcPr>
            <w:tcW w:w="1559" w:type="dxa"/>
          </w:tcPr>
          <w:p w:rsidR="006C4946" w:rsidRDefault="006C4946">
            <w:pPr>
              <w:pStyle w:val="ConsPlusNormal"/>
            </w:pPr>
            <w:r>
              <w:lastRenderedPageBreak/>
              <w:t>4,4 м2</w:t>
            </w:r>
          </w:p>
          <w:p w:rsidR="006C4946" w:rsidRDefault="006C4946">
            <w:pPr>
              <w:pStyle w:val="ConsPlusNormal"/>
            </w:pPr>
            <w:r>
              <w:t>(2,2 x 2)</w:t>
            </w:r>
          </w:p>
        </w:tc>
        <w:tc>
          <w:tcPr>
            <w:tcW w:w="1822" w:type="dxa"/>
          </w:tcPr>
          <w:p w:rsidR="006C4946" w:rsidRDefault="006C4946">
            <w:pPr>
              <w:pStyle w:val="ConsPlusNormal"/>
            </w:pPr>
            <w:r>
              <w:t>15,8</w:t>
            </w:r>
          </w:p>
        </w:tc>
        <w:tc>
          <w:tcPr>
            <w:tcW w:w="1702" w:type="dxa"/>
          </w:tcPr>
          <w:p w:rsidR="006C4946" w:rsidRDefault="006C4946">
            <w:pPr>
              <w:pStyle w:val="ConsPlusNormal"/>
            </w:pPr>
            <w:r>
              <w:t>69,52</w:t>
            </w:r>
          </w:p>
        </w:tc>
        <w:tc>
          <w:tcPr>
            <w:tcW w:w="1702" w:type="dxa"/>
          </w:tcPr>
          <w:p w:rsidR="006C4946" w:rsidRDefault="006C4946">
            <w:pPr>
              <w:pStyle w:val="ConsPlusNormal"/>
            </w:pPr>
            <w:r>
              <w:t>834,24</w:t>
            </w:r>
          </w:p>
        </w:tc>
      </w:tr>
    </w:tbl>
    <w:p w:rsidR="006C4946" w:rsidRDefault="006C4946">
      <w:pPr>
        <w:pStyle w:val="ConsPlusNormal"/>
        <w:sectPr w:rsidR="006C4946">
          <w:pgSz w:w="16838" w:h="11905" w:orient="landscape"/>
          <w:pgMar w:top="1701" w:right="1134" w:bottom="850" w:left="1134" w:header="0" w:footer="0" w:gutter="0"/>
          <w:cols w:space="720"/>
          <w:titlePg/>
        </w:sectPr>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both"/>
      </w:pPr>
    </w:p>
    <w:p w:rsidR="006C4946" w:rsidRDefault="006C4946">
      <w:pPr>
        <w:pStyle w:val="ConsPlusNormal"/>
        <w:jc w:val="right"/>
        <w:outlineLvl w:val="0"/>
      </w:pPr>
      <w:r>
        <w:t>Приложение N 5</w:t>
      </w:r>
    </w:p>
    <w:p w:rsidR="006C4946" w:rsidRDefault="006C4946">
      <w:pPr>
        <w:pStyle w:val="ConsPlusNormal"/>
        <w:jc w:val="both"/>
      </w:pPr>
    </w:p>
    <w:p w:rsidR="006C4946" w:rsidRDefault="006C4946">
      <w:pPr>
        <w:pStyle w:val="ConsPlusNormal"/>
        <w:jc w:val="right"/>
      </w:pPr>
      <w:r>
        <w:t>Утверждена</w:t>
      </w:r>
    </w:p>
    <w:p w:rsidR="006C4946" w:rsidRDefault="006C4946">
      <w:pPr>
        <w:pStyle w:val="ConsPlusNormal"/>
        <w:jc w:val="right"/>
      </w:pPr>
      <w:r>
        <w:t>постановлением</w:t>
      </w:r>
    </w:p>
    <w:p w:rsidR="006C4946" w:rsidRDefault="006C4946">
      <w:pPr>
        <w:pStyle w:val="ConsPlusNormal"/>
        <w:jc w:val="right"/>
      </w:pPr>
      <w:r>
        <w:t>Администрации города Заречного</w:t>
      </w:r>
    </w:p>
    <w:p w:rsidR="006C4946" w:rsidRDefault="006C4946">
      <w:pPr>
        <w:pStyle w:val="ConsPlusNormal"/>
        <w:jc w:val="right"/>
      </w:pPr>
      <w:r>
        <w:t>от 17 июля 2019 г. N 1515</w:t>
      </w:r>
    </w:p>
    <w:p w:rsidR="006C4946" w:rsidRDefault="006C4946">
      <w:pPr>
        <w:pStyle w:val="ConsPlusNormal"/>
        <w:jc w:val="both"/>
      </w:pPr>
    </w:p>
    <w:p w:rsidR="006C4946" w:rsidRDefault="006C4946">
      <w:pPr>
        <w:pStyle w:val="ConsPlusNormal"/>
        <w:jc w:val="center"/>
      </w:pPr>
      <w:bookmarkStart w:id="23" w:name="P2260"/>
      <w:bookmarkEnd w:id="23"/>
      <w:r>
        <w:t>Методика</w:t>
      </w:r>
    </w:p>
    <w:p w:rsidR="006C4946" w:rsidRDefault="006C4946">
      <w:pPr>
        <w:pStyle w:val="ConsPlusNormal"/>
        <w:jc w:val="center"/>
      </w:pPr>
      <w:r>
        <w:t>расчета итогового рейтинга предложений участников конкурса</w:t>
      </w:r>
    </w:p>
    <w:p w:rsidR="006C4946" w:rsidRDefault="006C4946">
      <w:pPr>
        <w:pStyle w:val="ConsPlusNormal"/>
        <w:jc w:val="center"/>
      </w:pPr>
      <w:r>
        <w:t>по критериям для определения победителя конкурса</w:t>
      </w:r>
    </w:p>
    <w:p w:rsidR="006C4946" w:rsidRDefault="006C4946">
      <w:pPr>
        <w:pStyle w:val="ConsPlusNormal"/>
        <w:jc w:val="both"/>
      </w:pPr>
    </w:p>
    <w:p w:rsidR="006C4946" w:rsidRDefault="006C4946">
      <w:pPr>
        <w:pStyle w:val="ConsPlusNormal"/>
        <w:ind w:firstLine="540"/>
        <w:jc w:val="both"/>
      </w:pPr>
      <w:r>
        <w:t>1. С целью расчета итогового рейтинга предложений участников конкурса по конкурсным условиям (далее - критериям) для определения победителя конкурса в таблицу в графу "Исходные данные" заносят минимальные/максимальные значения, установленные организатором конкурса. В графу "Предложения участников конкурса" заносятся значения, предложенные участниками конкурса.</w:t>
      </w:r>
    </w:p>
    <w:p w:rsidR="006C4946" w:rsidRDefault="006C4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850"/>
        <w:gridCol w:w="1275"/>
        <w:gridCol w:w="1531"/>
        <w:gridCol w:w="1417"/>
        <w:gridCol w:w="1274"/>
        <w:gridCol w:w="1928"/>
      </w:tblGrid>
      <w:tr w:rsidR="006C4946">
        <w:tc>
          <w:tcPr>
            <w:tcW w:w="7056" w:type="dxa"/>
            <w:gridSpan w:val="6"/>
          </w:tcPr>
          <w:p w:rsidR="006C4946" w:rsidRDefault="006C4946">
            <w:pPr>
              <w:pStyle w:val="ConsPlusNormal"/>
              <w:jc w:val="center"/>
            </w:pPr>
            <w:r>
              <w:t>Предмет конкурса, лот N</w:t>
            </w:r>
          </w:p>
        </w:tc>
        <w:tc>
          <w:tcPr>
            <w:tcW w:w="1928" w:type="dxa"/>
          </w:tcPr>
          <w:p w:rsidR="006C4946" w:rsidRDefault="006C4946">
            <w:pPr>
              <w:pStyle w:val="ConsPlusNormal"/>
              <w:jc w:val="center"/>
            </w:pPr>
            <w:r>
              <w:t>Итоговый рейтинг предложения</w:t>
            </w:r>
          </w:p>
        </w:tc>
      </w:tr>
      <w:tr w:rsidR="006C4946">
        <w:tc>
          <w:tcPr>
            <w:tcW w:w="1559" w:type="dxa"/>
            <w:gridSpan w:val="2"/>
          </w:tcPr>
          <w:p w:rsidR="006C4946" w:rsidRDefault="006C4946">
            <w:pPr>
              <w:pStyle w:val="ConsPlusNormal"/>
              <w:jc w:val="center"/>
            </w:pPr>
            <w:r>
              <w:t>Конкурсные условия (критерии)</w:t>
            </w:r>
          </w:p>
        </w:tc>
        <w:tc>
          <w:tcPr>
            <w:tcW w:w="1275" w:type="dxa"/>
          </w:tcPr>
          <w:p w:rsidR="006C4946" w:rsidRDefault="006C4946">
            <w:pPr>
              <w:pStyle w:val="ConsPlusNormal"/>
            </w:pPr>
            <w:r>
              <w:t>1. Размер платы по договору, руб.</w:t>
            </w:r>
          </w:p>
        </w:tc>
        <w:tc>
          <w:tcPr>
            <w:tcW w:w="1531" w:type="dxa"/>
          </w:tcPr>
          <w:p w:rsidR="006C4946" w:rsidRDefault="006C4946">
            <w:pPr>
              <w:pStyle w:val="ConsPlusNormal"/>
            </w:pPr>
            <w:r>
              <w:t>2. Значение предложения по безвозмездному размещению и распространению социальной рекламы и социально значимой городской информации</w:t>
            </w:r>
          </w:p>
        </w:tc>
        <w:tc>
          <w:tcPr>
            <w:tcW w:w="1417" w:type="dxa"/>
          </w:tcPr>
          <w:p w:rsidR="006C4946" w:rsidRDefault="006C4946">
            <w:pPr>
              <w:pStyle w:val="ConsPlusNormal"/>
            </w:pPr>
            <w:r>
              <w:t>3. Количество безвозмездных работ по монтажу/демонтажу размещаемой социальной рекламы и социально значимой городской информации, ед.</w:t>
            </w:r>
          </w:p>
        </w:tc>
        <w:tc>
          <w:tcPr>
            <w:tcW w:w="1274" w:type="dxa"/>
          </w:tcPr>
          <w:p w:rsidR="006C4946" w:rsidRDefault="006C4946">
            <w:pPr>
              <w:pStyle w:val="ConsPlusNormal"/>
            </w:pPr>
            <w:r>
              <w:t>4. Срок исполнения работ по размещению социальной рекламы и социально значимой городской информации, кал. дней</w:t>
            </w:r>
          </w:p>
        </w:tc>
        <w:tc>
          <w:tcPr>
            <w:tcW w:w="1928" w:type="dxa"/>
            <w:vMerge w:val="restart"/>
          </w:tcPr>
          <w:p w:rsidR="006C4946" w:rsidRDefault="006C4946">
            <w:pPr>
              <w:pStyle w:val="ConsPlusNormal"/>
            </w:pPr>
          </w:p>
        </w:tc>
      </w:tr>
      <w:tr w:rsidR="006C4946">
        <w:tc>
          <w:tcPr>
            <w:tcW w:w="1559" w:type="dxa"/>
            <w:gridSpan w:val="2"/>
          </w:tcPr>
          <w:p w:rsidR="006C4946" w:rsidRDefault="006C4946">
            <w:pPr>
              <w:pStyle w:val="ConsPlusNormal"/>
              <w:jc w:val="center"/>
            </w:pPr>
            <w:r>
              <w:t>Исходные данные</w:t>
            </w:r>
          </w:p>
        </w:tc>
        <w:tc>
          <w:tcPr>
            <w:tcW w:w="1275" w:type="dxa"/>
          </w:tcPr>
          <w:p w:rsidR="006C4946" w:rsidRDefault="006C4946">
            <w:pPr>
              <w:pStyle w:val="ConsPlusNormal"/>
              <w:jc w:val="center"/>
            </w:pPr>
            <w:r>
              <w:t>__(__) руб.</w:t>
            </w:r>
          </w:p>
        </w:tc>
        <w:tc>
          <w:tcPr>
            <w:tcW w:w="1531" w:type="dxa"/>
          </w:tcPr>
          <w:p w:rsidR="006C4946" w:rsidRDefault="006C4946">
            <w:pPr>
              <w:pStyle w:val="ConsPlusNormal"/>
              <w:jc w:val="center"/>
            </w:pPr>
            <w:r>
              <w:t>ед.</w:t>
            </w:r>
          </w:p>
        </w:tc>
        <w:tc>
          <w:tcPr>
            <w:tcW w:w="1417" w:type="dxa"/>
          </w:tcPr>
          <w:p w:rsidR="006C4946" w:rsidRDefault="006C4946">
            <w:pPr>
              <w:pStyle w:val="ConsPlusNormal"/>
              <w:jc w:val="center"/>
            </w:pPr>
            <w:r>
              <w:t>ед.</w:t>
            </w:r>
          </w:p>
        </w:tc>
        <w:tc>
          <w:tcPr>
            <w:tcW w:w="1274" w:type="dxa"/>
          </w:tcPr>
          <w:p w:rsidR="006C4946" w:rsidRDefault="006C4946">
            <w:pPr>
              <w:pStyle w:val="ConsPlusNormal"/>
              <w:jc w:val="center"/>
            </w:pPr>
            <w:r>
              <w:t>кал. дней</w:t>
            </w:r>
          </w:p>
        </w:tc>
        <w:tc>
          <w:tcPr>
            <w:tcW w:w="1928" w:type="dxa"/>
            <w:vMerge/>
          </w:tcPr>
          <w:p w:rsidR="006C4946" w:rsidRDefault="006C4946">
            <w:pPr>
              <w:pStyle w:val="ConsPlusNormal"/>
            </w:pPr>
          </w:p>
        </w:tc>
      </w:tr>
      <w:tr w:rsidR="006C4946">
        <w:tc>
          <w:tcPr>
            <w:tcW w:w="709" w:type="dxa"/>
            <w:vMerge w:val="restart"/>
          </w:tcPr>
          <w:p w:rsidR="006C4946" w:rsidRDefault="006C4946">
            <w:pPr>
              <w:pStyle w:val="ConsPlusNormal"/>
              <w:jc w:val="center"/>
            </w:pPr>
            <w:r>
              <w:lastRenderedPageBreak/>
              <w:t>Предложения участников конкурса</w:t>
            </w:r>
          </w:p>
        </w:tc>
        <w:tc>
          <w:tcPr>
            <w:tcW w:w="850" w:type="dxa"/>
          </w:tcPr>
          <w:p w:rsidR="006C4946" w:rsidRDefault="006C4946">
            <w:pPr>
              <w:pStyle w:val="ConsPlusNormal"/>
              <w:jc w:val="center"/>
            </w:pPr>
            <w:r>
              <w:t>Участник N 1</w:t>
            </w:r>
          </w:p>
        </w:tc>
        <w:tc>
          <w:tcPr>
            <w:tcW w:w="1275" w:type="dxa"/>
          </w:tcPr>
          <w:p w:rsidR="006C4946" w:rsidRDefault="006C4946">
            <w:pPr>
              <w:pStyle w:val="ConsPlusNormal"/>
            </w:pPr>
          </w:p>
        </w:tc>
        <w:tc>
          <w:tcPr>
            <w:tcW w:w="1531" w:type="dxa"/>
          </w:tcPr>
          <w:p w:rsidR="006C4946" w:rsidRDefault="006C4946">
            <w:pPr>
              <w:pStyle w:val="ConsPlusNormal"/>
            </w:pPr>
          </w:p>
        </w:tc>
        <w:tc>
          <w:tcPr>
            <w:tcW w:w="1417" w:type="dxa"/>
          </w:tcPr>
          <w:p w:rsidR="006C4946" w:rsidRDefault="006C4946">
            <w:pPr>
              <w:pStyle w:val="ConsPlusNormal"/>
            </w:pPr>
          </w:p>
        </w:tc>
        <w:tc>
          <w:tcPr>
            <w:tcW w:w="1274" w:type="dxa"/>
          </w:tcPr>
          <w:p w:rsidR="006C4946" w:rsidRDefault="006C4946">
            <w:pPr>
              <w:pStyle w:val="ConsPlusNormal"/>
            </w:pPr>
          </w:p>
        </w:tc>
        <w:tc>
          <w:tcPr>
            <w:tcW w:w="1928" w:type="dxa"/>
          </w:tcPr>
          <w:p w:rsidR="006C4946" w:rsidRDefault="006C4946">
            <w:pPr>
              <w:pStyle w:val="ConsPlusNormal"/>
            </w:pPr>
          </w:p>
        </w:tc>
      </w:tr>
      <w:tr w:rsidR="006C4946">
        <w:tc>
          <w:tcPr>
            <w:tcW w:w="709" w:type="dxa"/>
            <w:vMerge/>
          </w:tcPr>
          <w:p w:rsidR="006C4946" w:rsidRDefault="006C4946">
            <w:pPr>
              <w:pStyle w:val="ConsPlusNormal"/>
            </w:pPr>
          </w:p>
        </w:tc>
        <w:tc>
          <w:tcPr>
            <w:tcW w:w="850" w:type="dxa"/>
          </w:tcPr>
          <w:p w:rsidR="006C4946" w:rsidRDefault="006C4946">
            <w:pPr>
              <w:pStyle w:val="ConsPlusNormal"/>
              <w:jc w:val="center"/>
            </w:pPr>
            <w:r>
              <w:t>Участник N 2</w:t>
            </w:r>
          </w:p>
        </w:tc>
        <w:tc>
          <w:tcPr>
            <w:tcW w:w="1275" w:type="dxa"/>
          </w:tcPr>
          <w:p w:rsidR="006C4946" w:rsidRDefault="006C4946">
            <w:pPr>
              <w:pStyle w:val="ConsPlusNormal"/>
            </w:pPr>
          </w:p>
        </w:tc>
        <w:tc>
          <w:tcPr>
            <w:tcW w:w="1531" w:type="dxa"/>
          </w:tcPr>
          <w:p w:rsidR="006C4946" w:rsidRDefault="006C4946">
            <w:pPr>
              <w:pStyle w:val="ConsPlusNormal"/>
            </w:pPr>
          </w:p>
        </w:tc>
        <w:tc>
          <w:tcPr>
            <w:tcW w:w="1417" w:type="dxa"/>
          </w:tcPr>
          <w:p w:rsidR="006C4946" w:rsidRDefault="006C4946">
            <w:pPr>
              <w:pStyle w:val="ConsPlusNormal"/>
            </w:pPr>
          </w:p>
        </w:tc>
        <w:tc>
          <w:tcPr>
            <w:tcW w:w="1274" w:type="dxa"/>
          </w:tcPr>
          <w:p w:rsidR="006C4946" w:rsidRDefault="006C4946">
            <w:pPr>
              <w:pStyle w:val="ConsPlusNormal"/>
            </w:pPr>
          </w:p>
        </w:tc>
        <w:tc>
          <w:tcPr>
            <w:tcW w:w="1928" w:type="dxa"/>
          </w:tcPr>
          <w:p w:rsidR="006C4946" w:rsidRDefault="006C4946">
            <w:pPr>
              <w:pStyle w:val="ConsPlusNormal"/>
            </w:pPr>
          </w:p>
        </w:tc>
      </w:tr>
      <w:tr w:rsidR="006C4946">
        <w:tc>
          <w:tcPr>
            <w:tcW w:w="709" w:type="dxa"/>
            <w:vMerge/>
          </w:tcPr>
          <w:p w:rsidR="006C4946" w:rsidRDefault="006C4946">
            <w:pPr>
              <w:pStyle w:val="ConsPlusNormal"/>
            </w:pPr>
          </w:p>
        </w:tc>
        <w:tc>
          <w:tcPr>
            <w:tcW w:w="850" w:type="dxa"/>
          </w:tcPr>
          <w:p w:rsidR="006C4946" w:rsidRDefault="006C4946">
            <w:pPr>
              <w:pStyle w:val="ConsPlusNormal"/>
              <w:jc w:val="center"/>
            </w:pPr>
            <w:r>
              <w:t>Участник N 3</w:t>
            </w:r>
          </w:p>
        </w:tc>
        <w:tc>
          <w:tcPr>
            <w:tcW w:w="1275" w:type="dxa"/>
          </w:tcPr>
          <w:p w:rsidR="006C4946" w:rsidRDefault="006C4946">
            <w:pPr>
              <w:pStyle w:val="ConsPlusNormal"/>
            </w:pPr>
          </w:p>
        </w:tc>
        <w:tc>
          <w:tcPr>
            <w:tcW w:w="1531" w:type="dxa"/>
          </w:tcPr>
          <w:p w:rsidR="006C4946" w:rsidRDefault="006C4946">
            <w:pPr>
              <w:pStyle w:val="ConsPlusNormal"/>
            </w:pPr>
          </w:p>
        </w:tc>
        <w:tc>
          <w:tcPr>
            <w:tcW w:w="1417" w:type="dxa"/>
          </w:tcPr>
          <w:p w:rsidR="006C4946" w:rsidRDefault="006C4946">
            <w:pPr>
              <w:pStyle w:val="ConsPlusNormal"/>
            </w:pPr>
          </w:p>
        </w:tc>
        <w:tc>
          <w:tcPr>
            <w:tcW w:w="1274" w:type="dxa"/>
          </w:tcPr>
          <w:p w:rsidR="006C4946" w:rsidRDefault="006C4946">
            <w:pPr>
              <w:pStyle w:val="ConsPlusNormal"/>
            </w:pPr>
          </w:p>
        </w:tc>
        <w:tc>
          <w:tcPr>
            <w:tcW w:w="1928" w:type="dxa"/>
          </w:tcPr>
          <w:p w:rsidR="006C4946" w:rsidRDefault="006C4946">
            <w:pPr>
              <w:pStyle w:val="ConsPlusNormal"/>
            </w:pPr>
          </w:p>
        </w:tc>
      </w:tr>
      <w:tr w:rsidR="006C4946">
        <w:tc>
          <w:tcPr>
            <w:tcW w:w="709" w:type="dxa"/>
            <w:vMerge/>
          </w:tcPr>
          <w:p w:rsidR="006C4946" w:rsidRDefault="006C4946">
            <w:pPr>
              <w:pStyle w:val="ConsPlusNormal"/>
            </w:pPr>
          </w:p>
        </w:tc>
        <w:tc>
          <w:tcPr>
            <w:tcW w:w="850" w:type="dxa"/>
          </w:tcPr>
          <w:p w:rsidR="006C4946" w:rsidRDefault="006C4946">
            <w:pPr>
              <w:pStyle w:val="ConsPlusNormal"/>
              <w:jc w:val="center"/>
            </w:pPr>
            <w:r>
              <w:t>Участник N 4</w:t>
            </w:r>
          </w:p>
        </w:tc>
        <w:tc>
          <w:tcPr>
            <w:tcW w:w="1275" w:type="dxa"/>
          </w:tcPr>
          <w:p w:rsidR="006C4946" w:rsidRDefault="006C4946">
            <w:pPr>
              <w:pStyle w:val="ConsPlusNormal"/>
            </w:pPr>
          </w:p>
        </w:tc>
        <w:tc>
          <w:tcPr>
            <w:tcW w:w="1531" w:type="dxa"/>
          </w:tcPr>
          <w:p w:rsidR="006C4946" w:rsidRDefault="006C4946">
            <w:pPr>
              <w:pStyle w:val="ConsPlusNormal"/>
            </w:pPr>
          </w:p>
        </w:tc>
        <w:tc>
          <w:tcPr>
            <w:tcW w:w="1417" w:type="dxa"/>
          </w:tcPr>
          <w:p w:rsidR="006C4946" w:rsidRDefault="006C4946">
            <w:pPr>
              <w:pStyle w:val="ConsPlusNormal"/>
            </w:pPr>
          </w:p>
        </w:tc>
        <w:tc>
          <w:tcPr>
            <w:tcW w:w="1274" w:type="dxa"/>
          </w:tcPr>
          <w:p w:rsidR="006C4946" w:rsidRDefault="006C4946">
            <w:pPr>
              <w:pStyle w:val="ConsPlusNormal"/>
            </w:pPr>
          </w:p>
        </w:tc>
        <w:tc>
          <w:tcPr>
            <w:tcW w:w="1928" w:type="dxa"/>
          </w:tcPr>
          <w:p w:rsidR="006C4946" w:rsidRDefault="006C4946">
            <w:pPr>
              <w:pStyle w:val="ConsPlusNormal"/>
            </w:pPr>
          </w:p>
        </w:tc>
      </w:tr>
      <w:tr w:rsidR="006C4946">
        <w:tc>
          <w:tcPr>
            <w:tcW w:w="709" w:type="dxa"/>
            <w:vMerge/>
          </w:tcPr>
          <w:p w:rsidR="006C4946" w:rsidRDefault="006C4946">
            <w:pPr>
              <w:pStyle w:val="ConsPlusNormal"/>
            </w:pPr>
          </w:p>
        </w:tc>
        <w:tc>
          <w:tcPr>
            <w:tcW w:w="850" w:type="dxa"/>
          </w:tcPr>
          <w:p w:rsidR="006C4946" w:rsidRDefault="006C4946">
            <w:pPr>
              <w:pStyle w:val="ConsPlusNormal"/>
              <w:jc w:val="center"/>
            </w:pPr>
            <w:r>
              <w:t>Участник N 5</w:t>
            </w:r>
          </w:p>
        </w:tc>
        <w:tc>
          <w:tcPr>
            <w:tcW w:w="1275" w:type="dxa"/>
          </w:tcPr>
          <w:p w:rsidR="006C4946" w:rsidRDefault="006C4946">
            <w:pPr>
              <w:pStyle w:val="ConsPlusNormal"/>
            </w:pPr>
          </w:p>
        </w:tc>
        <w:tc>
          <w:tcPr>
            <w:tcW w:w="1531" w:type="dxa"/>
          </w:tcPr>
          <w:p w:rsidR="006C4946" w:rsidRDefault="006C4946">
            <w:pPr>
              <w:pStyle w:val="ConsPlusNormal"/>
            </w:pPr>
          </w:p>
        </w:tc>
        <w:tc>
          <w:tcPr>
            <w:tcW w:w="1417" w:type="dxa"/>
          </w:tcPr>
          <w:p w:rsidR="006C4946" w:rsidRDefault="006C4946">
            <w:pPr>
              <w:pStyle w:val="ConsPlusNormal"/>
            </w:pPr>
          </w:p>
        </w:tc>
        <w:tc>
          <w:tcPr>
            <w:tcW w:w="1274" w:type="dxa"/>
          </w:tcPr>
          <w:p w:rsidR="006C4946" w:rsidRDefault="006C4946">
            <w:pPr>
              <w:pStyle w:val="ConsPlusNormal"/>
            </w:pPr>
          </w:p>
        </w:tc>
        <w:tc>
          <w:tcPr>
            <w:tcW w:w="1928" w:type="dxa"/>
          </w:tcPr>
          <w:p w:rsidR="006C4946" w:rsidRDefault="006C4946">
            <w:pPr>
              <w:pStyle w:val="ConsPlusNormal"/>
            </w:pPr>
          </w:p>
        </w:tc>
      </w:tr>
    </w:tbl>
    <w:p w:rsidR="006C4946" w:rsidRDefault="006C4946">
      <w:pPr>
        <w:pStyle w:val="ConsPlusNormal"/>
        <w:jc w:val="both"/>
      </w:pPr>
    </w:p>
    <w:p w:rsidR="006C4946" w:rsidRDefault="006C4946">
      <w:pPr>
        <w:pStyle w:val="ConsPlusNormal"/>
        <w:ind w:firstLine="540"/>
        <w:jc w:val="both"/>
      </w:pPr>
      <w:r>
        <w:t>2. После этого происходит вычисление рейтингов предложений участников конкурса по четырем критериям:</w:t>
      </w:r>
    </w:p>
    <w:p w:rsidR="006C4946" w:rsidRDefault="006C4946">
      <w:pPr>
        <w:pStyle w:val="ConsPlusNormal"/>
        <w:spacing w:before="260"/>
        <w:ind w:firstLine="540"/>
        <w:jc w:val="both"/>
      </w:pPr>
      <w:r>
        <w:t>2.1. Максимальному предложению по "размер платы по договору на установку и эксплуатацию рекламной конструкции" (Х1). Удельный вес критерия = 10%.</w:t>
      </w:r>
    </w:p>
    <w:p w:rsidR="006C4946" w:rsidRDefault="006C4946">
      <w:pPr>
        <w:pStyle w:val="ConsPlusNormal"/>
        <w:spacing w:before="260"/>
        <w:ind w:firstLine="540"/>
        <w:jc w:val="both"/>
      </w:pPr>
      <w:r>
        <w:t>2.2. Максимальному предложению по "безвозмездному размещению социальной рекламы и социально значимой городской информации" (Х2). Удельный вес критерия = 40%.</w:t>
      </w:r>
    </w:p>
    <w:p w:rsidR="006C4946" w:rsidRDefault="006C4946">
      <w:pPr>
        <w:pStyle w:val="ConsPlusNormal"/>
        <w:spacing w:before="260"/>
        <w:ind w:firstLine="540"/>
        <w:jc w:val="both"/>
      </w:pPr>
      <w:r>
        <w:t>2.3. Максимальному предложению по "безвозмездным работам по монтажу/демонтажу размещаемой социальной рекламы и социально значимой городской информации" (Х3). Удельный вес критерия = 10%.</w:t>
      </w:r>
    </w:p>
    <w:p w:rsidR="006C4946" w:rsidRDefault="006C4946">
      <w:pPr>
        <w:pStyle w:val="ConsPlusNormal"/>
        <w:spacing w:before="260"/>
        <w:ind w:firstLine="540"/>
        <w:jc w:val="both"/>
      </w:pPr>
      <w:r>
        <w:t>2.4. Минимальному предложению по "срокам исполнения работ по размещению социальной рекламы и социально значимой городской информации, кал. дней" (Х4). Удельный вес критерия = 40%.</w:t>
      </w:r>
    </w:p>
    <w:p w:rsidR="006C4946" w:rsidRDefault="006C4946">
      <w:pPr>
        <w:pStyle w:val="ConsPlusNormal"/>
        <w:jc w:val="both"/>
      </w:pPr>
    </w:p>
    <w:p w:rsidR="006C4946" w:rsidRDefault="006C4946">
      <w:pPr>
        <w:pStyle w:val="ConsPlusNormal"/>
        <w:sectPr w:rsidR="006C4946">
          <w:pgSz w:w="11905" w:h="16838"/>
          <w:pgMar w:top="1134" w:right="850" w:bottom="1134" w:left="1701" w:header="0" w:footer="0" w:gutter="0"/>
          <w:cols w:space="720"/>
          <w:titlePg/>
        </w:sectPr>
      </w:pPr>
    </w:p>
    <w:p w:rsidR="006C4946" w:rsidRDefault="006C4946">
      <w:pPr>
        <w:pStyle w:val="ConsPlusNormal"/>
        <w:ind w:firstLine="540"/>
        <w:jc w:val="both"/>
      </w:pPr>
      <w:r>
        <w:rPr>
          <w:noProof/>
          <w:position w:val="-29"/>
        </w:rPr>
        <w:lastRenderedPageBreak/>
        <w:drawing>
          <wp:inline distT="0" distB="0" distL="0" distR="0">
            <wp:extent cx="6104890" cy="5448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4890" cy="544830"/>
                    </a:xfrm>
                    <a:prstGeom prst="rect">
                      <a:avLst/>
                    </a:prstGeom>
                    <a:noFill/>
                    <a:ln>
                      <a:noFill/>
                    </a:ln>
                  </pic:spPr>
                </pic:pic>
              </a:graphicData>
            </a:graphic>
          </wp:inline>
        </w:drawing>
      </w:r>
    </w:p>
    <w:p w:rsidR="006C4946" w:rsidRDefault="006C4946">
      <w:pPr>
        <w:pStyle w:val="ConsPlusNormal"/>
        <w:jc w:val="both"/>
      </w:pPr>
    </w:p>
    <w:p w:rsidR="006C4946" w:rsidRDefault="006C4946">
      <w:pPr>
        <w:pStyle w:val="ConsPlusNormal"/>
        <w:ind w:firstLine="540"/>
        <w:jc w:val="both"/>
      </w:pPr>
      <w:r>
        <w:rPr>
          <w:noProof/>
          <w:position w:val="-29"/>
        </w:rPr>
        <w:drawing>
          <wp:inline distT="0" distB="0" distL="0" distR="0">
            <wp:extent cx="6104890" cy="5448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4890" cy="544830"/>
                    </a:xfrm>
                    <a:prstGeom prst="rect">
                      <a:avLst/>
                    </a:prstGeom>
                    <a:noFill/>
                    <a:ln>
                      <a:noFill/>
                    </a:ln>
                  </pic:spPr>
                </pic:pic>
              </a:graphicData>
            </a:graphic>
          </wp:inline>
        </w:drawing>
      </w:r>
    </w:p>
    <w:p w:rsidR="006C4946" w:rsidRDefault="006C4946">
      <w:pPr>
        <w:pStyle w:val="ConsPlusNormal"/>
        <w:jc w:val="both"/>
      </w:pPr>
    </w:p>
    <w:p w:rsidR="006C4946" w:rsidRDefault="006C4946">
      <w:pPr>
        <w:pStyle w:val="ConsPlusNormal"/>
        <w:ind w:firstLine="540"/>
        <w:jc w:val="both"/>
      </w:pPr>
      <w:r>
        <w:rPr>
          <w:noProof/>
          <w:position w:val="-29"/>
        </w:rPr>
        <w:drawing>
          <wp:inline distT="0" distB="0" distL="0" distR="0">
            <wp:extent cx="6104890" cy="5448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4890" cy="544830"/>
                    </a:xfrm>
                    <a:prstGeom prst="rect">
                      <a:avLst/>
                    </a:prstGeom>
                    <a:noFill/>
                    <a:ln>
                      <a:noFill/>
                    </a:ln>
                  </pic:spPr>
                </pic:pic>
              </a:graphicData>
            </a:graphic>
          </wp:inline>
        </w:drawing>
      </w:r>
    </w:p>
    <w:p w:rsidR="006C4946" w:rsidRDefault="006C4946">
      <w:pPr>
        <w:pStyle w:val="ConsPlusNormal"/>
        <w:jc w:val="both"/>
      </w:pPr>
    </w:p>
    <w:p w:rsidR="006C4946" w:rsidRDefault="006C4946">
      <w:pPr>
        <w:pStyle w:val="ConsPlusNormal"/>
        <w:ind w:firstLine="540"/>
        <w:jc w:val="both"/>
      </w:pPr>
      <w:r>
        <w:rPr>
          <w:noProof/>
          <w:position w:val="-29"/>
        </w:rPr>
        <w:drawing>
          <wp:inline distT="0" distB="0" distL="0" distR="0">
            <wp:extent cx="6104890" cy="5448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4890" cy="544830"/>
                    </a:xfrm>
                    <a:prstGeom prst="rect">
                      <a:avLst/>
                    </a:prstGeom>
                    <a:noFill/>
                    <a:ln>
                      <a:noFill/>
                    </a:ln>
                  </pic:spPr>
                </pic:pic>
              </a:graphicData>
            </a:graphic>
          </wp:inline>
        </w:drawing>
      </w:r>
    </w:p>
    <w:p w:rsidR="006C4946" w:rsidRDefault="006C4946">
      <w:pPr>
        <w:pStyle w:val="ConsPlusNormal"/>
        <w:jc w:val="both"/>
      </w:pPr>
    </w:p>
    <w:p w:rsidR="006C4946" w:rsidRDefault="006C4946">
      <w:pPr>
        <w:pStyle w:val="ConsPlusNormal"/>
        <w:ind w:firstLine="540"/>
        <w:jc w:val="both"/>
      </w:pPr>
      <w:r>
        <w:t>3. Совокупность таких критериев должна составлять 100%.</w:t>
      </w:r>
    </w:p>
    <w:p w:rsidR="006C4946" w:rsidRDefault="006C4946">
      <w:pPr>
        <w:pStyle w:val="ConsPlusNormal"/>
        <w:spacing w:before="260"/>
        <w:ind w:firstLine="540"/>
        <w:jc w:val="both"/>
      </w:pPr>
      <w:r>
        <w:t>4. В графе "Итоговый рейтинг предложения" предложению каждого участника будет начислен процент, отражающий итоговый рейтинг его предложения.</w:t>
      </w:r>
    </w:p>
    <w:p w:rsidR="006C4946" w:rsidRDefault="006C4946">
      <w:pPr>
        <w:pStyle w:val="ConsPlusNormal"/>
        <w:jc w:val="both"/>
      </w:pPr>
    </w:p>
    <w:p w:rsidR="006C4946" w:rsidRDefault="006C4946">
      <w:pPr>
        <w:pStyle w:val="ConsPlusNormal"/>
        <w:ind w:firstLine="540"/>
        <w:jc w:val="both"/>
      </w:pPr>
      <w:r>
        <w:t>Хобщ (итоговый рейтинг предложения) = Х1 + Х2 + Х3 + Х4</w:t>
      </w:r>
    </w:p>
    <w:p w:rsidR="006C4946" w:rsidRDefault="006C4946">
      <w:pPr>
        <w:pStyle w:val="ConsPlusNormal"/>
        <w:jc w:val="both"/>
      </w:pPr>
    </w:p>
    <w:p w:rsidR="006C4946" w:rsidRDefault="006C4946">
      <w:pPr>
        <w:pStyle w:val="ConsPlusNormal"/>
        <w:ind w:firstLine="540"/>
        <w:jc w:val="both"/>
      </w:pPr>
      <w:r>
        <w:t>5. По наибольшему количеству набранных процентов (наибольший итоговый рейтинг) членами комиссии будет определен победитель конкурса по каждому из лотов.</w:t>
      </w:r>
    </w:p>
    <w:p w:rsidR="006C4946" w:rsidRDefault="006C4946">
      <w:pPr>
        <w:pStyle w:val="ConsPlusNormal"/>
        <w:jc w:val="both"/>
      </w:pPr>
    </w:p>
    <w:p w:rsidR="006C4946" w:rsidRDefault="006C4946">
      <w:pPr>
        <w:pStyle w:val="ConsPlusNormal"/>
        <w:jc w:val="both"/>
      </w:pPr>
    </w:p>
    <w:p w:rsidR="006C4946" w:rsidRDefault="006C4946">
      <w:pPr>
        <w:pStyle w:val="ConsPlusNormal"/>
        <w:pBdr>
          <w:bottom w:val="single" w:sz="6" w:space="0" w:color="auto"/>
        </w:pBdr>
        <w:spacing w:before="100" w:after="100"/>
        <w:jc w:val="both"/>
        <w:rPr>
          <w:sz w:val="2"/>
          <w:szCs w:val="2"/>
        </w:rPr>
      </w:pPr>
    </w:p>
    <w:p w:rsidR="00F608C9" w:rsidRDefault="00F608C9"/>
    <w:sectPr w:rsidR="00F608C9" w:rsidSect="00EF17A9">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4946"/>
    <w:rsid w:val="006C4946"/>
    <w:rsid w:val="00F608C9"/>
    <w:rsid w:val="00FE4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946"/>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6C494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6C4946"/>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6C494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6C4946"/>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6C4946"/>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6C4946"/>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6C4946"/>
    <w:pPr>
      <w:widowControl w:val="0"/>
      <w:autoSpaceDE w:val="0"/>
      <w:autoSpaceDN w:val="0"/>
      <w:spacing w:after="0" w:line="240" w:lineRule="auto"/>
    </w:pPr>
    <w:rPr>
      <w:rFonts w:ascii="Arial" w:eastAsiaTheme="minorEastAsia" w:hAnsi="Arial" w:cs="Arial"/>
      <w:sz w:val="20"/>
      <w:szCs w:val="22"/>
      <w:lang w:eastAsia="ru-RU"/>
    </w:rPr>
  </w:style>
  <w:style w:type="paragraph" w:styleId="a3">
    <w:name w:val="Balloon Text"/>
    <w:basedOn w:val="a"/>
    <w:link w:val="a4"/>
    <w:uiPriority w:val="99"/>
    <w:semiHidden/>
    <w:unhideWhenUsed/>
    <w:rsid w:val="006C49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9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8CBFCBBAF75DB1279106E156C4AAF6B57FFCECE5982D3B1EE21249EEE82A2ADCC89750718497EDDA0B7707D8A88FBs6O3I" TargetMode="External"/><Relationship Id="rId13" Type="http://schemas.openxmlformats.org/officeDocument/2006/relationships/hyperlink" Target="consultantplus://offline/ref=FD1E15C449ED30425334E013E62BBC7EDD6DFDDDA3E6EF6F97D216158775EBD57862075F0CFA2EECF9D09221A6tCO8I" TargetMode="External"/><Relationship Id="rId18" Type="http://schemas.openxmlformats.org/officeDocument/2006/relationships/hyperlink" Target="consultantplus://offline/ref=FD1E15C449ED30425334E013E62BBC7EDD6DFDDDA3E6EF6F97D216158775EBD56A625F530EFC3BB8A18AC52CA4CE0F90FFACA233FEt6O6I" TargetMode="External"/><Relationship Id="rId26" Type="http://schemas.openxmlformats.org/officeDocument/2006/relationships/hyperlink" Target="consultantplus://offline/ref=FD1E15C449ED30425334E013E62BBC7EDD6EF8DDA2E4EF6F97D216158775EBD57862075F0CFA2EECF9D09221A6tCO8I" TargetMode="External"/><Relationship Id="rId3" Type="http://schemas.openxmlformats.org/officeDocument/2006/relationships/webSettings" Target="webSettings.xml"/><Relationship Id="rId21" Type="http://schemas.openxmlformats.org/officeDocument/2006/relationships/hyperlink" Target="consultantplus://offline/ref=FD1E15C449ED30425334FE1EF047E271DF64A7D1A4E6E23BCC821042D825ED802A2259065DBB65E1F0CB8E21ADD51390F4tBO1I" TargetMode="External"/><Relationship Id="rId7" Type="http://schemas.openxmlformats.org/officeDocument/2006/relationships/hyperlink" Target="consultantplus://offline/ref=9558CBFCBBAF75DB12790E63030014A0695EA5C2CB5A8D81E9B17A79C9E788F5EA83D025434D417EDBB5E32827DD85F96542AB86724AFFA6sEO5I" TargetMode="External"/><Relationship Id="rId12" Type="http://schemas.openxmlformats.org/officeDocument/2006/relationships/hyperlink" Target="consultantplus://offline/ref=9558CBFCBBAF75DB1279106E156C4AAF6B57FFCECC5A8FD7B1E47C2E96B78EA0AAC3D6700009497FD8BEBE716B83DCA82409A68F6956FFADF8972316s8O2I" TargetMode="External"/><Relationship Id="rId17" Type="http://schemas.openxmlformats.org/officeDocument/2006/relationships/hyperlink" Target="consultantplus://offline/ref=FD1E15C449ED30425334FE1EF047E271DF64A7D1A4E1E43BC9841042D825ED802A2259064FBB3DEDF0CE9020A6C045C1B2E7AD33F97B402654BBF9A3t7O6I" TargetMode="External"/><Relationship Id="rId25" Type="http://schemas.openxmlformats.org/officeDocument/2006/relationships/hyperlink" Target="consultantplus://offline/ref=FD1E15C449ED30425334E013E62BBC7EDD6DF1DFA7E5EF6F97D216158775EBD56A625F530CFC37EEF3C5C470E09E1C90F3ACA03AE267402Dt4O9I" TargetMode="External"/><Relationship Id="rId2" Type="http://schemas.openxmlformats.org/officeDocument/2006/relationships/settings" Target="settings.xml"/><Relationship Id="rId16" Type="http://schemas.openxmlformats.org/officeDocument/2006/relationships/hyperlink" Target="consultantplus://offline/ref=FD1E15C449ED30425334FE1EF047E271DF64A7D1ADE3E238CD8D4D48D07CE1822D2D061148F231ECF0CE9120AF9F40D4A3BFA036E265493148B9FBtAO2I" TargetMode="External"/><Relationship Id="rId20" Type="http://schemas.openxmlformats.org/officeDocument/2006/relationships/hyperlink" Target="consultantplus://offline/ref=FD1E15C449ED30425334E013E62BBC7EDD6DF0D8A0E7EF6F97D216158775EBD57862075F0CFA2EECF9D09221A6tCO8I" TargetMode="External"/><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9558CBFCBBAF75DB12790E63030014A0695EA5C3CB5C8D81E9B17A79C9E788F5F883882943485A7ED1A0B57961s8OBI" TargetMode="External"/><Relationship Id="rId11" Type="http://schemas.openxmlformats.org/officeDocument/2006/relationships/hyperlink" Target="consultantplus://offline/ref=9558CBFCBBAF75DB1279106E156C4AAF6B57FFCECC5A8FD7B1E47C2E96B78EA0AAC3D6700009497FD8BCB37D6383DCA82409A68F6956FFADF8972316s8O2I" TargetMode="External"/><Relationship Id="rId24" Type="http://schemas.openxmlformats.org/officeDocument/2006/relationships/hyperlink" Target="consultantplus://offline/ref=FD1E15C449ED30425334E013E62BBC7EDD6FF9D4A0E6EF6F97D216158775EBD56A625F530CFF37ECF5C5C470E09E1C90F3ACA03AE267402Dt4O9I" TargetMode="External"/><Relationship Id="rId32" Type="http://schemas.openxmlformats.org/officeDocument/2006/relationships/theme" Target="theme/theme1.xml"/><Relationship Id="rId5" Type="http://schemas.openxmlformats.org/officeDocument/2006/relationships/hyperlink" Target="consultantplus://offline/ref=9558CBFCBBAF75DB12790E63030014A0695CA0C4C55F8D81E9B17A79C9E788F5F883882943485A7ED1A0B57961s8OBI" TargetMode="External"/><Relationship Id="rId15" Type="http://schemas.openxmlformats.org/officeDocument/2006/relationships/hyperlink" Target="consultantplus://offline/ref=FD1E15C449ED30425334FE1EF047E271DF64A7D1A6E5E03DCF8D4D48D07CE1822D2D060348AA3DECF5D09028BAC91192tFO5I" TargetMode="External"/><Relationship Id="rId23" Type="http://schemas.openxmlformats.org/officeDocument/2006/relationships/hyperlink" Target="consultantplus://offline/ref=FD1E15C449ED30425334E013E62BBC7EDD6FF9D4A0E6EF6F97D216158775EBD56A625F530CFF37ECF5C5C470E09E1C90F3ACA03AE267402Dt4O9I" TargetMode="External"/><Relationship Id="rId28" Type="http://schemas.openxmlformats.org/officeDocument/2006/relationships/image" Target="media/image2.wmf"/><Relationship Id="rId10" Type="http://schemas.openxmlformats.org/officeDocument/2006/relationships/hyperlink" Target="consultantplus://offline/ref=9558CBFCBBAF75DB1279106E156C4AAF6B57FFCECC5D86D4B6E47C2E96B78EA0AAC3D67012091173D8BBA9796A968AF962s5OFI" TargetMode="External"/><Relationship Id="rId19" Type="http://schemas.openxmlformats.org/officeDocument/2006/relationships/hyperlink" Target="consultantplus://offline/ref=FD1E15C449ED30425334E013E62BBC7EDD6DF0D8A0E7EF6F97D216158775EBD57862075F0CFA2EECF9D09221A6tCO8I"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558CBFCBBAF75DB1279106E156C4AAF6B57FFCECC5D86D5B7E77C2E96B78EA0AAC3D67012091173D8BBA9796A968AF962s5OFI" TargetMode="External"/><Relationship Id="rId14" Type="http://schemas.openxmlformats.org/officeDocument/2006/relationships/hyperlink" Target="consultantplus://offline/ref=FD1E15C449ED30425334E013E62BBC7EDD6EFBD9A2ECEF6F97D216158775EBD57862075F0CFA2EECF9D09221A6tCO8I" TargetMode="External"/><Relationship Id="rId22" Type="http://schemas.openxmlformats.org/officeDocument/2006/relationships/hyperlink" Target="consultantplus://offline/ref=FD1E15C449ED30425334E013E62BBC7EDD6DFDDDA3E6EF6F97D216158775EBD56A625F530CFF31EBF8C5C470E09E1C90F3ACA03AE267402Dt4O9I" TargetMode="External"/><Relationship Id="rId27" Type="http://schemas.openxmlformats.org/officeDocument/2006/relationships/image" Target="media/image1.wmf"/><Relationship Id="rId30"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15247</Words>
  <Characters>86914</Characters>
  <Application>Microsoft Office Word</Application>
  <DocSecurity>0</DocSecurity>
  <Lines>724</Lines>
  <Paragraphs>203</Paragraphs>
  <ScaleCrop>false</ScaleCrop>
  <Company/>
  <LinksUpToDate>false</LinksUpToDate>
  <CharactersWithSpaces>101958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2023-09-05T08:14:00Z</dcterms:created>
  <dcterms:modified xsi:type="dcterms:W3CDTF">2023-09-05T08:15:00Z</dcterms:modified>
</cp:coreProperties>
</file>