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3" w:rsidRDefault="007C4163">
      <w:pPr>
        <w:pStyle w:val="ConsPlusTitle"/>
        <w:jc w:val="center"/>
        <w:outlineLvl w:val="0"/>
      </w:pPr>
      <w:r>
        <w:t>АДМИНИСТРАЦИЯ ГОРОДА ЗАРЕЧНОГО</w:t>
      </w:r>
    </w:p>
    <w:p w:rsidR="007C4163" w:rsidRDefault="007C4163">
      <w:pPr>
        <w:pStyle w:val="ConsPlusTitle"/>
        <w:jc w:val="center"/>
      </w:pPr>
      <w:r>
        <w:t>ПЕНЗЕНСКОЙ ОБЛАСТИ</w:t>
      </w:r>
    </w:p>
    <w:p w:rsidR="007C4163" w:rsidRDefault="007C4163">
      <w:pPr>
        <w:pStyle w:val="ConsPlusTitle"/>
        <w:ind w:firstLine="540"/>
        <w:jc w:val="both"/>
      </w:pPr>
    </w:p>
    <w:p w:rsidR="007C4163" w:rsidRDefault="007C4163">
      <w:pPr>
        <w:pStyle w:val="ConsPlusTitle"/>
        <w:jc w:val="center"/>
      </w:pPr>
      <w:r>
        <w:t>ПОСТАНОВЛЕНИЕ</w:t>
      </w:r>
    </w:p>
    <w:p w:rsidR="007C4163" w:rsidRDefault="007C4163">
      <w:pPr>
        <w:pStyle w:val="ConsPlusTitle"/>
        <w:jc w:val="center"/>
      </w:pPr>
      <w:r>
        <w:t>от 13 сентября 2018 г. N 2012</w:t>
      </w:r>
    </w:p>
    <w:p w:rsidR="007C4163" w:rsidRDefault="007C4163">
      <w:pPr>
        <w:pStyle w:val="ConsPlusTitle"/>
        <w:ind w:firstLine="540"/>
        <w:jc w:val="both"/>
      </w:pPr>
    </w:p>
    <w:p w:rsidR="007C4163" w:rsidRDefault="007C4163">
      <w:pPr>
        <w:pStyle w:val="ConsPlusTitle"/>
        <w:jc w:val="center"/>
      </w:pPr>
      <w:r>
        <w:t>ОБ УТВЕРЖДЕНИИ ПЕРЕЧНЯ МУНИЦИПАЛЬНЫХ УСЛУГ, ПРЕДОСТАВЛЕНИЕ</w:t>
      </w:r>
    </w:p>
    <w:p w:rsidR="007C4163" w:rsidRDefault="007C416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ПОСРЕДСТВОМ КОМПЛЕКСНОГО ЗАПРОСА В МУНИЦИПАЛЬНОМ</w:t>
      </w:r>
    </w:p>
    <w:p w:rsidR="007C4163" w:rsidRDefault="007C4163">
      <w:pPr>
        <w:pStyle w:val="ConsPlusTitle"/>
        <w:jc w:val="center"/>
      </w:pPr>
      <w:r>
        <w:t xml:space="preserve">АВТОНОМНОМ </w:t>
      </w:r>
      <w:proofErr w:type="gramStart"/>
      <w:r>
        <w:t>УЧРЕЖДЕНИИ</w:t>
      </w:r>
      <w:proofErr w:type="gramEnd"/>
      <w:r>
        <w:t xml:space="preserve"> "МНОГОФУНКЦИОНАЛЬНЫЙ ЦЕНТР</w:t>
      </w:r>
    </w:p>
    <w:p w:rsidR="007C4163" w:rsidRDefault="007C4163">
      <w:pPr>
        <w:pStyle w:val="ConsPlusTitle"/>
        <w:jc w:val="center"/>
      </w:pPr>
      <w:r>
        <w:t>ПРЕДОСТАВЛЕНИЯ ГОСУДАРСТВЕННЫХ И МУНИЦИПАЛЬНЫХ УСЛУГ" ГОРОДА</w:t>
      </w:r>
    </w:p>
    <w:p w:rsidR="007C4163" w:rsidRDefault="007C4163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НЕ ОСУЩЕСТВЛЯЕТСЯ</w:t>
      </w:r>
    </w:p>
    <w:p w:rsidR="007C4163" w:rsidRDefault="007C41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41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63" w:rsidRDefault="007C41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63" w:rsidRDefault="007C41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163" w:rsidRDefault="007C4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163" w:rsidRDefault="007C41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07.08.2019 </w:t>
            </w:r>
            <w:hyperlink r:id="rId4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4163" w:rsidRDefault="007C4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5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07.10.2020 </w:t>
            </w:r>
            <w:hyperlink r:id="rId6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09.04.2021 </w:t>
            </w:r>
            <w:hyperlink r:id="rId7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7C4163" w:rsidRDefault="007C4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8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16.05.2023 </w:t>
            </w:r>
            <w:hyperlink r:id="rId9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63" w:rsidRDefault="007C4163">
            <w:pPr>
              <w:pStyle w:val="ConsPlusNormal"/>
            </w:pPr>
          </w:p>
        </w:tc>
      </w:tr>
    </w:tbl>
    <w:p w:rsidR="007C4163" w:rsidRDefault="007C4163">
      <w:pPr>
        <w:pStyle w:val="ConsPlusNormal"/>
        <w:jc w:val="both"/>
      </w:pPr>
    </w:p>
    <w:p w:rsidR="007C4163" w:rsidRDefault="007C41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1">
        <w:r>
          <w:rPr>
            <w:color w:val="0000FF"/>
          </w:rPr>
          <w:t>статьями 4.3.1</w:t>
        </w:r>
      </w:hyperlink>
      <w:r>
        <w:t xml:space="preserve"> и </w:t>
      </w:r>
      <w:hyperlink r:id="rId12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7C4163" w:rsidRDefault="007C416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посредством комплексного запроса в Муниципальном автономном учреждении "Многофункциональный центр предоставления государственных и муниципальных услуг" города Заречного Пензенской области не осуществляется (приложение).</w:t>
      </w:r>
    </w:p>
    <w:p w:rsidR="007C4163" w:rsidRDefault="007C4163">
      <w:pPr>
        <w:pStyle w:val="ConsPlusNormal"/>
        <w:spacing w:before="220"/>
        <w:ind w:firstLine="540"/>
        <w:jc w:val="both"/>
      </w:pPr>
      <w:r>
        <w:t>2.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7C4163" w:rsidRDefault="007C416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7C4163" w:rsidRDefault="007C4163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07.08.2019 N 1643)</w:t>
      </w:r>
    </w:p>
    <w:p w:rsidR="007C4163" w:rsidRDefault="007C4163">
      <w:pPr>
        <w:pStyle w:val="ConsPlusNormal"/>
        <w:jc w:val="both"/>
      </w:pPr>
    </w:p>
    <w:p w:rsidR="007C4163" w:rsidRDefault="007C416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C4163" w:rsidRDefault="007C4163">
      <w:pPr>
        <w:pStyle w:val="ConsPlusNormal"/>
        <w:jc w:val="right"/>
      </w:pPr>
      <w:r>
        <w:t>Главы города</w:t>
      </w:r>
    </w:p>
    <w:p w:rsidR="007C4163" w:rsidRDefault="007C4163">
      <w:pPr>
        <w:pStyle w:val="ConsPlusNormal"/>
        <w:jc w:val="right"/>
      </w:pPr>
      <w:r>
        <w:t>А.Г.РЯБОВ</w:t>
      </w:r>
    </w:p>
    <w:p w:rsidR="007C4163" w:rsidRDefault="007C4163">
      <w:pPr>
        <w:pStyle w:val="ConsPlusNormal"/>
        <w:jc w:val="both"/>
      </w:pPr>
    </w:p>
    <w:p w:rsidR="007C4163" w:rsidRDefault="007C4163">
      <w:pPr>
        <w:pStyle w:val="ConsPlusNormal"/>
        <w:jc w:val="both"/>
      </w:pPr>
    </w:p>
    <w:p w:rsidR="007C4163" w:rsidRDefault="007C4163">
      <w:pPr>
        <w:pStyle w:val="ConsPlusNormal"/>
        <w:jc w:val="both"/>
      </w:pPr>
    </w:p>
    <w:p w:rsidR="007C4163" w:rsidRDefault="007C4163">
      <w:pPr>
        <w:pStyle w:val="ConsPlusNormal"/>
        <w:jc w:val="both"/>
      </w:pPr>
    </w:p>
    <w:p w:rsidR="007C4163" w:rsidRDefault="007C4163">
      <w:pPr>
        <w:pStyle w:val="ConsPlusNormal"/>
        <w:jc w:val="both"/>
      </w:pPr>
    </w:p>
    <w:p w:rsidR="007C4163" w:rsidRDefault="007C4163">
      <w:pPr>
        <w:pStyle w:val="ConsPlusNormal"/>
        <w:jc w:val="right"/>
        <w:outlineLvl w:val="0"/>
      </w:pPr>
      <w:r>
        <w:t>Приложение</w:t>
      </w:r>
    </w:p>
    <w:p w:rsidR="007C4163" w:rsidRDefault="007C4163">
      <w:pPr>
        <w:pStyle w:val="ConsPlusNormal"/>
        <w:jc w:val="both"/>
      </w:pPr>
    </w:p>
    <w:p w:rsidR="007C4163" w:rsidRDefault="007C4163">
      <w:pPr>
        <w:pStyle w:val="ConsPlusNormal"/>
        <w:jc w:val="right"/>
      </w:pPr>
      <w:r>
        <w:t>Утвержден</w:t>
      </w:r>
    </w:p>
    <w:p w:rsidR="007C4163" w:rsidRDefault="007C4163">
      <w:pPr>
        <w:pStyle w:val="ConsPlusNormal"/>
        <w:jc w:val="right"/>
      </w:pPr>
      <w:r>
        <w:t>постановлением</w:t>
      </w:r>
    </w:p>
    <w:p w:rsidR="007C4163" w:rsidRDefault="007C4163">
      <w:pPr>
        <w:pStyle w:val="ConsPlusNormal"/>
        <w:jc w:val="right"/>
      </w:pPr>
      <w:r>
        <w:t>Администрации города Заречного</w:t>
      </w:r>
    </w:p>
    <w:p w:rsidR="007C4163" w:rsidRDefault="007C4163">
      <w:pPr>
        <w:pStyle w:val="ConsPlusNormal"/>
        <w:jc w:val="right"/>
      </w:pPr>
      <w:r>
        <w:t>Пензенской области</w:t>
      </w:r>
    </w:p>
    <w:p w:rsidR="007C4163" w:rsidRDefault="007C4163">
      <w:pPr>
        <w:pStyle w:val="ConsPlusNormal"/>
        <w:jc w:val="right"/>
      </w:pPr>
      <w:r>
        <w:t>от 13 сентября 2018 г. N 2012</w:t>
      </w:r>
    </w:p>
    <w:p w:rsidR="007C4163" w:rsidRDefault="007C4163">
      <w:pPr>
        <w:pStyle w:val="ConsPlusNormal"/>
        <w:jc w:val="both"/>
      </w:pPr>
    </w:p>
    <w:p w:rsidR="007C4163" w:rsidRDefault="007C4163">
      <w:pPr>
        <w:pStyle w:val="ConsPlusTitle"/>
        <w:jc w:val="center"/>
      </w:pPr>
      <w:bookmarkStart w:id="0" w:name="P39"/>
      <w:bookmarkEnd w:id="0"/>
      <w:r>
        <w:t>ПЕРЕЧЕНЬ</w:t>
      </w:r>
    </w:p>
    <w:p w:rsidR="007C4163" w:rsidRDefault="007C4163">
      <w:pPr>
        <w:pStyle w:val="ConsPlusTitle"/>
        <w:jc w:val="center"/>
      </w:pPr>
      <w:r>
        <w:t>МУНИЦИПАЛЬНЫХ УСЛУГ, ПРЕДОСТАВЛЕНИЕ КОТОРЫХ ПОСРЕДСТВОМ</w:t>
      </w:r>
    </w:p>
    <w:p w:rsidR="007C4163" w:rsidRDefault="007C4163">
      <w:pPr>
        <w:pStyle w:val="ConsPlusTitle"/>
        <w:jc w:val="center"/>
      </w:pPr>
      <w:r>
        <w:lastRenderedPageBreak/>
        <w:t>КОМПЛЕКСНОГО ЗАПРОСА В МУНИЦИПАЛЬНОМ АВТОНОМНОМ УЧРЕЖДЕНИИ</w:t>
      </w:r>
    </w:p>
    <w:p w:rsidR="007C4163" w:rsidRDefault="007C4163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7C4163" w:rsidRDefault="007C4163">
      <w:pPr>
        <w:pStyle w:val="ConsPlusTitle"/>
        <w:jc w:val="center"/>
      </w:pPr>
      <w:r>
        <w:t>И МУНИЦИПАЛЬНЫХ УСЛУГ" ГОРОДА ЗАРЕЧНОГО ПЕНЗЕНСКОЙ ОБЛАСТИ</w:t>
      </w:r>
    </w:p>
    <w:p w:rsidR="007C4163" w:rsidRDefault="007C4163">
      <w:pPr>
        <w:pStyle w:val="ConsPlusTitle"/>
        <w:jc w:val="center"/>
      </w:pPr>
      <w:r>
        <w:t>НЕ ОСУЩЕСТВЛЯЕТСЯ</w:t>
      </w:r>
    </w:p>
    <w:p w:rsidR="007C4163" w:rsidRDefault="007C41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41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63" w:rsidRDefault="007C41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63" w:rsidRDefault="007C41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163" w:rsidRDefault="007C4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163" w:rsidRDefault="007C4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16.05.2023 N 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63" w:rsidRDefault="007C4163">
            <w:pPr>
              <w:pStyle w:val="ConsPlusNormal"/>
            </w:pPr>
          </w:p>
        </w:tc>
      </w:tr>
    </w:tbl>
    <w:p w:rsidR="007C4163" w:rsidRDefault="007C4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Выдача градостроительного плана земельного участка в целях строительства и реконструкции объектов индивидуального жилищного строительства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Назначение пенсии за выслугу лет муниципальным служащим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Прием заявлений о признании молодых семей участниками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proofErr w:type="gramStart"/>
            <w:r>
              <w:t>Прием заявлений от молодых семей - участников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получение социальной выплаты на приобретение (строительство) жилья</w:t>
            </w:r>
            <w:proofErr w:type="gramEnd"/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proofErr w:type="gramStart"/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Принятие решения об установлении публичного сервитута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Признание садового дома жилым домом или жилого дома садовым домом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Письменные разъяснения налогоплательщикам, плательщикам сборов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</w:pPr>
            <w:r>
              <w:t xml:space="preserve">Предоставление выписок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Запись на обзорные, тематические и интерактивные экскурсии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общеобразовательным программам</w:t>
            </w:r>
          </w:p>
        </w:tc>
      </w:tr>
      <w:tr w:rsidR="007C4163">
        <w:tc>
          <w:tcPr>
            <w:tcW w:w="737" w:type="dxa"/>
          </w:tcPr>
          <w:p w:rsidR="007C4163" w:rsidRDefault="007C41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334" w:type="dxa"/>
          </w:tcPr>
          <w:p w:rsidR="007C4163" w:rsidRDefault="007C4163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</w:tr>
    </w:tbl>
    <w:p w:rsidR="007C4163" w:rsidRDefault="007C4163">
      <w:pPr>
        <w:pStyle w:val="ConsPlusNormal"/>
        <w:jc w:val="both"/>
      </w:pPr>
    </w:p>
    <w:p w:rsidR="007C4163" w:rsidRDefault="007C4163">
      <w:pPr>
        <w:pStyle w:val="ConsPlusNormal"/>
        <w:jc w:val="both"/>
      </w:pPr>
    </w:p>
    <w:p w:rsidR="007C4163" w:rsidRDefault="007C41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7F7" w:rsidRDefault="00D807F7"/>
    <w:sectPr w:rsidR="00D807F7" w:rsidSect="00A4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63"/>
    <w:rsid w:val="007C4163"/>
    <w:rsid w:val="00D8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1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41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41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03D1E718844552CB504E3390346CB54075027D18504C8E38EF3D439EB0189225BBF0D7726848BEB498979F73D75831EEBD45ED34A24478123988CwCW2I" TargetMode="External"/><Relationship Id="rId13" Type="http://schemas.openxmlformats.org/officeDocument/2006/relationships/hyperlink" Target="consultantplus://offline/ref=4C903D1E718844552CB504E3390346CB54075027D1870CC9E48BF3D439EB0189225BBF0D7726848BEB498979F53D75831EEBD45ED34A24478123988CwCW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03D1E718844552CB504E3390346CB54075027D18605CEE189F3D439EB0189225BBF0D7726848BEB498979F73D75831EEBD45ED34A24478123988CwCW2I" TargetMode="External"/><Relationship Id="rId12" Type="http://schemas.openxmlformats.org/officeDocument/2006/relationships/hyperlink" Target="consultantplus://offline/ref=4C903D1E718844552CB504E3390346CB54075027D18B09CDE78CF3D439EB0189225BBF0D7726848BEB498071FA3D75831EEBD45ED34A24478123988CwCW2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03D1E718844552CB504E3390346CB54075027D1860ECBE280F3D439EB0189225BBF0D7726848BEB498979F73D75831EEBD45ED34A24478123988CwCW2I" TargetMode="External"/><Relationship Id="rId11" Type="http://schemas.openxmlformats.org/officeDocument/2006/relationships/hyperlink" Target="consultantplus://offline/ref=4C903D1E718844552CB504E3390346CB54075027D18B09CDE78CF3D439EB0189225BBF0D7726848BEB4B8D7DF23D75831EEBD45ED34A24478123988CwCW2I" TargetMode="External"/><Relationship Id="rId5" Type="http://schemas.openxmlformats.org/officeDocument/2006/relationships/hyperlink" Target="consultantplus://offline/ref=4C903D1E718844552CB504E3390346CB54075027D18704CEE18CF3D439EB0189225BBF0D7726848BEB498979F73D75831EEBD45ED34A24478123988CwCW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903D1E718844552CB51AEE2F6F18C451090D29D180069FBDDDF58366BB07DC621BB95B326082DEBA0DDC74F33E3FD253A0DB5FD9w5W7I" TargetMode="External"/><Relationship Id="rId4" Type="http://schemas.openxmlformats.org/officeDocument/2006/relationships/hyperlink" Target="consultantplus://offline/ref=4C903D1E718844552CB504E3390346CB54075027D1870CC9E48BF3D439EB0189225BBF0D7726848BEB498979F73D75831EEBD45ED34A24478123988CwCW2I" TargetMode="External"/><Relationship Id="rId9" Type="http://schemas.openxmlformats.org/officeDocument/2006/relationships/hyperlink" Target="consultantplus://offline/ref=4C903D1E718844552CB504E3390346CB54075027D18B0CCEE58BF3D439EB0189225BBF0D7726848BEB498979F73D75831EEBD45ED34A24478123988CwCW2I" TargetMode="External"/><Relationship Id="rId14" Type="http://schemas.openxmlformats.org/officeDocument/2006/relationships/hyperlink" Target="consultantplus://offline/ref=4C903D1E718844552CB504E3390346CB54075027D18B0CCEE58BF3D439EB0189225BBF0D7726848BEB498979F73D75831EEBD45ED34A24478123988CwC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10730</Characters>
  <Application>Microsoft Office Word</Application>
  <DocSecurity>0</DocSecurity>
  <Lines>89</Lines>
  <Paragraphs>25</Paragraphs>
  <ScaleCrop>false</ScaleCrop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2023-09-18T08:22:00Z</dcterms:created>
  <dcterms:modified xsi:type="dcterms:W3CDTF">2023-09-18T08:23:00Z</dcterms:modified>
</cp:coreProperties>
</file>