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7A619A" w:rsidRDefault="00A8232C" w:rsidP="007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г. Заречного </w:t>
      </w:r>
      <w:r w:rsidR="00B011F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A619A">
        <w:rPr>
          <w:rFonts w:ascii="Times New Roman" w:eastAsiaTheme="minorHAnsi" w:hAnsi="Times New Roman"/>
          <w:sz w:val="26"/>
          <w:szCs w:val="26"/>
        </w:rPr>
        <w:t xml:space="preserve">14.03.2017 </w:t>
      </w:r>
      <w:r w:rsidR="00556D1E">
        <w:rPr>
          <w:rFonts w:ascii="Times New Roman" w:eastAsiaTheme="minorHAnsi" w:hAnsi="Times New Roman"/>
          <w:sz w:val="26"/>
          <w:szCs w:val="26"/>
        </w:rPr>
        <w:t>№</w:t>
      </w:r>
      <w:r w:rsidR="007A619A">
        <w:rPr>
          <w:rFonts w:ascii="Times New Roman" w:eastAsiaTheme="minorHAnsi" w:hAnsi="Times New Roman"/>
          <w:sz w:val="26"/>
          <w:szCs w:val="26"/>
        </w:rPr>
        <w:t xml:space="preserve"> 488 </w:t>
      </w:r>
      <w:r w:rsidR="00556D1E">
        <w:rPr>
          <w:rFonts w:ascii="Times New Roman" w:eastAsiaTheme="minorHAnsi" w:hAnsi="Times New Roman"/>
          <w:sz w:val="26"/>
          <w:szCs w:val="26"/>
        </w:rPr>
        <w:t>«</w:t>
      </w:r>
      <w:r w:rsidR="007A619A">
        <w:rPr>
          <w:rFonts w:ascii="Times New Roman" w:eastAsiaTheme="minorHAnsi" w:hAnsi="Times New Roman"/>
          <w:sz w:val="26"/>
          <w:szCs w:val="26"/>
        </w:rPr>
        <w:t>О создании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</w:t>
      </w:r>
      <w:proofErr w:type="gramEnd"/>
      <w:r w:rsidR="007A619A">
        <w:rPr>
          <w:rFonts w:ascii="Times New Roman" w:eastAsiaTheme="minorHAnsi" w:hAnsi="Times New Roman"/>
          <w:sz w:val="26"/>
          <w:szCs w:val="26"/>
        </w:rPr>
        <w:t xml:space="preserve"> области</w:t>
      </w:r>
      <w:r w:rsidR="00556D1E">
        <w:rPr>
          <w:rFonts w:ascii="Times New Roman" w:eastAsiaTheme="minorHAnsi" w:hAnsi="Times New Roman"/>
          <w:sz w:val="26"/>
          <w:szCs w:val="26"/>
        </w:rPr>
        <w:t>» (с последующими изменениями).</w:t>
      </w:r>
    </w:p>
    <w:p w:rsidR="00B011F5" w:rsidRPr="00614A29" w:rsidRDefault="00B011F5" w:rsidP="00B0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556D1E">
        <w:rPr>
          <w:rFonts w:ascii="Times New Roman" w:hAnsi="Times New Roman"/>
          <w:b w:val="0"/>
          <w:sz w:val="26"/>
          <w:szCs w:val="26"/>
        </w:rPr>
        <w:t>16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556D1E">
        <w:rPr>
          <w:rFonts w:ascii="Times New Roman" w:hAnsi="Times New Roman"/>
          <w:b w:val="0"/>
          <w:sz w:val="26"/>
          <w:szCs w:val="26"/>
        </w:rPr>
        <w:t>10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556D1E">
        <w:rPr>
          <w:rFonts w:ascii="Times New Roman" w:hAnsi="Times New Roman"/>
          <w:b w:val="0"/>
          <w:sz w:val="26"/>
          <w:szCs w:val="26"/>
        </w:rPr>
        <w:t>09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556D1E">
        <w:rPr>
          <w:rFonts w:ascii="Times New Roman" w:hAnsi="Times New Roman"/>
          <w:b w:val="0"/>
          <w:sz w:val="26"/>
          <w:szCs w:val="26"/>
        </w:rPr>
        <w:t>11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5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нормативный правовой акт;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sectPr w:rsidR="00FB1EE0" w:rsidRPr="00FC5DC5" w:rsidSect="007A6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63"/>
    <w:multiLevelType w:val="hybridMultilevel"/>
    <w:tmpl w:val="B788954A"/>
    <w:lvl w:ilvl="0" w:tplc="563A5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2203E"/>
    <w:rsid w:val="0008742C"/>
    <w:rsid w:val="000C1541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56D1E"/>
    <w:rsid w:val="00565DE4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F22D7"/>
    <w:rsid w:val="006F72A0"/>
    <w:rsid w:val="007058E3"/>
    <w:rsid w:val="00720796"/>
    <w:rsid w:val="00744B23"/>
    <w:rsid w:val="007601D7"/>
    <w:rsid w:val="007A619A"/>
    <w:rsid w:val="008734FD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011F5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07947"/>
    <w:rsid w:val="00D63A48"/>
    <w:rsid w:val="00DC29EC"/>
    <w:rsid w:val="00DD7FF0"/>
    <w:rsid w:val="00E13674"/>
    <w:rsid w:val="00E637B2"/>
    <w:rsid w:val="00E64D68"/>
    <w:rsid w:val="00E71931"/>
    <w:rsid w:val="00EB55C1"/>
    <w:rsid w:val="00EB55D0"/>
    <w:rsid w:val="00EE439A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2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t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2023-10-11T06:25:00Z</dcterms:created>
  <dcterms:modified xsi:type="dcterms:W3CDTF">2023-10-11T07:03:00Z</dcterms:modified>
</cp:coreProperties>
</file>