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B6" w:rsidRDefault="001F2E98" w:rsidP="00EA0B30">
      <w:pPr>
        <w:tabs>
          <w:tab w:val="left" w:pos="2064"/>
        </w:tabs>
        <w:rPr>
          <w:sz w:val="26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61312" behindDoc="1" locked="0" layoutInCell="1" allowOverlap="1" wp14:anchorId="11B38528" wp14:editId="2F0812D1">
            <wp:simplePos x="0" y="0"/>
            <wp:positionH relativeFrom="page">
              <wp:posOffset>3597275</wp:posOffset>
            </wp:positionH>
            <wp:positionV relativeFrom="page">
              <wp:posOffset>396875</wp:posOffset>
            </wp:positionV>
            <wp:extent cx="846455" cy="1009650"/>
            <wp:effectExtent l="0" t="0" r="0" b="0"/>
            <wp:wrapNone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53">
        <w:rPr>
          <w:sz w:val="26"/>
        </w:rPr>
        <w:t xml:space="preserve">                                          </w:t>
      </w:r>
    </w:p>
    <w:p w:rsidR="00571D53" w:rsidRDefault="00571D53" w:rsidP="00EA0B30">
      <w:pPr>
        <w:tabs>
          <w:tab w:val="left" w:pos="206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</w:p>
    <w:p w:rsidR="00571D53" w:rsidRDefault="00571D53" w:rsidP="00571D53">
      <w:pPr>
        <w:tabs>
          <w:tab w:val="left" w:pos="2064"/>
        </w:tabs>
        <w:jc w:val="both"/>
        <w:rPr>
          <w:sz w:val="26"/>
        </w:rPr>
      </w:pPr>
    </w:p>
    <w:p w:rsidR="00571D53" w:rsidRDefault="00571D53" w:rsidP="00571D53">
      <w:pPr>
        <w:tabs>
          <w:tab w:val="left" w:pos="2064"/>
        </w:tabs>
        <w:jc w:val="both"/>
        <w:rPr>
          <w:sz w:val="26"/>
        </w:rPr>
      </w:pPr>
    </w:p>
    <w:p w:rsidR="00940E57" w:rsidRDefault="00940E57" w:rsidP="00571D53">
      <w:pPr>
        <w:tabs>
          <w:tab w:val="left" w:pos="2064"/>
        </w:tabs>
        <w:jc w:val="both"/>
        <w:rPr>
          <w:sz w:val="26"/>
        </w:rPr>
      </w:pPr>
    </w:p>
    <w:p w:rsidR="00940E57" w:rsidRPr="00871971" w:rsidRDefault="00940E57" w:rsidP="00940E57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940E57" w:rsidRPr="00871971" w:rsidRDefault="00940E57" w:rsidP="00940E57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40E57" w:rsidTr="00340DF0">
        <w:tc>
          <w:tcPr>
            <w:tcW w:w="10260" w:type="dxa"/>
            <w:tcBorders>
              <w:top w:val="double" w:sz="12" w:space="0" w:color="auto"/>
            </w:tcBorders>
          </w:tcPr>
          <w:p w:rsidR="00940E57" w:rsidRDefault="00940E57" w:rsidP="00340DF0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40E57" w:rsidRDefault="00940E57" w:rsidP="00940E5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  <w:r w:rsidR="00FF0573">
        <w:rPr>
          <w:b/>
          <w:sz w:val="32"/>
        </w:rPr>
        <w:t xml:space="preserve">                              </w:t>
      </w:r>
    </w:p>
    <w:p w:rsidR="00940E57" w:rsidRDefault="00940E57" w:rsidP="00940E57">
      <w:pPr>
        <w:jc w:val="both"/>
        <w:rPr>
          <w:sz w:val="26"/>
        </w:rPr>
      </w:pPr>
    </w:p>
    <w:p w:rsidR="001F2E98" w:rsidRPr="009D3906" w:rsidRDefault="001F2E98" w:rsidP="001F2E98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</w:t>
      </w:r>
      <w:r>
        <w:rPr>
          <w:sz w:val="26"/>
        </w:rPr>
        <w:t xml:space="preserve">    </w:t>
      </w:r>
      <w:r w:rsidRPr="009D3906">
        <w:rPr>
          <w:sz w:val="26"/>
        </w:rPr>
        <w:t>№</w:t>
      </w:r>
      <w:r>
        <w:rPr>
          <w:sz w:val="26"/>
          <w:u w:val="single"/>
        </w:rPr>
        <w:t xml:space="preserve"> </w:t>
      </w:r>
      <w:r w:rsidRPr="009D3906">
        <w:rPr>
          <w:sz w:val="26"/>
          <w:u w:val="single"/>
        </w:rPr>
        <w:t xml:space="preserve"> </w:t>
      </w:r>
      <w:r>
        <w:rPr>
          <w:sz w:val="26"/>
          <w:u w:val="single"/>
        </w:rPr>
        <w:t>111</w:t>
      </w:r>
      <w:r w:rsidRPr="009D3906">
        <w:rPr>
          <w:sz w:val="26"/>
          <w:u w:val="single"/>
        </w:rPr>
        <w:t xml:space="preserve"> </w:t>
      </w:r>
    </w:p>
    <w:p w:rsidR="00940E57" w:rsidRDefault="00940E57" w:rsidP="00940E5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242C5" w:rsidRPr="00AC688E" w:rsidRDefault="00940E57" w:rsidP="00940E57">
      <w:pPr>
        <w:jc w:val="center"/>
        <w:rPr>
          <w:sz w:val="26"/>
        </w:rPr>
      </w:pPr>
      <w:r>
        <w:rPr>
          <w:sz w:val="26"/>
        </w:rPr>
        <w:t xml:space="preserve">О согласовании </w:t>
      </w:r>
      <w:r w:rsidR="00BA55F8">
        <w:rPr>
          <w:sz w:val="26"/>
        </w:rPr>
        <w:t>проведения сделок</w:t>
      </w:r>
      <w:r w:rsidR="00C7017D">
        <w:rPr>
          <w:sz w:val="26"/>
        </w:rPr>
        <w:t>,</w:t>
      </w:r>
      <w:r w:rsidR="003242C5">
        <w:rPr>
          <w:sz w:val="26"/>
        </w:rPr>
        <w:t xml:space="preserve"> не связанн</w:t>
      </w:r>
      <w:r w:rsidR="00C7017D">
        <w:rPr>
          <w:sz w:val="26"/>
        </w:rPr>
        <w:t>ых</w:t>
      </w:r>
      <w:r w:rsidR="003242C5">
        <w:rPr>
          <w:sz w:val="26"/>
        </w:rPr>
        <w:t xml:space="preserve"> с отчуждением имущества муниципальной </w:t>
      </w:r>
      <w:proofErr w:type="gramStart"/>
      <w:r w:rsidR="003242C5">
        <w:rPr>
          <w:sz w:val="26"/>
        </w:rPr>
        <w:t>казны</w:t>
      </w:r>
      <w:proofErr w:type="gramEnd"/>
      <w:r w:rsidR="00322275">
        <w:rPr>
          <w:sz w:val="26"/>
        </w:rPr>
        <w:t xml:space="preserve"> </w:t>
      </w:r>
      <w:r w:rsidR="003242C5">
        <w:rPr>
          <w:sz w:val="26"/>
        </w:rPr>
        <w:t>ЗАТО города Заречного Пензенской области</w:t>
      </w:r>
    </w:p>
    <w:p w:rsidR="00940E57" w:rsidRPr="00AC688E" w:rsidRDefault="00940E57" w:rsidP="00940E57">
      <w:pPr>
        <w:tabs>
          <w:tab w:val="left" w:pos="709"/>
        </w:tabs>
        <w:ind w:firstLine="540"/>
        <w:rPr>
          <w:sz w:val="26"/>
        </w:rPr>
      </w:pPr>
    </w:p>
    <w:p w:rsidR="00940E57" w:rsidRDefault="00940E57" w:rsidP="00940E57">
      <w:pPr>
        <w:ind w:firstLine="709"/>
        <w:jc w:val="both"/>
        <w:rPr>
          <w:sz w:val="26"/>
        </w:rPr>
      </w:pPr>
      <w:r>
        <w:rPr>
          <w:sz w:val="26"/>
        </w:rPr>
        <w:t>В</w:t>
      </w:r>
      <w:r w:rsidRPr="00AC688E">
        <w:rPr>
          <w:sz w:val="26"/>
        </w:rPr>
        <w:t xml:space="preserve"> соответствии </w:t>
      </w:r>
      <w:r w:rsidR="003242C5">
        <w:rPr>
          <w:sz w:val="26"/>
        </w:rPr>
        <w:t>с</w:t>
      </w:r>
      <w:r w:rsidRPr="003242C5">
        <w:rPr>
          <w:sz w:val="26"/>
          <w:szCs w:val="26"/>
        </w:rPr>
        <w:t xml:space="preserve"> </w:t>
      </w:r>
      <w:r w:rsidR="003242C5" w:rsidRPr="003242C5">
        <w:rPr>
          <w:sz w:val="26"/>
          <w:szCs w:val="26"/>
        </w:rPr>
        <w:t xml:space="preserve">пунктом 7.1. раздела 7 </w:t>
      </w:r>
      <w:r>
        <w:rPr>
          <w:sz w:val="26"/>
        </w:rPr>
        <w:t xml:space="preserve">Положения о </w:t>
      </w:r>
      <w:r w:rsidR="003242C5">
        <w:rPr>
          <w:sz w:val="26"/>
        </w:rPr>
        <w:t xml:space="preserve">муниципальной </w:t>
      </w:r>
      <w:proofErr w:type="gramStart"/>
      <w:r w:rsidR="003242C5">
        <w:rPr>
          <w:sz w:val="26"/>
        </w:rPr>
        <w:t>казне</w:t>
      </w:r>
      <w:proofErr w:type="gramEnd"/>
      <w:r w:rsidR="003242C5">
        <w:rPr>
          <w:sz w:val="26"/>
        </w:rPr>
        <w:t xml:space="preserve"> </w:t>
      </w:r>
      <w:r>
        <w:rPr>
          <w:sz w:val="26"/>
        </w:rPr>
        <w:t>ЗАТО города Заречного Пензенской области, утвержденного решением Собрания представителей города Заречного Пензенской области от 24.12.20</w:t>
      </w:r>
      <w:r w:rsidR="003242C5">
        <w:rPr>
          <w:sz w:val="26"/>
        </w:rPr>
        <w:t>08 №</w:t>
      </w:r>
      <w:r>
        <w:rPr>
          <w:sz w:val="26"/>
        </w:rPr>
        <w:t>6</w:t>
      </w:r>
      <w:r w:rsidR="003242C5">
        <w:rPr>
          <w:sz w:val="26"/>
        </w:rPr>
        <w:t>28</w:t>
      </w:r>
      <w:r>
        <w:rPr>
          <w:sz w:val="26"/>
        </w:rPr>
        <w:t xml:space="preserve">, </w:t>
      </w:r>
      <w:r w:rsidRPr="00AC688E">
        <w:rPr>
          <w:sz w:val="26"/>
        </w:rPr>
        <w:t>стать</w:t>
      </w:r>
      <w:r>
        <w:rPr>
          <w:sz w:val="26"/>
        </w:rPr>
        <w:t>ёй</w:t>
      </w:r>
      <w:r w:rsidRPr="00AC688E">
        <w:rPr>
          <w:sz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</w:p>
    <w:p w:rsidR="00940E57" w:rsidRPr="00AC688E" w:rsidRDefault="00940E57" w:rsidP="00940E57">
      <w:pPr>
        <w:ind w:firstLine="709"/>
        <w:jc w:val="both"/>
        <w:rPr>
          <w:sz w:val="26"/>
        </w:rPr>
      </w:pPr>
    </w:p>
    <w:p w:rsidR="00940E57" w:rsidRDefault="00940E57" w:rsidP="00BB3A07">
      <w:pPr>
        <w:ind w:firstLine="709"/>
        <w:jc w:val="both"/>
        <w:rPr>
          <w:sz w:val="26"/>
        </w:rPr>
      </w:pPr>
      <w:r w:rsidRPr="00AC688E">
        <w:rPr>
          <w:sz w:val="26"/>
        </w:rPr>
        <w:t>Собрание представителей РЕШИЛО:</w:t>
      </w:r>
    </w:p>
    <w:p w:rsidR="00C75195" w:rsidRDefault="00C75195" w:rsidP="00BB3A07">
      <w:pPr>
        <w:ind w:firstLine="709"/>
        <w:jc w:val="both"/>
        <w:rPr>
          <w:sz w:val="26"/>
        </w:rPr>
      </w:pPr>
    </w:p>
    <w:p w:rsidR="009E5A1F" w:rsidRDefault="009E5A1F" w:rsidP="00BB3A07">
      <w:pPr>
        <w:ind w:firstLine="709"/>
        <w:jc w:val="both"/>
        <w:rPr>
          <w:sz w:val="26"/>
        </w:rPr>
      </w:pPr>
      <w:r w:rsidRPr="00B26C90">
        <w:rPr>
          <w:sz w:val="26"/>
          <w:szCs w:val="26"/>
        </w:rPr>
        <w:t xml:space="preserve">1. </w:t>
      </w:r>
      <w:r>
        <w:rPr>
          <w:sz w:val="26"/>
          <w:szCs w:val="26"/>
        </w:rPr>
        <w:t>Согласовать</w:t>
      </w:r>
      <w:r w:rsidR="00322275">
        <w:rPr>
          <w:sz w:val="26"/>
          <w:szCs w:val="26"/>
        </w:rPr>
        <w:t xml:space="preserve"> проведение</w:t>
      </w:r>
      <w:r>
        <w:rPr>
          <w:sz w:val="26"/>
          <w:szCs w:val="26"/>
        </w:rPr>
        <w:t xml:space="preserve"> </w:t>
      </w:r>
      <w:r>
        <w:rPr>
          <w:sz w:val="26"/>
        </w:rPr>
        <w:t>сделк</w:t>
      </w:r>
      <w:r w:rsidR="00322275">
        <w:rPr>
          <w:sz w:val="26"/>
        </w:rPr>
        <w:t>и</w:t>
      </w:r>
      <w:r w:rsidR="00BB3A07">
        <w:rPr>
          <w:sz w:val="26"/>
        </w:rPr>
        <w:t>,</w:t>
      </w:r>
      <w:r>
        <w:rPr>
          <w:sz w:val="26"/>
        </w:rPr>
        <w:t xml:space="preserve"> связанн</w:t>
      </w:r>
      <w:r w:rsidR="00322275">
        <w:rPr>
          <w:sz w:val="26"/>
        </w:rPr>
        <w:t>ой</w:t>
      </w:r>
      <w:r>
        <w:rPr>
          <w:sz w:val="26"/>
        </w:rPr>
        <w:t xml:space="preserve"> с </w:t>
      </w:r>
      <w:r w:rsidR="00BB3A07">
        <w:rPr>
          <w:sz w:val="26"/>
        </w:rPr>
        <w:t>заключением договора аренды на 29 календарных дней с обществом с ограниченной ответственностью «</w:t>
      </w:r>
      <w:proofErr w:type="spellStart"/>
      <w:r w:rsidR="00BB3A07">
        <w:rPr>
          <w:sz w:val="26"/>
        </w:rPr>
        <w:t>ЭнергоПромРесурс</w:t>
      </w:r>
      <w:proofErr w:type="spellEnd"/>
      <w:r w:rsidR="00BB3A07">
        <w:rPr>
          <w:sz w:val="26"/>
        </w:rPr>
        <w:t>»</w:t>
      </w:r>
      <w:r w:rsidR="00BA5444">
        <w:rPr>
          <w:sz w:val="26"/>
        </w:rPr>
        <w:t xml:space="preserve"> в</w:t>
      </w:r>
      <w:r w:rsidR="00BB3A07">
        <w:rPr>
          <w:sz w:val="26"/>
        </w:rPr>
        <w:t xml:space="preserve"> отношении системы коммунальной инфраструктуры – объектов теплоснабжения, горячего и холодного водоснабжения и водоотведения города Заречного Пензенской области</w:t>
      </w:r>
      <w:r>
        <w:rPr>
          <w:sz w:val="26"/>
        </w:rPr>
        <w:t xml:space="preserve"> </w:t>
      </w:r>
      <w:r w:rsidR="00BB3A07">
        <w:rPr>
          <w:sz w:val="26"/>
        </w:rPr>
        <w:t>для осуществления теплоснабжения, горячего и холодного водоснабжения и водоотведения города Заречного Пензенской области</w:t>
      </w:r>
      <w:r w:rsidR="00C931CE">
        <w:rPr>
          <w:sz w:val="26"/>
        </w:rPr>
        <w:t xml:space="preserve"> (перечень имущества согласно постановления Администрации города </w:t>
      </w:r>
      <w:r w:rsidR="007858B0">
        <w:rPr>
          <w:sz w:val="26"/>
        </w:rPr>
        <w:t xml:space="preserve">Заречного </w:t>
      </w:r>
      <w:r w:rsidR="00C931CE">
        <w:rPr>
          <w:sz w:val="26"/>
        </w:rPr>
        <w:t>от 13.08.2015 № 1446 «О заключении концессионного соглашения в отношении системы коммунальной инфраструктуры – объектов теплоснабжения, горячего и холодного водоснабжения и водоотведения города Заречного Пензенской области», размер арендной пла</w:t>
      </w:r>
      <w:r w:rsidR="007858B0">
        <w:rPr>
          <w:sz w:val="26"/>
        </w:rPr>
        <w:t>т</w:t>
      </w:r>
      <w:r w:rsidR="00C931CE">
        <w:rPr>
          <w:sz w:val="26"/>
        </w:rPr>
        <w:t>ы в соответствии с отчетом об оценк</w:t>
      </w:r>
      <w:r w:rsidR="00F83A50">
        <w:rPr>
          <w:sz w:val="26"/>
        </w:rPr>
        <w:t>е</w:t>
      </w:r>
      <w:r w:rsidR="00C931CE">
        <w:rPr>
          <w:sz w:val="26"/>
        </w:rPr>
        <w:t>)</w:t>
      </w:r>
      <w:r w:rsidR="00BB3A07">
        <w:rPr>
          <w:sz w:val="26"/>
        </w:rPr>
        <w:t>.</w:t>
      </w:r>
    </w:p>
    <w:p w:rsidR="00BB3A07" w:rsidRDefault="00BB3A07" w:rsidP="00BB3A07">
      <w:pPr>
        <w:ind w:firstLine="709"/>
        <w:jc w:val="both"/>
        <w:rPr>
          <w:sz w:val="26"/>
        </w:rPr>
      </w:pPr>
      <w:r>
        <w:rPr>
          <w:sz w:val="26"/>
        </w:rPr>
        <w:t xml:space="preserve">2. Согласовать </w:t>
      </w:r>
      <w:r w:rsidR="00322275">
        <w:rPr>
          <w:sz w:val="26"/>
        </w:rPr>
        <w:t xml:space="preserve">проведение </w:t>
      </w:r>
      <w:r>
        <w:rPr>
          <w:sz w:val="26"/>
        </w:rPr>
        <w:t>сделк</w:t>
      </w:r>
      <w:r w:rsidR="00322275">
        <w:rPr>
          <w:sz w:val="26"/>
        </w:rPr>
        <w:t>и</w:t>
      </w:r>
      <w:r>
        <w:rPr>
          <w:sz w:val="26"/>
        </w:rPr>
        <w:t>, связанн</w:t>
      </w:r>
      <w:r w:rsidR="00322275">
        <w:rPr>
          <w:sz w:val="26"/>
        </w:rPr>
        <w:t>ой</w:t>
      </w:r>
      <w:r>
        <w:rPr>
          <w:sz w:val="26"/>
        </w:rPr>
        <w:t xml:space="preserve"> с заключением концессионного соглашения в отношении системы коммунальной инфраструктуры – объектов теплоснабжения, горячего и холодного водоснабжения и водоотведения города Заречного Пензенской области</w:t>
      </w:r>
      <w:r w:rsidR="00C931CE">
        <w:rPr>
          <w:sz w:val="26"/>
        </w:rPr>
        <w:t xml:space="preserve"> (перечень имущества согласно постановления Администрации города</w:t>
      </w:r>
      <w:r w:rsidR="00AB377A">
        <w:rPr>
          <w:sz w:val="26"/>
        </w:rPr>
        <w:t xml:space="preserve"> Заречного</w:t>
      </w:r>
      <w:r w:rsidR="00C931CE">
        <w:rPr>
          <w:sz w:val="26"/>
        </w:rPr>
        <w:t xml:space="preserve"> от 13.08.2015 № 1446 «О заключении концессионного соглашения в отношении системы коммунальной инфраструктуры – объектов теплоснабжения, горячего и холодного водоснабжения и водоотведения города Заречного Пензенской области»</w:t>
      </w:r>
      <w:r w:rsidR="00AB377A">
        <w:rPr>
          <w:sz w:val="26"/>
        </w:rPr>
        <w:t xml:space="preserve">, </w:t>
      </w:r>
      <w:r w:rsidR="00C931CE">
        <w:rPr>
          <w:sz w:val="26"/>
        </w:rPr>
        <w:t xml:space="preserve">иные условия концессионного соглашения в соответствии с постановлением </w:t>
      </w:r>
      <w:r w:rsidR="008666C8">
        <w:rPr>
          <w:sz w:val="26"/>
        </w:rPr>
        <w:t xml:space="preserve">Администрации города Заречного </w:t>
      </w:r>
      <w:r w:rsidR="00C931CE">
        <w:rPr>
          <w:sz w:val="26"/>
        </w:rPr>
        <w:t>от 14.08.2015 № 1459</w:t>
      </w:r>
      <w:r w:rsidR="003E1A6A">
        <w:rPr>
          <w:sz w:val="26"/>
        </w:rPr>
        <w:t xml:space="preserve"> «Об утверждении конкурсной документации по проведению открытого конкурса на право заключения концессионного соглашения в отношении системы</w:t>
      </w:r>
      <w:r w:rsidR="003E1A6A" w:rsidRPr="003E1A6A">
        <w:rPr>
          <w:sz w:val="26"/>
        </w:rPr>
        <w:t xml:space="preserve"> </w:t>
      </w:r>
      <w:r w:rsidR="003E1A6A">
        <w:rPr>
          <w:sz w:val="26"/>
        </w:rPr>
        <w:t>коммунальной инфраструктуры – объектов теплоснабжения, горячего и холодного водоснабжения и водоотведения города Заречного Пензенской области»</w:t>
      </w:r>
      <w:r w:rsidR="00C931CE">
        <w:rPr>
          <w:sz w:val="26"/>
        </w:rPr>
        <w:t>)</w:t>
      </w:r>
      <w:r>
        <w:rPr>
          <w:sz w:val="26"/>
        </w:rPr>
        <w:t>.</w:t>
      </w:r>
    </w:p>
    <w:p w:rsidR="009E5A1F" w:rsidRPr="00617DB1" w:rsidRDefault="00BB3A07" w:rsidP="00BB3A07">
      <w:pPr>
        <w:pStyle w:val="2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E5A1F" w:rsidRPr="00B26C90">
        <w:rPr>
          <w:sz w:val="26"/>
          <w:szCs w:val="26"/>
        </w:rPr>
        <w:t xml:space="preserve">. </w:t>
      </w:r>
      <w:r w:rsidR="009E5A1F" w:rsidRPr="00617DB1">
        <w:rPr>
          <w:sz w:val="26"/>
          <w:szCs w:val="26"/>
        </w:rPr>
        <w:t>Контроль за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</w:t>
      </w:r>
      <w:r w:rsidR="009E5A1F">
        <w:rPr>
          <w:sz w:val="26"/>
          <w:szCs w:val="26"/>
        </w:rPr>
        <w:t>ь</w:t>
      </w:r>
      <w:r w:rsidR="009E5A1F" w:rsidRPr="00617DB1">
        <w:rPr>
          <w:sz w:val="26"/>
          <w:szCs w:val="26"/>
        </w:rPr>
        <w:t xml:space="preserve"> </w:t>
      </w:r>
      <w:r w:rsidR="009E5A1F">
        <w:rPr>
          <w:sz w:val="26"/>
          <w:szCs w:val="26"/>
        </w:rPr>
        <w:t>Корсаков Н.И.</w:t>
      </w:r>
      <w:r w:rsidR="009E5A1F" w:rsidRPr="00617DB1">
        <w:rPr>
          <w:sz w:val="26"/>
          <w:szCs w:val="26"/>
        </w:rPr>
        <w:t>).</w:t>
      </w:r>
    </w:p>
    <w:p w:rsidR="0098015B" w:rsidRDefault="0098015B" w:rsidP="0098015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80175" cy="10655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5B" w:rsidRDefault="0098015B" w:rsidP="0098015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81CFC" w:rsidRDefault="00E81CFC" w:rsidP="000C6C24">
      <w:pPr>
        <w:pStyle w:val="ConsPlusNormal"/>
        <w:widowControl/>
        <w:ind w:firstLine="540"/>
        <w:jc w:val="both"/>
        <w:rPr>
          <w:b/>
          <w:sz w:val="26"/>
          <w:szCs w:val="26"/>
        </w:rPr>
      </w:pPr>
      <w:r w:rsidRPr="00FB7449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bookmarkStart w:id="0" w:name="_GoBack"/>
      <w:bookmarkEnd w:id="0"/>
    </w:p>
    <w:sectPr w:rsidR="00E81CFC" w:rsidSect="0098015B">
      <w:pgSz w:w="11906" w:h="16838"/>
      <w:pgMar w:top="567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4199B"/>
    <w:rsid w:val="000427CA"/>
    <w:rsid w:val="00056EAF"/>
    <w:rsid w:val="00057782"/>
    <w:rsid w:val="000642D2"/>
    <w:rsid w:val="00070788"/>
    <w:rsid w:val="000A0EB4"/>
    <w:rsid w:val="000A322D"/>
    <w:rsid w:val="000C4EEE"/>
    <w:rsid w:val="000C6C24"/>
    <w:rsid w:val="000D4F40"/>
    <w:rsid w:val="000E179D"/>
    <w:rsid w:val="000E4597"/>
    <w:rsid w:val="00137795"/>
    <w:rsid w:val="00140012"/>
    <w:rsid w:val="00143EED"/>
    <w:rsid w:val="001566CD"/>
    <w:rsid w:val="00167D1B"/>
    <w:rsid w:val="00185873"/>
    <w:rsid w:val="001E6CC1"/>
    <w:rsid w:val="001E6F50"/>
    <w:rsid w:val="001E717E"/>
    <w:rsid w:val="001F1091"/>
    <w:rsid w:val="001F2E98"/>
    <w:rsid w:val="002040D6"/>
    <w:rsid w:val="00215996"/>
    <w:rsid w:val="00263FCC"/>
    <w:rsid w:val="00280783"/>
    <w:rsid w:val="002911CB"/>
    <w:rsid w:val="002917A7"/>
    <w:rsid w:val="002A1D9E"/>
    <w:rsid w:val="002A4D41"/>
    <w:rsid w:val="002B5F4A"/>
    <w:rsid w:val="002D67AC"/>
    <w:rsid w:val="002E5E0E"/>
    <w:rsid w:val="002F5042"/>
    <w:rsid w:val="00322275"/>
    <w:rsid w:val="003242C5"/>
    <w:rsid w:val="00330193"/>
    <w:rsid w:val="00331973"/>
    <w:rsid w:val="0033514B"/>
    <w:rsid w:val="00335A3B"/>
    <w:rsid w:val="00357DBE"/>
    <w:rsid w:val="003739B4"/>
    <w:rsid w:val="003B67FA"/>
    <w:rsid w:val="003D2895"/>
    <w:rsid w:val="003D6992"/>
    <w:rsid w:val="003E06A0"/>
    <w:rsid w:val="003E1A6A"/>
    <w:rsid w:val="00411814"/>
    <w:rsid w:val="00431E5A"/>
    <w:rsid w:val="00443BFB"/>
    <w:rsid w:val="004458FD"/>
    <w:rsid w:val="00451C8D"/>
    <w:rsid w:val="0046281F"/>
    <w:rsid w:val="0046631C"/>
    <w:rsid w:val="00466F56"/>
    <w:rsid w:val="0049452E"/>
    <w:rsid w:val="00494FBF"/>
    <w:rsid w:val="00497CFB"/>
    <w:rsid w:val="004A1033"/>
    <w:rsid w:val="004A40F4"/>
    <w:rsid w:val="004C5FCC"/>
    <w:rsid w:val="004E3785"/>
    <w:rsid w:val="00523CE9"/>
    <w:rsid w:val="00524F73"/>
    <w:rsid w:val="00526AF0"/>
    <w:rsid w:val="005410B8"/>
    <w:rsid w:val="005423C7"/>
    <w:rsid w:val="005448AB"/>
    <w:rsid w:val="005568C0"/>
    <w:rsid w:val="00567384"/>
    <w:rsid w:val="005701B6"/>
    <w:rsid w:val="00571D53"/>
    <w:rsid w:val="005825FC"/>
    <w:rsid w:val="00587FDA"/>
    <w:rsid w:val="00593AA3"/>
    <w:rsid w:val="005E765D"/>
    <w:rsid w:val="005F26E7"/>
    <w:rsid w:val="00602AFC"/>
    <w:rsid w:val="00605DF7"/>
    <w:rsid w:val="00623E1C"/>
    <w:rsid w:val="00641E1E"/>
    <w:rsid w:val="00666794"/>
    <w:rsid w:val="0067658D"/>
    <w:rsid w:val="00676D49"/>
    <w:rsid w:val="00683B42"/>
    <w:rsid w:val="00684A90"/>
    <w:rsid w:val="006907DB"/>
    <w:rsid w:val="006C5196"/>
    <w:rsid w:val="006C78C2"/>
    <w:rsid w:val="006D322A"/>
    <w:rsid w:val="006D7CA7"/>
    <w:rsid w:val="006E5D33"/>
    <w:rsid w:val="006F0C1C"/>
    <w:rsid w:val="006F2526"/>
    <w:rsid w:val="006F262E"/>
    <w:rsid w:val="007127E8"/>
    <w:rsid w:val="0071741C"/>
    <w:rsid w:val="0073203F"/>
    <w:rsid w:val="007433B0"/>
    <w:rsid w:val="0074697C"/>
    <w:rsid w:val="00770A15"/>
    <w:rsid w:val="007803FE"/>
    <w:rsid w:val="0078062B"/>
    <w:rsid w:val="00783FFF"/>
    <w:rsid w:val="007858B0"/>
    <w:rsid w:val="00793282"/>
    <w:rsid w:val="007B6AE1"/>
    <w:rsid w:val="007C3A10"/>
    <w:rsid w:val="007F2263"/>
    <w:rsid w:val="008102A0"/>
    <w:rsid w:val="008321B0"/>
    <w:rsid w:val="008420C7"/>
    <w:rsid w:val="0086110A"/>
    <w:rsid w:val="00864F61"/>
    <w:rsid w:val="00865454"/>
    <w:rsid w:val="008666C8"/>
    <w:rsid w:val="0089090E"/>
    <w:rsid w:val="008A1305"/>
    <w:rsid w:val="008A277E"/>
    <w:rsid w:val="008A79D8"/>
    <w:rsid w:val="008C215F"/>
    <w:rsid w:val="008C5F24"/>
    <w:rsid w:val="008D4144"/>
    <w:rsid w:val="008D52AC"/>
    <w:rsid w:val="008D5DC5"/>
    <w:rsid w:val="008F3F7F"/>
    <w:rsid w:val="008F40F6"/>
    <w:rsid w:val="008F715A"/>
    <w:rsid w:val="00923C03"/>
    <w:rsid w:val="00924CEB"/>
    <w:rsid w:val="0093028B"/>
    <w:rsid w:val="00940B8A"/>
    <w:rsid w:val="00940E57"/>
    <w:rsid w:val="0094505C"/>
    <w:rsid w:val="009534BC"/>
    <w:rsid w:val="00970694"/>
    <w:rsid w:val="00976994"/>
    <w:rsid w:val="0098015B"/>
    <w:rsid w:val="009A0350"/>
    <w:rsid w:val="009A2404"/>
    <w:rsid w:val="009A7B69"/>
    <w:rsid w:val="009B23A3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272E4"/>
    <w:rsid w:val="00A276D4"/>
    <w:rsid w:val="00A30258"/>
    <w:rsid w:val="00A31137"/>
    <w:rsid w:val="00A34C77"/>
    <w:rsid w:val="00A36196"/>
    <w:rsid w:val="00A54C74"/>
    <w:rsid w:val="00A6723B"/>
    <w:rsid w:val="00A7193B"/>
    <w:rsid w:val="00A753F2"/>
    <w:rsid w:val="00A7685D"/>
    <w:rsid w:val="00A960F5"/>
    <w:rsid w:val="00AA0CCD"/>
    <w:rsid w:val="00AB377A"/>
    <w:rsid w:val="00AC619C"/>
    <w:rsid w:val="00AD6DD5"/>
    <w:rsid w:val="00AF69D7"/>
    <w:rsid w:val="00B010F0"/>
    <w:rsid w:val="00B06055"/>
    <w:rsid w:val="00B13E20"/>
    <w:rsid w:val="00B1604C"/>
    <w:rsid w:val="00B16299"/>
    <w:rsid w:val="00B205E7"/>
    <w:rsid w:val="00B21881"/>
    <w:rsid w:val="00B24C7F"/>
    <w:rsid w:val="00B32FFE"/>
    <w:rsid w:val="00B51F2D"/>
    <w:rsid w:val="00B570AD"/>
    <w:rsid w:val="00B966E9"/>
    <w:rsid w:val="00BA4253"/>
    <w:rsid w:val="00BA5444"/>
    <w:rsid w:val="00BA55F8"/>
    <w:rsid w:val="00BA6116"/>
    <w:rsid w:val="00BA7AC6"/>
    <w:rsid w:val="00BB3A07"/>
    <w:rsid w:val="00BC56F9"/>
    <w:rsid w:val="00BC636C"/>
    <w:rsid w:val="00BF5353"/>
    <w:rsid w:val="00BF5B7C"/>
    <w:rsid w:val="00C3666A"/>
    <w:rsid w:val="00C40AFB"/>
    <w:rsid w:val="00C444D0"/>
    <w:rsid w:val="00C625B6"/>
    <w:rsid w:val="00C66FC1"/>
    <w:rsid w:val="00C7017D"/>
    <w:rsid w:val="00C75195"/>
    <w:rsid w:val="00C82343"/>
    <w:rsid w:val="00C839E4"/>
    <w:rsid w:val="00C931CE"/>
    <w:rsid w:val="00CA017B"/>
    <w:rsid w:val="00CB3BCD"/>
    <w:rsid w:val="00CB74DC"/>
    <w:rsid w:val="00CC342B"/>
    <w:rsid w:val="00CD0059"/>
    <w:rsid w:val="00CD6571"/>
    <w:rsid w:val="00CE1FA9"/>
    <w:rsid w:val="00CE797A"/>
    <w:rsid w:val="00D10C1F"/>
    <w:rsid w:val="00D173EB"/>
    <w:rsid w:val="00D248F3"/>
    <w:rsid w:val="00D27041"/>
    <w:rsid w:val="00D33B82"/>
    <w:rsid w:val="00D573F7"/>
    <w:rsid w:val="00D86C4A"/>
    <w:rsid w:val="00D95738"/>
    <w:rsid w:val="00DB70E2"/>
    <w:rsid w:val="00DD34F7"/>
    <w:rsid w:val="00DD42FA"/>
    <w:rsid w:val="00DE49B6"/>
    <w:rsid w:val="00DF3906"/>
    <w:rsid w:val="00E07DDD"/>
    <w:rsid w:val="00E13436"/>
    <w:rsid w:val="00E14B8A"/>
    <w:rsid w:val="00E260DD"/>
    <w:rsid w:val="00E31CC0"/>
    <w:rsid w:val="00E32257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F019CB"/>
    <w:rsid w:val="00F049F4"/>
    <w:rsid w:val="00F16F2C"/>
    <w:rsid w:val="00F22BEE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A78D5"/>
    <w:rsid w:val="00FB06DC"/>
    <w:rsid w:val="00FC1224"/>
    <w:rsid w:val="00FD4EC5"/>
    <w:rsid w:val="00FD605E"/>
    <w:rsid w:val="00FE14CE"/>
    <w:rsid w:val="00FF0573"/>
    <w:rsid w:val="00FF2C28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6957-68AA-4ECF-A6FF-893B7ED8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2925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5</cp:revision>
  <cp:lastPrinted>2015-11-26T12:24:00Z</cp:lastPrinted>
  <dcterms:created xsi:type="dcterms:W3CDTF">2015-11-26T13:11:00Z</dcterms:created>
  <dcterms:modified xsi:type="dcterms:W3CDTF">2015-11-27T14:16:00Z</dcterms:modified>
</cp:coreProperties>
</file>