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D3C" w:rsidRPr="00637EBB" w:rsidRDefault="003B3D3C" w:rsidP="003B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3B3D3C" w:rsidRPr="00637EBB" w:rsidRDefault="003B3D3C" w:rsidP="003B3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>для проведения публичных консультаций при проведении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экспертизы нормативного правового акта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37EBB">
        <w:rPr>
          <w:rFonts w:ascii="Times New Roman" w:hAnsi="Times New Roman" w:cs="Times New Roman"/>
          <w:sz w:val="26"/>
          <w:szCs w:val="26"/>
        </w:rPr>
        <w:t>города Заречного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7EBB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города Заречного </w:t>
      </w:r>
      <w:r w:rsidRPr="001D57D0">
        <w:rPr>
          <w:rFonts w:ascii="Times New Roman" w:hAnsi="Times New Roman" w:cs="Times New Roman"/>
          <w:sz w:val="26"/>
          <w:szCs w:val="26"/>
        </w:rPr>
        <w:t>от 02.02.2012 № 173</w:t>
      </w:r>
      <w:r>
        <w:rPr>
          <w:rFonts w:ascii="Times New Roman" w:hAnsi="Times New Roman" w:cs="Times New Roman"/>
          <w:sz w:val="26"/>
          <w:szCs w:val="26"/>
        </w:rPr>
        <w:br/>
      </w:r>
      <w:r w:rsidRPr="001D57D0">
        <w:rPr>
          <w:rFonts w:ascii="Times New Roman" w:hAnsi="Times New Roman" w:cs="Times New Roman"/>
          <w:sz w:val="26"/>
          <w:szCs w:val="26"/>
        </w:rPr>
        <w:t xml:space="preserve"> «Об утверждении Административного регламента по предоставлению </w:t>
      </w:r>
      <w:r>
        <w:rPr>
          <w:rFonts w:ascii="Times New Roman" w:hAnsi="Times New Roman" w:cs="Times New Roman"/>
          <w:sz w:val="26"/>
          <w:szCs w:val="26"/>
        </w:rPr>
        <w:br/>
      </w:r>
      <w:r w:rsidRPr="001D57D0">
        <w:rPr>
          <w:rFonts w:ascii="Times New Roman" w:hAnsi="Times New Roman" w:cs="Times New Roman"/>
          <w:sz w:val="26"/>
          <w:szCs w:val="26"/>
        </w:rPr>
        <w:t>муниципальной у</w:t>
      </w:r>
      <w:r w:rsidRPr="001D57D0">
        <w:rPr>
          <w:rFonts w:ascii="Times New Roman" w:hAnsi="Times New Roman" w:cs="Times New Roman"/>
          <w:sz w:val="26"/>
          <w:szCs w:val="26"/>
        </w:rPr>
        <w:t>с</w:t>
      </w:r>
      <w:r w:rsidRPr="001D57D0">
        <w:rPr>
          <w:rFonts w:ascii="Times New Roman" w:hAnsi="Times New Roman" w:cs="Times New Roman"/>
          <w:sz w:val="26"/>
          <w:szCs w:val="26"/>
        </w:rPr>
        <w:t xml:space="preserve">луги «Предоставление в аренду субъектам малого </w:t>
      </w:r>
      <w:r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Pr="001D57D0">
        <w:rPr>
          <w:rFonts w:ascii="Times New Roman" w:hAnsi="Times New Roman" w:cs="Times New Roman"/>
          <w:sz w:val="26"/>
          <w:szCs w:val="26"/>
        </w:rPr>
        <w:t>предпринимательства нежилых пом</w:t>
      </w:r>
      <w:r w:rsidRPr="001D57D0">
        <w:rPr>
          <w:rFonts w:ascii="Times New Roman" w:hAnsi="Times New Roman" w:cs="Times New Roman"/>
          <w:sz w:val="26"/>
          <w:szCs w:val="26"/>
        </w:rPr>
        <w:t>е</w:t>
      </w:r>
      <w:r w:rsidRPr="001D57D0">
        <w:rPr>
          <w:rFonts w:ascii="Times New Roman" w:hAnsi="Times New Roman" w:cs="Times New Roman"/>
          <w:sz w:val="26"/>
          <w:szCs w:val="26"/>
        </w:rPr>
        <w:t>щений МАУ «Бизнес-инкубатор «Импульс»</w:t>
      </w:r>
    </w:p>
    <w:p w:rsidR="003B3D3C" w:rsidRDefault="003B3D3C" w:rsidP="003B3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3B3D3C" w:rsidTr="002F4932">
        <w:trPr>
          <w:trHeight w:val="559"/>
        </w:trPr>
        <w:tc>
          <w:tcPr>
            <w:tcW w:w="5000" w:type="pct"/>
            <w:vAlign w:val="center"/>
          </w:tcPr>
          <w:p w:rsidR="003B3D3C" w:rsidRDefault="003B3D3C" w:rsidP="002F4932">
            <w:pPr>
              <w:widowControl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3B3D3C" w:rsidTr="002F4932">
        <w:trPr>
          <w:trHeight w:val="819"/>
        </w:trPr>
        <w:tc>
          <w:tcPr>
            <w:tcW w:w="5000" w:type="pct"/>
          </w:tcPr>
          <w:p w:rsidR="003B3D3C" w:rsidRDefault="003B3D3C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Наименование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  <w:p w:rsidR="003B3D3C" w:rsidRPr="009E69A7" w:rsidRDefault="003B3D3C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3B3D3C" w:rsidTr="002F4932">
        <w:trPr>
          <w:trHeight w:val="819"/>
        </w:trPr>
        <w:tc>
          <w:tcPr>
            <w:tcW w:w="5000" w:type="pct"/>
          </w:tcPr>
          <w:p w:rsidR="003B3D3C" w:rsidRDefault="003B3D3C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Сфера деятельности участника: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</w:t>
            </w:r>
          </w:p>
          <w:p w:rsidR="003B3D3C" w:rsidRPr="009E69A7" w:rsidRDefault="003B3D3C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3B3D3C" w:rsidTr="002F4932">
        <w:trPr>
          <w:trHeight w:val="587"/>
        </w:trPr>
        <w:tc>
          <w:tcPr>
            <w:tcW w:w="5000" w:type="pct"/>
          </w:tcPr>
          <w:p w:rsidR="003B3D3C" w:rsidRPr="009E69A7" w:rsidRDefault="003B3D3C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Ф.И.О. контактного лица: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</w:tc>
      </w:tr>
      <w:tr w:rsidR="003B3D3C" w:rsidTr="002F4932">
        <w:trPr>
          <w:trHeight w:val="587"/>
        </w:trPr>
        <w:tc>
          <w:tcPr>
            <w:tcW w:w="5000" w:type="pct"/>
          </w:tcPr>
          <w:p w:rsidR="003B3D3C" w:rsidRPr="009E69A7" w:rsidRDefault="003B3D3C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Номер контактного телефона: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</w:t>
            </w:r>
          </w:p>
        </w:tc>
      </w:tr>
      <w:tr w:rsidR="003B3D3C" w:rsidTr="002F4932">
        <w:trPr>
          <w:trHeight w:val="587"/>
        </w:trPr>
        <w:tc>
          <w:tcPr>
            <w:tcW w:w="5000" w:type="pct"/>
          </w:tcPr>
          <w:p w:rsidR="003B3D3C" w:rsidRPr="009E69A7" w:rsidRDefault="003B3D3C" w:rsidP="002F4932">
            <w:pPr>
              <w:widowContro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E69A7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___________________________________________________</w:t>
            </w:r>
          </w:p>
        </w:tc>
      </w:tr>
    </w:tbl>
    <w:p w:rsidR="003B3D3C" w:rsidRDefault="003B3D3C" w:rsidP="003B3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3D3C" w:rsidRDefault="003B3D3C" w:rsidP="003B3D3C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Перечень вопросов,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обсуждаемых в ходе проведения публичных консультаций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 w:cs="Times New Roman"/>
          <w:sz w:val="26"/>
          <w:szCs w:val="26"/>
        </w:rPr>
        <w:t xml:space="preserve"> и/или более эффективны?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5. Влияет ли данное правовое регулирование на конкурентную среду в отрасли, </w:t>
      </w:r>
      <w:r w:rsidRPr="009E69A7">
        <w:rPr>
          <w:rFonts w:ascii="Times New Roman" w:hAnsi="Times New Roman" w:cs="Times New Roman"/>
          <w:sz w:val="26"/>
          <w:szCs w:val="26"/>
        </w:rPr>
        <w:lastRenderedPageBreak/>
        <w:t>способствует ли необоснованному изменению расстановки сил в отрасли? Если да, то как? Приведите, по возможности, количественные оценки.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имеются ли технические ошибки;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</w:t>
      </w:r>
      <w:proofErr w:type="gramStart"/>
      <w:r w:rsidRPr="009E69A7">
        <w:rPr>
          <w:rFonts w:ascii="Times New Roman" w:hAnsi="Times New Roman" w:cs="Times New Roman"/>
          <w:sz w:val="26"/>
          <w:szCs w:val="26"/>
        </w:rPr>
        <w:t>поставщиков</w:t>
      </w:r>
      <w:proofErr w:type="gramEnd"/>
      <w:r w:rsidRPr="009E69A7">
        <w:rPr>
          <w:rFonts w:ascii="Times New Roman" w:hAnsi="Times New Roman" w:cs="Times New Roman"/>
          <w:sz w:val="26"/>
          <w:szCs w:val="26"/>
        </w:rPr>
        <w:t xml:space="preserve"> или потребителей;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–</w:t>
      </w:r>
      <w:r w:rsidRPr="009E69A7">
        <w:rPr>
          <w:rFonts w:ascii="Times New Roman" w:hAnsi="Times New Roman" w:cs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3B3D3C" w:rsidRPr="004C5D6B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4C5D6B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3B3D3C" w:rsidRPr="004C5D6B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4C5D6B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 xml:space="preserve">9. Оцените издержки/упущенную выгоду (прямого, административного характера) </w:t>
      </w:r>
      <w:r w:rsidRPr="009E69A7">
        <w:rPr>
          <w:rFonts w:ascii="Times New Roman" w:hAnsi="Times New Roman" w:cs="Times New Roman"/>
          <w:sz w:val="26"/>
          <w:szCs w:val="26"/>
        </w:rPr>
        <w:lastRenderedPageBreak/>
        <w:t>субъектов предпринимательской и инвестиционной деятельности, возникающие при введении данного регулирования.</w:t>
      </w: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3B3D3C" w:rsidRPr="004C5D6B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4C5D6B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3B3D3C" w:rsidRPr="004C5D6B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4C5D6B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B3D3C" w:rsidRPr="009E69A7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69A7">
        <w:rPr>
          <w:rFonts w:ascii="Times New Roman" w:hAnsi="Times New Roman" w:cs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3B3D3C" w:rsidRPr="004C5D6B" w:rsidRDefault="003B3D3C" w:rsidP="003B3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3B3D3C" w:rsidRPr="009E69A7" w:rsidTr="002F493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D3C" w:rsidRPr="009E69A7" w:rsidRDefault="003B3D3C" w:rsidP="002F49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3D3C" w:rsidRPr="004C5D6B" w:rsidRDefault="003B3D3C" w:rsidP="003B3D3C">
      <w:pPr>
        <w:widowControl w:val="0"/>
        <w:ind w:firstLine="709"/>
        <w:rPr>
          <w:rFonts w:ascii="Times New Roman" w:hAnsi="Times New Roman" w:cs="Times New Roman"/>
          <w:sz w:val="16"/>
          <w:szCs w:val="16"/>
        </w:rPr>
      </w:pPr>
    </w:p>
    <w:p w:rsidR="00866B1A" w:rsidRDefault="00866B1A"/>
    <w:sectPr w:rsidR="00866B1A" w:rsidSect="009E69A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3C"/>
    <w:rsid w:val="003B3D3C"/>
    <w:rsid w:val="0086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B500"/>
  <w15:chartTrackingRefBased/>
  <w15:docId w15:val="{AE1DDE27-8AD3-4421-93C0-B7A03BCE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3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4944</Characters>
  <Application>Microsoft Office Word</Application>
  <DocSecurity>0</DocSecurity>
  <Lines>41</Lines>
  <Paragraphs>11</Paragraphs>
  <ScaleCrop>false</ScaleCrop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2017-03-27T14:14:00Z</dcterms:created>
  <dcterms:modified xsi:type="dcterms:W3CDTF">2017-03-27T14:16:00Z</dcterms:modified>
</cp:coreProperties>
</file>