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12" w:rsidRPr="00A20C10" w:rsidRDefault="007A3012" w:rsidP="007A30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20C10">
        <w:rPr>
          <w:rFonts w:ascii="Times New Roman" w:hAnsi="Times New Roman" w:cs="Times New Roman"/>
          <w:sz w:val="26"/>
          <w:szCs w:val="26"/>
        </w:rPr>
        <w:t>Опросный лист для проведения публичных консультаций</w:t>
      </w:r>
    </w:p>
    <w:p w:rsidR="007A3012" w:rsidRDefault="007A3012" w:rsidP="007A30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20C10">
        <w:rPr>
          <w:rFonts w:ascii="Times New Roman" w:hAnsi="Times New Roman" w:cs="Times New Roman"/>
          <w:sz w:val="26"/>
          <w:szCs w:val="26"/>
        </w:rPr>
        <w:t xml:space="preserve">при проведении экспертизы </w:t>
      </w:r>
      <w:proofErr w:type="gramStart"/>
      <w:r w:rsidRPr="00A20C10">
        <w:rPr>
          <w:rFonts w:ascii="Times New Roman" w:hAnsi="Times New Roman" w:cs="Times New Roman"/>
          <w:sz w:val="26"/>
          <w:szCs w:val="26"/>
        </w:rPr>
        <w:t>нормативного</w:t>
      </w:r>
      <w:proofErr w:type="gramEnd"/>
      <w:r w:rsidRPr="00A20C10">
        <w:rPr>
          <w:rFonts w:ascii="Times New Roman" w:hAnsi="Times New Roman" w:cs="Times New Roman"/>
          <w:sz w:val="26"/>
          <w:szCs w:val="26"/>
        </w:rPr>
        <w:t xml:space="preserve"> правового</w:t>
      </w:r>
    </w:p>
    <w:p w:rsidR="007A3012" w:rsidRDefault="007A3012" w:rsidP="007A30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20C10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</w:t>
      </w:r>
    </w:p>
    <w:p w:rsidR="00EC2375" w:rsidRDefault="00EC2375" w:rsidP="00A374DA">
      <w:pPr>
        <w:jc w:val="both"/>
        <w:rPr>
          <w:sz w:val="26"/>
          <w:szCs w:val="26"/>
          <w:u w:val="single"/>
        </w:rPr>
      </w:pPr>
    </w:p>
    <w:p w:rsidR="00EC2375" w:rsidRDefault="00EC2375" w:rsidP="00A374DA">
      <w:pPr>
        <w:jc w:val="both"/>
        <w:rPr>
          <w:sz w:val="26"/>
          <w:szCs w:val="26"/>
          <w:u w:val="single"/>
        </w:rPr>
      </w:pPr>
    </w:p>
    <w:p w:rsidR="007A3012" w:rsidRPr="00EC2375" w:rsidRDefault="00EC2375" w:rsidP="00A374DA">
      <w:pPr>
        <w:jc w:val="both"/>
        <w:rPr>
          <w:sz w:val="26"/>
          <w:szCs w:val="26"/>
          <w:u w:val="single"/>
        </w:rPr>
      </w:pPr>
      <w:r w:rsidRPr="00EC2375">
        <w:rPr>
          <w:sz w:val="26"/>
          <w:szCs w:val="26"/>
          <w:u w:val="single"/>
        </w:rPr>
        <w:t>постановление Администрации города Заречного от 04.08.2014 №1601 «Об утверждении муниципальной программы «Развитие инвестиционного потенциала, инновационной деятельности и предпринимательства в городе Заречном Пензенской области на 2015 - 2020 годы»</w:t>
      </w:r>
    </w:p>
    <w:p w:rsidR="007A3012" w:rsidRPr="00A20C10" w:rsidRDefault="007A3012" w:rsidP="007A30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20C10">
        <w:rPr>
          <w:rFonts w:ascii="Times New Roman" w:hAnsi="Times New Roman" w:cs="Times New Roman"/>
          <w:sz w:val="26"/>
          <w:szCs w:val="26"/>
        </w:rPr>
        <w:t xml:space="preserve"> (наименование вида документа, его заголовок, регистрационный номер, дата)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Контактная информация об участнике публичных консультаций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Наименование участника: ____________________________________________________ _________________________________________________________________________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Сфера деятельности участника: _______________________________________________ _________________________________________________________________________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Ф.И.О. контактного лица: ____________________________________________________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Номер контактного телефона: _________________________________________________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Адрес электронной почты: ____________________________________________________</w:t>
            </w: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0" w:name="Par699"/>
      <w:bookmarkEnd w:id="0"/>
      <w:r w:rsidRPr="00A20C10">
        <w:rPr>
          <w:sz w:val="26"/>
          <w:szCs w:val="26"/>
        </w:rPr>
        <w:t>Перечень вопросов,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20C10">
        <w:rPr>
          <w:sz w:val="26"/>
          <w:szCs w:val="26"/>
        </w:rPr>
        <w:t>обсуждаемых в ходе проведения публичных консультаций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A20C10">
        <w:rPr>
          <w:sz w:val="26"/>
          <w:szCs w:val="26"/>
        </w:rPr>
        <w:t>затратны</w:t>
      </w:r>
      <w:proofErr w:type="spellEnd"/>
      <w:r w:rsidRPr="00A20C10">
        <w:rPr>
          <w:sz w:val="26"/>
          <w:szCs w:val="26"/>
        </w:rPr>
        <w:t xml:space="preserve"> и/или более эффективны?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</w:t>
      </w:r>
      <w:r>
        <w:rPr>
          <w:sz w:val="26"/>
          <w:szCs w:val="26"/>
        </w:rPr>
        <w:t xml:space="preserve"> по количеству таких субъектов в городе Заречном</w:t>
      </w:r>
      <w:r w:rsidRPr="00A20C10">
        <w:rPr>
          <w:sz w:val="26"/>
          <w:szCs w:val="26"/>
        </w:rPr>
        <w:t xml:space="preserve"> и прочее)?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A20C10">
        <w:rPr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A20C10">
        <w:rPr>
          <w:sz w:val="26"/>
          <w:szCs w:val="26"/>
        </w:rPr>
        <w:t>: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имеются ли технические ошибки;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 xml:space="preserve"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</w:t>
      </w:r>
      <w:r w:rsidRPr="00A20C10">
        <w:rPr>
          <w:sz w:val="26"/>
          <w:szCs w:val="26"/>
        </w:rPr>
        <w:lastRenderedPageBreak/>
        <w:t>предпринимательской и инвестиционной деятельности? Приведите конкретные примеры.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A20C10">
        <w:rPr>
          <w:sz w:val="26"/>
          <w:szCs w:val="26"/>
        </w:rPr>
        <w:t>недискриминационным</w:t>
      </w:r>
      <w:proofErr w:type="spellEnd"/>
      <w:r w:rsidRPr="00A20C10">
        <w:rPr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824103" w:rsidRDefault="00824103"/>
    <w:sectPr w:rsidR="00824103" w:rsidSect="007A30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A3012"/>
    <w:rsid w:val="00014344"/>
    <w:rsid w:val="004D354B"/>
    <w:rsid w:val="0055659E"/>
    <w:rsid w:val="00765999"/>
    <w:rsid w:val="007A3012"/>
    <w:rsid w:val="007D30D4"/>
    <w:rsid w:val="00824103"/>
    <w:rsid w:val="00A374DA"/>
    <w:rsid w:val="00C90C04"/>
    <w:rsid w:val="00E06C50"/>
    <w:rsid w:val="00EC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301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4998</Characters>
  <Application>Microsoft Office Word</Application>
  <DocSecurity>0</DocSecurity>
  <Lines>41</Lines>
  <Paragraphs>11</Paragraphs>
  <ScaleCrop>false</ScaleCrop>
  <Company>Microsoft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ntumina</dc:creator>
  <cp:lastModifiedBy>achugunova</cp:lastModifiedBy>
  <cp:revision>2</cp:revision>
  <dcterms:created xsi:type="dcterms:W3CDTF">2016-09-05T07:19:00Z</dcterms:created>
  <dcterms:modified xsi:type="dcterms:W3CDTF">2016-09-05T07:19:00Z</dcterms:modified>
</cp:coreProperties>
</file>