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75" w:rsidRDefault="00F73F8E" w:rsidP="00F73F8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F73F8E" w:rsidRPr="00277B75" w:rsidRDefault="00F73F8E" w:rsidP="00F73F8E">
      <w:pPr>
        <w:spacing w:after="0"/>
        <w:jc w:val="right"/>
        <w:rPr>
          <w:rFonts w:ascii="Times New Roman" w:hAnsi="Times New Roman" w:cs="Times New Roman"/>
        </w:rPr>
      </w:pPr>
    </w:p>
    <w:p w:rsidR="00277B75" w:rsidRPr="00277B75" w:rsidRDefault="00277B75" w:rsidP="00277B75">
      <w:pPr>
        <w:spacing w:after="0"/>
        <w:jc w:val="center"/>
        <w:rPr>
          <w:rFonts w:ascii="Times New Roman" w:hAnsi="Times New Roman" w:cs="Times New Roman"/>
          <w:b/>
        </w:rPr>
      </w:pPr>
      <w:r w:rsidRPr="00277B75">
        <w:rPr>
          <w:rFonts w:ascii="Times New Roman" w:hAnsi="Times New Roman" w:cs="Times New Roman"/>
          <w:b/>
        </w:rPr>
        <w:t xml:space="preserve">РЕЙТИНГ ДОСТУПНОСТИ МУНИЦИПАЛЬНЫХ УСЛУГ </w:t>
      </w:r>
    </w:p>
    <w:p w:rsidR="00277B75" w:rsidRPr="00277B75" w:rsidRDefault="00277B75" w:rsidP="00277B75">
      <w:pPr>
        <w:spacing w:after="0"/>
        <w:rPr>
          <w:rFonts w:ascii="Times New Roman" w:hAnsi="Times New Roman" w:cs="Times New Roman"/>
        </w:rPr>
      </w:pP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122"/>
        <w:gridCol w:w="2183"/>
        <w:gridCol w:w="2426"/>
        <w:gridCol w:w="1064"/>
        <w:gridCol w:w="1660"/>
        <w:gridCol w:w="1189"/>
        <w:gridCol w:w="2125"/>
        <w:gridCol w:w="2254"/>
      </w:tblGrid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№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Наименование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исполнительного органа  местного самоуправления,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277B75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услуги,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Наличие административного регламента: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1) отсутствует – 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 баллов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  <w:spacing w:val="-6"/>
              </w:rPr>
              <w:t xml:space="preserve">2) подготовлен проект - </w:t>
            </w:r>
            <w:r w:rsidRPr="00277B75">
              <w:rPr>
                <w:rFonts w:ascii="Times New Roman" w:hAnsi="Times New Roman" w:cs="Times New Roman"/>
              </w:rPr>
              <w:t xml:space="preserve">1 балл 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3) </w:t>
            </w:r>
            <w:proofErr w:type="gramStart"/>
            <w:r w:rsidRPr="00277B75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277B75">
              <w:rPr>
                <w:rFonts w:ascii="Times New Roman" w:hAnsi="Times New Roman" w:cs="Times New Roman"/>
              </w:rPr>
              <w:t>– 2 балла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gridSpan w:val="2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Организация предоставления муниципальной услуги на базе Многофункционального центра предоставления государственных и муниципальных услуг: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 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1) не оказывается – 0 баллов 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2) оказывается в МФЦ – 0,1 балла</w:t>
            </w:r>
            <w:r w:rsidRPr="00277B75">
              <w:rPr>
                <w:rFonts w:ascii="Times New Roman" w:hAnsi="Times New Roman" w:cs="Times New Roman"/>
              </w:rPr>
              <w:br/>
              <w:t xml:space="preserve">(за каждый МФЦ) </w:t>
            </w:r>
          </w:p>
        </w:tc>
        <w:tc>
          <w:tcPr>
            <w:tcW w:w="2849" w:type="dxa"/>
            <w:gridSpan w:val="2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Размещение информации о предоставлении муниципальной услуги на портале государственных и муниципальных услуг Пензенской области </w:t>
            </w:r>
            <w:hyperlink r:id="rId6" w:history="1">
              <w:r w:rsidRPr="00277B75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277B7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77B75">
                <w:rPr>
                  <w:rStyle w:val="a3"/>
                  <w:rFonts w:ascii="Times New Roman" w:hAnsi="Times New Roman" w:cs="Times New Roman"/>
                  <w:lang w:val="en-US"/>
                </w:rPr>
                <w:t>pgu</w:t>
              </w:r>
              <w:proofErr w:type="spellEnd"/>
              <w:r w:rsidRPr="00277B7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77B75">
                <w:rPr>
                  <w:rStyle w:val="a3"/>
                  <w:rFonts w:ascii="Times New Roman" w:hAnsi="Times New Roman" w:cs="Times New Roman"/>
                  <w:lang w:val="en-US"/>
                </w:rPr>
                <w:t>pnz</w:t>
              </w:r>
              <w:proofErr w:type="spellEnd"/>
              <w:r w:rsidRPr="00277B7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77B7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277B75">
              <w:rPr>
                <w:rFonts w:ascii="Times New Roman" w:hAnsi="Times New Roman" w:cs="Times New Roman"/>
              </w:rPr>
              <w:t>: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1) не </w:t>
            </w:r>
            <w:proofErr w:type="gramStart"/>
            <w:r w:rsidRPr="00277B75">
              <w:rPr>
                <w:rFonts w:ascii="Times New Roman" w:hAnsi="Times New Roman" w:cs="Times New Roman"/>
              </w:rPr>
              <w:t>размещена</w:t>
            </w:r>
            <w:proofErr w:type="gramEnd"/>
            <w:r w:rsidRPr="00277B75">
              <w:rPr>
                <w:rFonts w:ascii="Times New Roman" w:hAnsi="Times New Roman" w:cs="Times New Roman"/>
              </w:rPr>
              <w:t xml:space="preserve"> – 0 баллов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277B75">
              <w:rPr>
                <w:rFonts w:ascii="Times New Roman" w:hAnsi="Times New Roman" w:cs="Times New Roman"/>
              </w:rPr>
              <w:t>размещена</w:t>
            </w:r>
            <w:proofErr w:type="gramEnd"/>
            <w:r w:rsidRPr="00277B75">
              <w:rPr>
                <w:rFonts w:ascii="Times New Roman" w:hAnsi="Times New Roman" w:cs="Times New Roman"/>
              </w:rPr>
              <w:t xml:space="preserve"> – 2 балла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3) предоставляется в электронном виде без обращения в орган власти – 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3 балла 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Количество обращений заявителей, направленных на обжалование действий (бездействий) и решений, принятых в ходе предоставления муниципальных услуг: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  <w:spacing w:val="-6"/>
              </w:rPr>
              <w:t>1) каждое обращение –</w:t>
            </w:r>
            <w:r>
              <w:rPr>
                <w:rFonts w:ascii="Times New Roman" w:hAnsi="Times New Roman" w:cs="Times New Roman"/>
              </w:rPr>
              <w:t xml:space="preserve"> (минус 0,5)</w:t>
            </w:r>
            <w:r w:rsidRPr="00277B75">
              <w:rPr>
                <w:rFonts w:ascii="Times New Roman" w:hAnsi="Times New Roman" w:cs="Times New Roman"/>
              </w:rPr>
              <w:t xml:space="preserve">баллов </w:t>
            </w:r>
          </w:p>
        </w:tc>
        <w:tc>
          <w:tcPr>
            <w:tcW w:w="2254" w:type="dxa"/>
            <w:vAlign w:val="center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Итоговая оценка,   уровень доступности 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муниципальных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услуг: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1) от 0 до 3,9 баллов – </w:t>
            </w:r>
            <w:r w:rsidRPr="00277B75">
              <w:rPr>
                <w:rFonts w:ascii="Times New Roman" w:hAnsi="Times New Roman" w:cs="Times New Roman"/>
                <w:spacing w:val="-6"/>
              </w:rPr>
              <w:t>низкий уровень доступности муниципальной услуги;</w:t>
            </w:r>
            <w:r w:rsidRPr="00277B75">
              <w:rPr>
                <w:rFonts w:ascii="Times New Roman" w:hAnsi="Times New Roman" w:cs="Times New Roman"/>
              </w:rPr>
              <w:t xml:space="preserve"> 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2) от 4 до 5,9 баллов – средний  уровень доступности муниципальной услуги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3) от 6 до 7,9 баллов – 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высокий уровень доступности </w:t>
            </w:r>
            <w:r w:rsidRPr="00277B75">
              <w:rPr>
                <w:rFonts w:ascii="Times New Roman" w:hAnsi="Times New Roman" w:cs="Times New Roman"/>
                <w:spacing w:val="-6"/>
              </w:rPr>
              <w:t>муниципальной услуги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277B75" w:rsidRPr="00277B75" w:rsidRDefault="00277B75" w:rsidP="00277B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277B75" w:rsidRPr="00277B75" w:rsidRDefault="00277B75" w:rsidP="00277B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gridSpan w:val="2"/>
          </w:tcPr>
          <w:p w:rsidR="00277B75" w:rsidRPr="00277B75" w:rsidRDefault="00277B75" w:rsidP="00277B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gridSpan w:val="2"/>
          </w:tcPr>
          <w:p w:rsidR="00277B75" w:rsidRPr="00277B75" w:rsidRDefault="00277B75" w:rsidP="00277B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277B75" w:rsidRPr="00277B75" w:rsidRDefault="00277B75" w:rsidP="00277B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77B75" w:rsidRPr="00277B75" w:rsidRDefault="00277B75" w:rsidP="00277B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Комитет по управлению имуществом, 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«Предоставление земельных участков, на которых расположены здания, строения, </w:t>
            </w:r>
            <w:r w:rsidRPr="00277B75">
              <w:rPr>
                <w:rFonts w:ascii="Times New Roman" w:hAnsi="Times New Roman" w:cs="Times New Roman"/>
              </w:rPr>
              <w:lastRenderedPageBreak/>
              <w:t xml:space="preserve">сооружения» (реестровый номер (далее – 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>) - №2, )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Муниципальное автономное учреждение города Заречного Пензенской области «Многофункциональный центр предоставления государственных и </w:t>
            </w:r>
            <w:r w:rsidRPr="00277B75">
              <w:rPr>
                <w:rFonts w:ascii="Times New Roman" w:hAnsi="Times New Roman" w:cs="Times New Roman"/>
              </w:rPr>
              <w:lastRenderedPageBreak/>
              <w:t>муниципальных услуг» (далее – МАУ «МФЦ»)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0,1балла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«Предоставление земельных участков для целей, не связанных со строительством»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- 3)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Комитет по управлению имуществом,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 «Предоставление земельных участков в аренду»,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- 4)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«» МФЦ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Комитет по управлению имуществом,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«Предоставление земельных участков в безвозмездное пользование»,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– 5)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Комитет по управлению имуществом,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«Предоставление муниципального имущества в безвозмездное </w:t>
            </w:r>
            <w:r w:rsidRPr="00277B75">
              <w:rPr>
                <w:rFonts w:ascii="Times New Roman" w:hAnsi="Times New Roman" w:cs="Times New Roman"/>
              </w:rPr>
              <w:lastRenderedPageBreak/>
              <w:t>пользование»,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- 6)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Комитет по управлению имуществом, 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«предоставление информации и выписок из реестра муниципального имущества»,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– 7)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2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Комитет по управлению имуществом, 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«Предоставление информации об объектах недвижимого имущества, находящегося в муниципальной собственности и предназначенных для сдачи в аренду»,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- 8)</w:t>
            </w:r>
          </w:p>
        </w:tc>
        <w:tc>
          <w:tcPr>
            <w:tcW w:w="2183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Комитет по управлению имуществом, 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«Предоставление муниципального имущества в аренду»,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- 9)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Администрация </w:t>
            </w:r>
            <w:r w:rsidRPr="00277B75">
              <w:rPr>
                <w:rFonts w:ascii="Times New Roman" w:hAnsi="Times New Roman" w:cs="Times New Roman"/>
              </w:rPr>
              <w:lastRenderedPageBreak/>
              <w:t>города Заречного,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«Прием заявлений и выдача документов о согласовании границ земельных участков»,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- 1)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tabs>
                <w:tab w:val="left" w:pos="652"/>
                <w:tab w:val="center" w:pos="987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ab/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0,1 </w:t>
            </w:r>
            <w:r w:rsidRPr="00277B75">
              <w:rPr>
                <w:rFonts w:ascii="Times New Roman" w:hAnsi="Times New Roman" w:cs="Times New Roman"/>
              </w:rPr>
              <w:lastRenderedPageBreak/>
              <w:t>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Администрация города Заречного, 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-10)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Администрация города Заречного, 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«Прием заявлений и оформление документов на передачу приватизированных жилых помещений в муниципальную собственность по обращениям граждан»,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- 11)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Администрация города Заречного, «Постановка на учет граждан в качестве нуждающихся в жилых помещениях муниципального жилищного фонда, предоставляемых по договорам социального найма», 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- 15)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2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Администрация города Заречного, 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«Информирование об очередности предоставления жилых помещений»,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- 16)</w:t>
            </w:r>
          </w:p>
        </w:tc>
        <w:tc>
          <w:tcPr>
            <w:tcW w:w="2183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Администрация города Заречного,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«Предоставление жилых помещений маневренного муниципального жилищного фонда»,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/н-17)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Администрация города Заречного,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«Предоставление служебных жилых помещений специализированно</w:t>
            </w:r>
            <w:r w:rsidRPr="00277B75">
              <w:rPr>
                <w:rFonts w:ascii="Times New Roman" w:hAnsi="Times New Roman" w:cs="Times New Roman"/>
              </w:rPr>
              <w:lastRenderedPageBreak/>
              <w:t>го муниципального жилищного фонда»,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/н-18)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2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Администрация города Заречного,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 «Информирование населения о муниципальных программах, действующих на территории городского округа, с помощью которых можно решить вопросы жилья, условия участия в них», 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>- 19)</w:t>
            </w:r>
          </w:p>
        </w:tc>
        <w:tc>
          <w:tcPr>
            <w:tcW w:w="2183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Администрация города Заречного,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 «Прием заявлений и признание граждан участниками муниципальных программ, с помощью которых можно решить вопросы жилья»,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/н-20)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Администрация города Заречного, 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«Прием заявлений и выдача решений о согласовании </w:t>
            </w:r>
            <w:r w:rsidRPr="00277B75">
              <w:rPr>
                <w:rFonts w:ascii="Times New Roman" w:hAnsi="Times New Roman" w:cs="Times New Roman"/>
              </w:rPr>
              <w:lastRenderedPageBreak/>
              <w:t>переустройства и (или) перепланировки жилого помещения» 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-21)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22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Администрация, «Информирование о порядке предоставления </w:t>
            </w:r>
            <w:proofErr w:type="spellStart"/>
            <w:r w:rsidRPr="00277B75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коммунальных услуг населению» 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- 22)</w:t>
            </w:r>
          </w:p>
        </w:tc>
        <w:tc>
          <w:tcPr>
            <w:tcW w:w="2183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2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Департамент образования города Заречного,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 же дополнительного образования в общеобразовательных учреждениях расположенных на территории города </w:t>
            </w:r>
            <w:r w:rsidRPr="00277B75">
              <w:rPr>
                <w:rFonts w:ascii="Times New Roman" w:hAnsi="Times New Roman" w:cs="Times New Roman"/>
              </w:rPr>
              <w:lastRenderedPageBreak/>
              <w:t>Заречного 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- 24)</w:t>
            </w:r>
          </w:p>
        </w:tc>
        <w:tc>
          <w:tcPr>
            <w:tcW w:w="2183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2 балла</w:t>
            </w:r>
          </w:p>
        </w:tc>
        <w:tc>
          <w:tcPr>
            <w:tcW w:w="2426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rPr>
          <w:trHeight w:val="3488"/>
        </w:trPr>
        <w:tc>
          <w:tcPr>
            <w:tcW w:w="56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22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Департамент образования города Заречного, «Предоставление информации об образовательных программах, и учебных планах, рабочих программах учебных курсов, предметов, дисциплин (модулей), годовых календарных учебных графиках», 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-27)</w:t>
            </w:r>
          </w:p>
        </w:tc>
        <w:tc>
          <w:tcPr>
            <w:tcW w:w="2183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2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Администрация города Заречного, «Консультирование потребителей по вопросам защиты их прав» 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-28)</w:t>
            </w:r>
          </w:p>
        </w:tc>
        <w:tc>
          <w:tcPr>
            <w:tcW w:w="2183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2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Департамент культуры и молодежной политики города Заречного, «Предоставление доступа населения к библиотечным фондам, в т.ч. к оцифрованным изданиям, фонду </w:t>
            </w:r>
            <w:r w:rsidRPr="00277B75">
              <w:rPr>
                <w:rFonts w:ascii="Times New Roman" w:hAnsi="Times New Roman" w:cs="Times New Roman"/>
              </w:rPr>
              <w:lastRenderedPageBreak/>
              <w:t>редких книг, с учетом требований законодательства РФ об авторских и смежных правах», 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– 29)</w:t>
            </w:r>
          </w:p>
        </w:tc>
        <w:tc>
          <w:tcPr>
            <w:tcW w:w="2183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2 балла</w:t>
            </w:r>
          </w:p>
        </w:tc>
        <w:tc>
          <w:tcPr>
            <w:tcW w:w="2426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22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Департамент культуры и молодежной политики города Заречного «Предоставление доступа населения к справочно-поисковому аппарату библиотек базам данных» 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– 30)</w:t>
            </w:r>
          </w:p>
        </w:tc>
        <w:tc>
          <w:tcPr>
            <w:tcW w:w="2183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2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Департамент культуры и молодежной политики города Заречного,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</w:t>
            </w:r>
            <w:r w:rsidRPr="00277B75">
              <w:rPr>
                <w:rFonts w:ascii="Times New Roman" w:hAnsi="Times New Roman" w:cs="Times New Roman"/>
              </w:rPr>
              <w:lastRenderedPageBreak/>
              <w:t>киносеансов, анонсы данных мероприятий» 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– 31)</w:t>
            </w:r>
          </w:p>
        </w:tc>
        <w:tc>
          <w:tcPr>
            <w:tcW w:w="2183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2 балла</w:t>
            </w:r>
          </w:p>
        </w:tc>
        <w:tc>
          <w:tcPr>
            <w:tcW w:w="2426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77B75" w:rsidRPr="00F73F8E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73F8E">
              <w:rPr>
                <w:rFonts w:ascii="Times New Roman" w:hAnsi="Times New Roman" w:cs="Times New Roman"/>
                <w:b/>
              </w:rPr>
              <w:t>Электронный вид</w:t>
            </w:r>
          </w:p>
        </w:tc>
        <w:tc>
          <w:tcPr>
            <w:tcW w:w="1189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shd w:val="clear" w:color="auto" w:fill="auto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Департамент культуры и молодежной политики города Заречного, «Предоставление справочной информации физическим и юридическим лицам по линии муниципального архива» 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– 33)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Администрация «Предоставление  материалов и данных информационной системы обеспечения градостроительной деятельности, осуществляемой на территории городского округа» 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-37)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Администрация города Заречного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«Выдача </w:t>
            </w:r>
            <w:r w:rsidRPr="00277B75">
              <w:rPr>
                <w:rFonts w:ascii="Times New Roman" w:hAnsi="Times New Roman" w:cs="Times New Roman"/>
              </w:rPr>
              <w:lastRenderedPageBreak/>
              <w:t>разрешений на установку рекламных конструкций на территории города Заречного»,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- 38)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Департамент образования города Заречного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«Предоставление информации о работе детских оздоровительных лагерей в каникулярное время»,</w:t>
            </w:r>
          </w:p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/н-41)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Администрация города Заречного, «Подготовка, утверждение и выдача градостроительных планов» 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– 57)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  <w:tr w:rsidR="00277B75" w:rsidRPr="00277B75" w:rsidTr="00F73F8E">
        <w:tc>
          <w:tcPr>
            <w:tcW w:w="56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2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МП «Зареченский центр технической инвентаризации», «Предоставление документов (технического паспорта здания (строения) или выписки из него, поэтажного плана, </w:t>
            </w:r>
            <w:r w:rsidRPr="00277B75">
              <w:rPr>
                <w:rFonts w:ascii="Times New Roman" w:hAnsi="Times New Roman" w:cs="Times New Roman"/>
              </w:rPr>
              <w:lastRenderedPageBreak/>
              <w:t>плана земельного участка, экспликации к поэтажному плану, справки об инвентаризационной стоимости объекта недвижимости и иных документов», (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н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 – 12)</w:t>
            </w:r>
          </w:p>
        </w:tc>
        <w:tc>
          <w:tcPr>
            <w:tcW w:w="2183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2 балла</w:t>
            </w:r>
          </w:p>
        </w:tc>
        <w:tc>
          <w:tcPr>
            <w:tcW w:w="2426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МАУ «МФЦ»</w:t>
            </w:r>
          </w:p>
        </w:tc>
        <w:tc>
          <w:tcPr>
            <w:tcW w:w="106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0,1 балла</w:t>
            </w:r>
          </w:p>
        </w:tc>
        <w:tc>
          <w:tcPr>
            <w:tcW w:w="1660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89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125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</w:tcPr>
          <w:p w:rsidR="00277B75" w:rsidRPr="00277B75" w:rsidRDefault="00277B75" w:rsidP="00277B7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277B75">
              <w:rPr>
                <w:rFonts w:ascii="Times New Roman" w:hAnsi="Times New Roman" w:cs="Times New Roman"/>
              </w:rPr>
              <w:t>4,1</w:t>
            </w:r>
          </w:p>
        </w:tc>
      </w:tr>
    </w:tbl>
    <w:p w:rsidR="00277B75" w:rsidRDefault="00277B75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73F8E" w:rsidRP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3F8E" w:rsidRPr="00F73F8E" w:rsidRDefault="00F73F8E" w:rsidP="00F73F8E">
      <w:pPr>
        <w:spacing w:after="0"/>
        <w:jc w:val="right"/>
        <w:rPr>
          <w:rFonts w:ascii="Times New Roman" w:hAnsi="Times New Roman" w:cs="Times New Roman"/>
        </w:rPr>
      </w:pPr>
      <w:r w:rsidRPr="00F73F8E">
        <w:rPr>
          <w:rFonts w:ascii="Times New Roman" w:hAnsi="Times New Roman" w:cs="Times New Roman"/>
        </w:rPr>
        <w:lastRenderedPageBreak/>
        <w:t>Приложение № 2</w:t>
      </w:r>
    </w:p>
    <w:p w:rsidR="00F73F8E" w:rsidRDefault="00F73F8E" w:rsidP="00F73F8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73F8E" w:rsidRPr="00F73F8E" w:rsidRDefault="00F73F8E" w:rsidP="00F73F8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77B75" w:rsidRPr="00277B75" w:rsidRDefault="00277B75" w:rsidP="00277B75">
      <w:pPr>
        <w:jc w:val="center"/>
        <w:rPr>
          <w:rFonts w:ascii="Times New Roman" w:hAnsi="Times New Roman" w:cs="Times New Roman"/>
          <w:b/>
        </w:rPr>
      </w:pPr>
      <w:r w:rsidRPr="00277B75">
        <w:rPr>
          <w:rFonts w:ascii="Times New Roman" w:hAnsi="Times New Roman" w:cs="Times New Roman"/>
          <w:b/>
        </w:rPr>
        <w:t>ОЦЕНКА КАЧЕСТВА ПРЕДОСТАВЛЕНИЯ МУНИЦИПАЛЬНОЙ УСЛУГИ</w:t>
      </w:r>
    </w:p>
    <w:p w:rsidR="00277B75" w:rsidRPr="00277B75" w:rsidRDefault="00277B75" w:rsidP="00277B7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77B75">
        <w:rPr>
          <w:rFonts w:ascii="Times New Roman" w:hAnsi="Times New Roman" w:cs="Times New Roman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277B75" w:rsidRPr="00277B75" w:rsidRDefault="00277B75" w:rsidP="00277B7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277B75" w:rsidRPr="00277B75" w:rsidRDefault="00277B75" w:rsidP="00277B7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77B75">
        <w:rPr>
          <w:rFonts w:ascii="Times New Roman" w:hAnsi="Times New Roman" w:cs="Times New Roman"/>
          <w:u w:val="single"/>
        </w:rPr>
        <w:t>Департамент культуры и молодежной политики города Заречного Пензенской области</w:t>
      </w:r>
    </w:p>
    <w:p w:rsidR="00277B75" w:rsidRPr="00277B75" w:rsidRDefault="00277B75" w:rsidP="00277B7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277B75" w:rsidRPr="00277B75" w:rsidRDefault="00277B75" w:rsidP="00277B7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77B75">
        <w:rPr>
          <w:rFonts w:ascii="Times New Roman" w:hAnsi="Times New Roman" w:cs="Times New Roman"/>
          <w:u w:val="single"/>
        </w:rPr>
        <w:t>«Прием заявлений и предоставление информации юридическим и физическим по документам архивных фондов, находящихся на архивном хранении в муниципальном архиве», (</w:t>
      </w:r>
      <w:proofErr w:type="spellStart"/>
      <w:proofErr w:type="gramStart"/>
      <w:r w:rsidRPr="00277B75">
        <w:rPr>
          <w:rFonts w:ascii="Times New Roman" w:hAnsi="Times New Roman" w:cs="Times New Roman"/>
          <w:u w:val="single"/>
        </w:rPr>
        <w:t>р</w:t>
      </w:r>
      <w:proofErr w:type="spellEnd"/>
      <w:proofErr w:type="gramEnd"/>
      <w:r w:rsidRPr="00277B75">
        <w:rPr>
          <w:rFonts w:ascii="Times New Roman" w:hAnsi="Times New Roman" w:cs="Times New Roman"/>
          <w:u w:val="single"/>
        </w:rPr>
        <w:t>/</w:t>
      </w:r>
      <w:proofErr w:type="spellStart"/>
      <w:r w:rsidRPr="00277B75">
        <w:rPr>
          <w:rFonts w:ascii="Times New Roman" w:hAnsi="Times New Roman" w:cs="Times New Roman"/>
          <w:u w:val="single"/>
        </w:rPr>
        <w:t>н</w:t>
      </w:r>
      <w:proofErr w:type="spellEnd"/>
      <w:r w:rsidRPr="00277B75">
        <w:rPr>
          <w:rFonts w:ascii="Times New Roman" w:hAnsi="Times New Roman" w:cs="Times New Roman"/>
          <w:u w:val="single"/>
        </w:rPr>
        <w:t xml:space="preserve"> – 33)</w:t>
      </w:r>
    </w:p>
    <w:p w:rsidR="00277B75" w:rsidRDefault="00277B75" w:rsidP="00277B7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14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929"/>
        <w:gridCol w:w="71"/>
        <w:gridCol w:w="980"/>
        <w:gridCol w:w="1155"/>
        <w:gridCol w:w="45"/>
        <w:gridCol w:w="8"/>
        <w:gridCol w:w="996"/>
        <w:gridCol w:w="1068"/>
        <w:gridCol w:w="1139"/>
        <w:gridCol w:w="987"/>
        <w:gridCol w:w="998"/>
        <w:gridCol w:w="987"/>
        <w:gridCol w:w="997"/>
        <w:gridCol w:w="1418"/>
        <w:gridCol w:w="1708"/>
        <w:gridCol w:w="1122"/>
      </w:tblGrid>
      <w:tr w:rsidR="00277B75" w:rsidRPr="005C33AD" w:rsidTr="00277B75">
        <w:trPr>
          <w:trHeight w:val="1968"/>
        </w:trPr>
        <w:tc>
          <w:tcPr>
            <w:tcW w:w="541" w:type="dxa"/>
            <w:vMerge w:val="restart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>/</w:t>
            </w:r>
            <w:proofErr w:type="spellStart"/>
            <w:r w:rsidRPr="00277B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0" w:type="dxa"/>
            <w:gridSpan w:val="3"/>
          </w:tcPr>
          <w:p w:rsidR="00277B75" w:rsidRPr="00277B75" w:rsidRDefault="00277B75" w:rsidP="00F6010B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277B75" w:rsidRPr="00277B75" w:rsidRDefault="00277B75" w:rsidP="00F6010B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1. От 4раз и более – 0 баллов.</w:t>
            </w:r>
          </w:p>
          <w:p w:rsidR="00277B75" w:rsidRPr="00277B75" w:rsidRDefault="00277B75" w:rsidP="00F6010B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2. 3раза – 1балл.</w:t>
            </w:r>
          </w:p>
          <w:p w:rsidR="00277B75" w:rsidRPr="00277B75" w:rsidRDefault="00277B75" w:rsidP="00F6010B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3. От 1до2раз -2 балла.</w:t>
            </w:r>
          </w:p>
        </w:tc>
        <w:tc>
          <w:tcPr>
            <w:tcW w:w="2204" w:type="dxa"/>
            <w:gridSpan w:val="4"/>
          </w:tcPr>
          <w:p w:rsidR="00277B75" w:rsidRPr="00277B75" w:rsidRDefault="00277B75" w:rsidP="00F6010B">
            <w:pPr>
              <w:tabs>
                <w:tab w:val="left" w:pos="23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2) время, потраченное на ожидание приема в очереди, для подачи заявления</w:t>
            </w:r>
          </w:p>
          <w:p w:rsidR="00277B75" w:rsidRPr="00277B75" w:rsidRDefault="00277B75" w:rsidP="00F6010B">
            <w:pPr>
              <w:tabs>
                <w:tab w:val="left" w:pos="23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 (не более 15 минут): </w:t>
            </w:r>
          </w:p>
          <w:p w:rsidR="00277B75" w:rsidRPr="00277B75" w:rsidRDefault="00277B75" w:rsidP="00F6010B">
            <w:pPr>
              <w:tabs>
                <w:tab w:val="left" w:pos="233"/>
              </w:tabs>
              <w:spacing w:after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1. Срок превышает установленный-0баллов.</w:t>
            </w:r>
          </w:p>
          <w:p w:rsidR="00277B75" w:rsidRPr="00277B75" w:rsidRDefault="00277B75" w:rsidP="00F6010B">
            <w:pPr>
              <w:tabs>
                <w:tab w:val="left" w:pos="233"/>
              </w:tabs>
              <w:spacing w:after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2. Срок соответствует, либо менее </w:t>
            </w:r>
            <w:proofErr w:type="gramStart"/>
            <w:r w:rsidRPr="00277B75">
              <w:rPr>
                <w:rFonts w:ascii="Times New Roman" w:hAnsi="Times New Roman" w:cs="Times New Roman"/>
              </w:rPr>
              <w:t>установленного</w:t>
            </w:r>
            <w:proofErr w:type="gramEnd"/>
            <w:r w:rsidRPr="00277B75">
              <w:rPr>
                <w:rFonts w:ascii="Times New Roman" w:hAnsi="Times New Roman" w:cs="Times New Roman"/>
              </w:rPr>
              <w:t xml:space="preserve"> – 2балла.</w:t>
            </w:r>
          </w:p>
        </w:tc>
        <w:tc>
          <w:tcPr>
            <w:tcW w:w="2207" w:type="dxa"/>
            <w:gridSpan w:val="2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277B75" w:rsidRPr="00277B75" w:rsidRDefault="00277B75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1. Фактический срок превысил установленный – 0баллов.</w:t>
            </w:r>
          </w:p>
          <w:p w:rsidR="00277B75" w:rsidRPr="00277B75" w:rsidRDefault="00277B75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2. Срок получения соответствует либо менее установленного – 1балл.</w:t>
            </w:r>
          </w:p>
        </w:tc>
        <w:tc>
          <w:tcPr>
            <w:tcW w:w="1985" w:type="dxa"/>
            <w:gridSpan w:val="2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277B75" w:rsidRPr="00277B75" w:rsidRDefault="00277B75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277B75">
              <w:rPr>
                <w:rFonts w:ascii="Times New Roman" w:hAnsi="Times New Roman" w:cs="Times New Roman"/>
              </w:rPr>
              <w:t>Фактическая стоимость превысила установленную – 0баллов.</w:t>
            </w:r>
            <w:proofErr w:type="gramEnd"/>
          </w:p>
          <w:p w:rsidR="00277B75" w:rsidRPr="00277B75" w:rsidRDefault="00277B75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277B75">
              <w:rPr>
                <w:rFonts w:ascii="Times New Roman" w:hAnsi="Times New Roman" w:cs="Times New Roman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1984" w:type="dxa"/>
            <w:gridSpan w:val="2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277B75" w:rsidRPr="00277B75" w:rsidRDefault="00277B75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1. Да (минус 1) балл</w:t>
            </w:r>
          </w:p>
          <w:p w:rsidR="00277B75" w:rsidRPr="00277B75" w:rsidRDefault="00277B75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2. Нет – 2 балла</w:t>
            </w:r>
          </w:p>
        </w:tc>
        <w:tc>
          <w:tcPr>
            <w:tcW w:w="1418" w:type="dxa"/>
            <w:vMerge w:val="restart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6) качество консультирования </w:t>
            </w:r>
            <w:proofErr w:type="spellStart"/>
            <w:r w:rsidRPr="00277B75">
              <w:rPr>
                <w:rFonts w:ascii="Times New Roman" w:hAnsi="Times New Roman" w:cs="Times New Roman"/>
              </w:rPr>
              <w:t>сотрудни</w:t>
            </w:r>
            <w:r>
              <w:rPr>
                <w:rFonts w:ascii="Times New Roman" w:hAnsi="Times New Roman" w:cs="Times New Roman"/>
              </w:rPr>
              <w:t>-</w:t>
            </w:r>
            <w:r w:rsidRPr="00277B75">
              <w:rPr>
                <w:rFonts w:ascii="Times New Roman" w:hAnsi="Times New Roman" w:cs="Times New Roman"/>
              </w:rPr>
              <w:t>ков</w:t>
            </w:r>
            <w:proofErr w:type="spellEnd"/>
            <w:r w:rsidRPr="00277B7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77B75">
              <w:rPr>
                <w:rFonts w:ascii="Times New Roman" w:hAnsi="Times New Roman" w:cs="Times New Roman"/>
              </w:rPr>
              <w:t>предоставляющим</w:t>
            </w:r>
            <w:proofErr w:type="gramEnd"/>
            <w:r w:rsidRPr="00277B75">
              <w:rPr>
                <w:rFonts w:ascii="Times New Roman" w:hAnsi="Times New Roman" w:cs="Times New Roman"/>
              </w:rPr>
              <w:t xml:space="preserve"> услугу:</w:t>
            </w:r>
          </w:p>
          <w:p w:rsidR="00277B75" w:rsidRPr="00277B75" w:rsidRDefault="00277B75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1. Нет – 0баллов.</w:t>
            </w:r>
          </w:p>
          <w:p w:rsidR="00277B75" w:rsidRPr="00277B75" w:rsidRDefault="00277B75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2. Да – 1 балл.</w:t>
            </w:r>
          </w:p>
        </w:tc>
        <w:tc>
          <w:tcPr>
            <w:tcW w:w="1708" w:type="dxa"/>
            <w:vMerge w:val="restart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7) 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комфорт</w:t>
            </w:r>
            <w:r w:rsidR="00F6010B">
              <w:rPr>
                <w:rFonts w:ascii="Times New Roman" w:hAnsi="Times New Roman" w:cs="Times New Roman"/>
              </w:rPr>
              <w:t>-</w:t>
            </w:r>
            <w:r w:rsidRPr="00277B75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 xml:space="preserve"> условий ожидания и предоставления муниципальной услуги:</w:t>
            </w:r>
          </w:p>
          <w:p w:rsidR="00277B75" w:rsidRPr="00277B75" w:rsidRDefault="00277B75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1. Нет – 0баллов.</w:t>
            </w:r>
          </w:p>
          <w:p w:rsidR="00277B75" w:rsidRPr="00277B75" w:rsidRDefault="00277B75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2. Да – 1 балл.</w:t>
            </w:r>
          </w:p>
        </w:tc>
        <w:tc>
          <w:tcPr>
            <w:tcW w:w="1122" w:type="dxa"/>
            <w:vMerge w:val="restart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Итоговая сумма баллов по каждому 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заяви</w:t>
            </w:r>
            <w:r w:rsidR="00F6010B">
              <w:rPr>
                <w:rFonts w:ascii="Times New Roman" w:hAnsi="Times New Roman" w:cs="Times New Roman"/>
              </w:rPr>
              <w:t>-</w:t>
            </w:r>
            <w:r w:rsidRPr="00277B75">
              <w:rPr>
                <w:rFonts w:ascii="Times New Roman" w:hAnsi="Times New Roman" w:cs="Times New Roman"/>
              </w:rPr>
              <w:t>телю</w:t>
            </w:r>
            <w:proofErr w:type="spellEnd"/>
            <w:proofErr w:type="gramEnd"/>
          </w:p>
        </w:tc>
      </w:tr>
      <w:tr w:rsidR="00277B75" w:rsidRPr="005C33AD" w:rsidTr="00277B75">
        <w:trPr>
          <w:trHeight w:val="540"/>
        </w:trPr>
        <w:tc>
          <w:tcPr>
            <w:tcW w:w="541" w:type="dxa"/>
            <w:vMerge/>
          </w:tcPr>
          <w:p w:rsidR="00277B75" w:rsidRPr="005C33AD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277B75" w:rsidRPr="00277B75" w:rsidRDefault="00277B75" w:rsidP="00277B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коли-чество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 xml:space="preserve"> (разы)</w:t>
            </w:r>
          </w:p>
        </w:tc>
        <w:tc>
          <w:tcPr>
            <w:tcW w:w="980" w:type="dxa"/>
          </w:tcPr>
          <w:p w:rsidR="00277B75" w:rsidRPr="00277B75" w:rsidRDefault="00277B75" w:rsidP="00277B7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крите</w:t>
            </w:r>
            <w:r>
              <w:rPr>
                <w:rFonts w:ascii="Times New Roman" w:hAnsi="Times New Roman" w:cs="Times New Roman"/>
              </w:rPr>
              <w:t>-</w:t>
            </w:r>
            <w:r w:rsidRPr="00277B75">
              <w:rPr>
                <w:rFonts w:ascii="Times New Roman" w:hAnsi="Times New Roman" w:cs="Times New Roman"/>
              </w:rPr>
              <w:t>рия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 xml:space="preserve"> </w:t>
            </w:r>
            <w:r w:rsidRPr="00277B75">
              <w:rPr>
                <w:rFonts w:ascii="Times New Roman" w:hAnsi="Times New Roman" w:cs="Times New Roman"/>
              </w:rPr>
              <w:lastRenderedPageBreak/>
              <w:t>(баллы)</w:t>
            </w:r>
          </w:p>
        </w:tc>
        <w:tc>
          <w:tcPr>
            <w:tcW w:w="1208" w:type="dxa"/>
            <w:gridSpan w:val="3"/>
          </w:tcPr>
          <w:p w:rsidR="00277B75" w:rsidRPr="00277B75" w:rsidRDefault="00277B75" w:rsidP="00277B75">
            <w:pPr>
              <w:pStyle w:val="a4"/>
              <w:ind w:left="4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lastRenderedPageBreak/>
              <w:t>фактичес-кий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 xml:space="preserve"> срок (мин.)</w:t>
            </w:r>
          </w:p>
        </w:tc>
        <w:tc>
          <w:tcPr>
            <w:tcW w:w="996" w:type="dxa"/>
          </w:tcPr>
          <w:p w:rsidR="00277B75" w:rsidRPr="00277B75" w:rsidRDefault="00277B75" w:rsidP="00277B7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крите</w:t>
            </w:r>
            <w:r>
              <w:rPr>
                <w:rFonts w:ascii="Times New Roman" w:hAnsi="Times New Roman" w:cs="Times New Roman"/>
              </w:rPr>
              <w:t>-</w:t>
            </w:r>
            <w:r w:rsidRPr="00277B75">
              <w:rPr>
                <w:rFonts w:ascii="Times New Roman" w:hAnsi="Times New Roman" w:cs="Times New Roman"/>
              </w:rPr>
              <w:t>рия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 xml:space="preserve"> </w:t>
            </w:r>
            <w:r w:rsidRPr="00277B75">
              <w:rPr>
                <w:rFonts w:ascii="Times New Roman" w:hAnsi="Times New Roman" w:cs="Times New Roman"/>
              </w:rPr>
              <w:lastRenderedPageBreak/>
              <w:t>(баллы)</w:t>
            </w:r>
          </w:p>
        </w:tc>
        <w:tc>
          <w:tcPr>
            <w:tcW w:w="1068" w:type="dxa"/>
          </w:tcPr>
          <w:p w:rsidR="00277B75" w:rsidRPr="00277B75" w:rsidRDefault="00277B75" w:rsidP="00277B75">
            <w:pPr>
              <w:pStyle w:val="a4"/>
              <w:ind w:left="4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lastRenderedPageBreak/>
              <w:t>Факти</w:t>
            </w:r>
            <w:r>
              <w:rPr>
                <w:rFonts w:ascii="Times New Roman" w:hAnsi="Times New Roman" w:cs="Times New Roman"/>
              </w:rPr>
              <w:t>-чес</w:t>
            </w:r>
            <w:r w:rsidRPr="00277B75">
              <w:rPr>
                <w:rFonts w:ascii="Times New Roman" w:hAnsi="Times New Roman" w:cs="Times New Roman"/>
              </w:rPr>
              <w:t>кий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 xml:space="preserve"> срок </w:t>
            </w:r>
            <w:r w:rsidRPr="00277B75">
              <w:rPr>
                <w:rFonts w:ascii="Times New Roman" w:hAnsi="Times New Roman" w:cs="Times New Roman"/>
              </w:rPr>
              <w:lastRenderedPageBreak/>
              <w:t>(мин.)</w:t>
            </w:r>
          </w:p>
        </w:tc>
        <w:tc>
          <w:tcPr>
            <w:tcW w:w="1139" w:type="dxa"/>
          </w:tcPr>
          <w:p w:rsidR="00277B75" w:rsidRPr="00277B75" w:rsidRDefault="00277B75" w:rsidP="00277B7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оценка критерия (баллы)</w:t>
            </w:r>
          </w:p>
        </w:tc>
        <w:tc>
          <w:tcPr>
            <w:tcW w:w="987" w:type="dxa"/>
          </w:tcPr>
          <w:p w:rsidR="00277B75" w:rsidRPr="00277B75" w:rsidRDefault="00277B75" w:rsidP="00277B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сумма</w:t>
            </w:r>
          </w:p>
          <w:p w:rsidR="00277B75" w:rsidRPr="00277B75" w:rsidRDefault="00277B75" w:rsidP="00277B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998" w:type="dxa"/>
          </w:tcPr>
          <w:p w:rsidR="00277B75" w:rsidRPr="00277B75" w:rsidRDefault="00277B75" w:rsidP="00277B7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крите</w:t>
            </w:r>
            <w:r>
              <w:rPr>
                <w:rFonts w:ascii="Times New Roman" w:hAnsi="Times New Roman" w:cs="Times New Roman"/>
              </w:rPr>
              <w:t>-</w:t>
            </w:r>
            <w:r w:rsidRPr="00277B75">
              <w:rPr>
                <w:rFonts w:ascii="Times New Roman" w:hAnsi="Times New Roman" w:cs="Times New Roman"/>
              </w:rPr>
              <w:t>рия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 xml:space="preserve"> </w:t>
            </w:r>
            <w:r w:rsidRPr="00277B75">
              <w:rPr>
                <w:rFonts w:ascii="Times New Roman" w:hAnsi="Times New Roman" w:cs="Times New Roman"/>
              </w:rPr>
              <w:lastRenderedPageBreak/>
              <w:t>(баллы)</w:t>
            </w:r>
          </w:p>
        </w:tc>
        <w:tc>
          <w:tcPr>
            <w:tcW w:w="987" w:type="dxa"/>
          </w:tcPr>
          <w:p w:rsidR="00277B75" w:rsidRPr="00277B75" w:rsidRDefault="00277B75" w:rsidP="00277B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сумма</w:t>
            </w:r>
          </w:p>
          <w:p w:rsidR="00277B75" w:rsidRPr="00277B75" w:rsidRDefault="00277B75" w:rsidP="00277B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997" w:type="dxa"/>
          </w:tcPr>
          <w:p w:rsidR="00277B75" w:rsidRPr="00277B75" w:rsidRDefault="00277B75" w:rsidP="00277B7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277B75">
              <w:rPr>
                <w:rFonts w:ascii="Times New Roman" w:hAnsi="Times New Roman" w:cs="Times New Roman"/>
              </w:rPr>
              <w:t>крите</w:t>
            </w:r>
            <w:r>
              <w:rPr>
                <w:rFonts w:ascii="Times New Roman" w:hAnsi="Times New Roman" w:cs="Times New Roman"/>
              </w:rPr>
              <w:t>-</w:t>
            </w:r>
            <w:r w:rsidRPr="00277B75">
              <w:rPr>
                <w:rFonts w:ascii="Times New Roman" w:hAnsi="Times New Roman" w:cs="Times New Roman"/>
              </w:rPr>
              <w:t>рия</w:t>
            </w:r>
            <w:proofErr w:type="spellEnd"/>
            <w:proofErr w:type="gramEnd"/>
            <w:r w:rsidRPr="00277B75">
              <w:rPr>
                <w:rFonts w:ascii="Times New Roman" w:hAnsi="Times New Roman" w:cs="Times New Roman"/>
              </w:rPr>
              <w:t xml:space="preserve"> </w:t>
            </w:r>
            <w:r w:rsidRPr="00277B75">
              <w:rPr>
                <w:rFonts w:ascii="Times New Roman" w:hAnsi="Times New Roman" w:cs="Times New Roman"/>
              </w:rPr>
              <w:lastRenderedPageBreak/>
              <w:t>(баллы)</w:t>
            </w:r>
          </w:p>
        </w:tc>
        <w:tc>
          <w:tcPr>
            <w:tcW w:w="1418" w:type="dxa"/>
            <w:vMerge/>
          </w:tcPr>
          <w:p w:rsidR="00277B75" w:rsidRPr="005C33AD" w:rsidRDefault="00277B75" w:rsidP="00F601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277B75" w:rsidRPr="005C33AD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277B75" w:rsidRPr="005C33AD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5" w:rsidRPr="00277B75" w:rsidTr="00277B75">
        <w:trPr>
          <w:trHeight w:val="720"/>
        </w:trPr>
        <w:tc>
          <w:tcPr>
            <w:tcW w:w="541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lastRenderedPageBreak/>
              <w:t>1.</w:t>
            </w:r>
          </w:p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980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gridSpan w:val="2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1004" w:type="dxa"/>
            <w:gridSpan w:val="2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139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10</w:t>
            </w:r>
          </w:p>
        </w:tc>
      </w:tr>
      <w:tr w:rsidR="00277B75" w:rsidRPr="00277B75" w:rsidTr="00277B75">
        <w:trPr>
          <w:trHeight w:val="720"/>
        </w:trPr>
        <w:tc>
          <w:tcPr>
            <w:tcW w:w="541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0" w:type="dxa"/>
            <w:gridSpan w:val="2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980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gridSpan w:val="2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004" w:type="dxa"/>
            <w:gridSpan w:val="2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15дн</w:t>
            </w:r>
          </w:p>
        </w:tc>
        <w:tc>
          <w:tcPr>
            <w:tcW w:w="1139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10</w:t>
            </w:r>
          </w:p>
        </w:tc>
      </w:tr>
      <w:tr w:rsidR="00277B75" w:rsidRPr="00277B75" w:rsidTr="00277B75">
        <w:trPr>
          <w:trHeight w:val="720"/>
        </w:trPr>
        <w:tc>
          <w:tcPr>
            <w:tcW w:w="541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9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139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10</w:t>
            </w:r>
          </w:p>
        </w:tc>
      </w:tr>
      <w:tr w:rsidR="00277B75" w:rsidRPr="00277B75" w:rsidTr="00277B75">
        <w:trPr>
          <w:trHeight w:val="720"/>
        </w:trPr>
        <w:tc>
          <w:tcPr>
            <w:tcW w:w="541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29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049" w:type="dxa"/>
            <w:gridSpan w:val="3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25дн</w:t>
            </w:r>
          </w:p>
        </w:tc>
        <w:tc>
          <w:tcPr>
            <w:tcW w:w="1139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10</w:t>
            </w:r>
          </w:p>
        </w:tc>
      </w:tr>
      <w:tr w:rsidR="00277B75" w:rsidRPr="00277B75" w:rsidTr="00277B75">
        <w:trPr>
          <w:trHeight w:val="720"/>
        </w:trPr>
        <w:tc>
          <w:tcPr>
            <w:tcW w:w="541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9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15мин</w:t>
            </w:r>
          </w:p>
        </w:tc>
        <w:tc>
          <w:tcPr>
            <w:tcW w:w="1139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10</w:t>
            </w:r>
          </w:p>
        </w:tc>
      </w:tr>
      <w:tr w:rsidR="00277B75" w:rsidRPr="00277B75" w:rsidTr="00277B75">
        <w:trPr>
          <w:trHeight w:val="720"/>
        </w:trPr>
        <w:tc>
          <w:tcPr>
            <w:tcW w:w="541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9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049" w:type="dxa"/>
            <w:gridSpan w:val="3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30дн</w:t>
            </w:r>
          </w:p>
        </w:tc>
        <w:tc>
          <w:tcPr>
            <w:tcW w:w="1139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10</w:t>
            </w:r>
          </w:p>
        </w:tc>
      </w:tr>
      <w:tr w:rsidR="00277B75" w:rsidRPr="00277B75" w:rsidTr="00277B75">
        <w:trPr>
          <w:trHeight w:val="720"/>
        </w:trPr>
        <w:tc>
          <w:tcPr>
            <w:tcW w:w="541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9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049" w:type="dxa"/>
            <w:gridSpan w:val="3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30дн</w:t>
            </w:r>
          </w:p>
        </w:tc>
        <w:tc>
          <w:tcPr>
            <w:tcW w:w="1139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75">
              <w:rPr>
                <w:rFonts w:ascii="Times New Roman" w:hAnsi="Times New Roman" w:cs="Times New Roman"/>
              </w:rPr>
              <w:t>10</w:t>
            </w:r>
          </w:p>
        </w:tc>
      </w:tr>
      <w:tr w:rsidR="00277B75" w:rsidRPr="00277B75" w:rsidTr="00277B75">
        <w:trPr>
          <w:trHeight w:val="720"/>
        </w:trPr>
        <w:tc>
          <w:tcPr>
            <w:tcW w:w="1470" w:type="dxa"/>
            <w:gridSpan w:val="2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7B75">
              <w:rPr>
                <w:rFonts w:ascii="Times New Roman" w:hAnsi="Times New Roman" w:cs="Times New Roman"/>
                <w:b/>
              </w:rPr>
              <w:t>Итого по каждому критерию</w:t>
            </w:r>
          </w:p>
        </w:tc>
        <w:tc>
          <w:tcPr>
            <w:tcW w:w="1051" w:type="dxa"/>
            <w:gridSpan w:val="2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7B7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55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3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7B7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6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7B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7B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7B7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1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7B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8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7B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2" w:type="dxa"/>
          </w:tcPr>
          <w:p w:rsidR="00277B75" w:rsidRPr="00277B75" w:rsidRDefault="00277B75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7B75">
              <w:rPr>
                <w:rFonts w:ascii="Times New Roman" w:hAnsi="Times New Roman" w:cs="Times New Roman"/>
                <w:b/>
              </w:rPr>
              <w:t>70</w:t>
            </w:r>
          </w:p>
        </w:tc>
      </w:tr>
    </w:tbl>
    <w:p w:rsidR="00F73F8E" w:rsidRDefault="00F73F8E" w:rsidP="00F6010B">
      <w:pPr>
        <w:jc w:val="center"/>
        <w:rPr>
          <w:rFonts w:ascii="Times New Roman" w:hAnsi="Times New Roman" w:cs="Times New Roman"/>
          <w:b/>
        </w:rPr>
      </w:pPr>
    </w:p>
    <w:p w:rsidR="00F73F8E" w:rsidRDefault="00F73F8E" w:rsidP="00F6010B">
      <w:pPr>
        <w:jc w:val="center"/>
        <w:rPr>
          <w:rFonts w:ascii="Times New Roman" w:hAnsi="Times New Roman" w:cs="Times New Roman"/>
          <w:b/>
        </w:rPr>
      </w:pPr>
    </w:p>
    <w:p w:rsidR="00F73F8E" w:rsidRDefault="00F73F8E" w:rsidP="00F6010B">
      <w:pPr>
        <w:jc w:val="center"/>
        <w:rPr>
          <w:rFonts w:ascii="Times New Roman" w:hAnsi="Times New Roman" w:cs="Times New Roman"/>
          <w:b/>
        </w:rPr>
      </w:pPr>
    </w:p>
    <w:p w:rsidR="00F73F8E" w:rsidRDefault="00F73F8E" w:rsidP="00F6010B">
      <w:pPr>
        <w:jc w:val="center"/>
        <w:rPr>
          <w:rFonts w:ascii="Times New Roman" w:hAnsi="Times New Roman" w:cs="Times New Roman"/>
          <w:b/>
        </w:rPr>
      </w:pPr>
    </w:p>
    <w:p w:rsidR="00F73F8E" w:rsidRDefault="00F73F8E" w:rsidP="00F6010B">
      <w:pPr>
        <w:jc w:val="center"/>
        <w:rPr>
          <w:rFonts w:ascii="Times New Roman" w:hAnsi="Times New Roman" w:cs="Times New Roman"/>
          <w:b/>
        </w:rPr>
      </w:pPr>
    </w:p>
    <w:p w:rsidR="00F73F8E" w:rsidRDefault="00F73F8E" w:rsidP="00F6010B">
      <w:pPr>
        <w:jc w:val="center"/>
        <w:rPr>
          <w:rFonts w:ascii="Times New Roman" w:hAnsi="Times New Roman" w:cs="Times New Roman"/>
          <w:b/>
        </w:rPr>
      </w:pPr>
    </w:p>
    <w:p w:rsidR="00F6010B" w:rsidRPr="00F6010B" w:rsidRDefault="00F6010B" w:rsidP="00F6010B">
      <w:pPr>
        <w:jc w:val="center"/>
        <w:rPr>
          <w:rFonts w:ascii="Times New Roman" w:hAnsi="Times New Roman" w:cs="Times New Roman"/>
          <w:b/>
        </w:rPr>
      </w:pPr>
      <w:r w:rsidRPr="00F6010B">
        <w:rPr>
          <w:rFonts w:ascii="Times New Roman" w:hAnsi="Times New Roman" w:cs="Times New Roman"/>
          <w:b/>
        </w:rPr>
        <w:lastRenderedPageBreak/>
        <w:t>ОЦЕНКА КАЧЕСТВА ПРЕДОСТАВЛЕНИЯ МУНИЦИПАЛЬНОЙ УСЛУГИ</w:t>
      </w:r>
    </w:p>
    <w:p w:rsidR="00F6010B" w:rsidRPr="00F6010B" w:rsidRDefault="00F6010B" w:rsidP="00F6010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6010B">
        <w:rPr>
          <w:rFonts w:ascii="Times New Roman" w:hAnsi="Times New Roman" w:cs="Times New Roman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F6010B" w:rsidRPr="00F6010B" w:rsidRDefault="00F6010B" w:rsidP="00F6010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F6010B" w:rsidRPr="00F6010B" w:rsidRDefault="00F6010B" w:rsidP="00F6010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6010B">
        <w:rPr>
          <w:rFonts w:ascii="Times New Roman" w:hAnsi="Times New Roman" w:cs="Times New Roman"/>
          <w:u w:val="single"/>
        </w:rPr>
        <w:t>Муниципальное предприятие «Зареченский центр технической инвентаризации»</w:t>
      </w:r>
    </w:p>
    <w:p w:rsidR="00F6010B" w:rsidRPr="00F6010B" w:rsidRDefault="00F6010B" w:rsidP="00F6010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F6010B" w:rsidRPr="00F6010B" w:rsidRDefault="00F6010B" w:rsidP="00F6010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6010B">
        <w:rPr>
          <w:rFonts w:ascii="Times New Roman" w:hAnsi="Times New Roman" w:cs="Times New Roman"/>
          <w:u w:val="single"/>
        </w:rPr>
        <w:t>«Предоставление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документов», (</w:t>
      </w:r>
      <w:proofErr w:type="spellStart"/>
      <w:proofErr w:type="gramStart"/>
      <w:r w:rsidRPr="00F6010B">
        <w:rPr>
          <w:rFonts w:ascii="Times New Roman" w:hAnsi="Times New Roman" w:cs="Times New Roman"/>
          <w:u w:val="single"/>
        </w:rPr>
        <w:t>р</w:t>
      </w:r>
      <w:proofErr w:type="spellEnd"/>
      <w:proofErr w:type="gramEnd"/>
      <w:r w:rsidRPr="00F6010B">
        <w:rPr>
          <w:rFonts w:ascii="Times New Roman" w:hAnsi="Times New Roman" w:cs="Times New Roman"/>
          <w:u w:val="single"/>
        </w:rPr>
        <w:t>/</w:t>
      </w:r>
      <w:proofErr w:type="spellStart"/>
      <w:r w:rsidRPr="00F6010B">
        <w:rPr>
          <w:rFonts w:ascii="Times New Roman" w:hAnsi="Times New Roman" w:cs="Times New Roman"/>
          <w:u w:val="single"/>
        </w:rPr>
        <w:t>н</w:t>
      </w:r>
      <w:proofErr w:type="spellEnd"/>
      <w:r w:rsidRPr="00F6010B">
        <w:rPr>
          <w:rFonts w:ascii="Times New Roman" w:hAnsi="Times New Roman" w:cs="Times New Roman"/>
          <w:u w:val="single"/>
        </w:rPr>
        <w:t xml:space="preserve"> – 12)</w:t>
      </w:r>
    </w:p>
    <w:p w:rsidR="00F6010B" w:rsidRDefault="00F6010B" w:rsidP="00F6010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14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929"/>
        <w:gridCol w:w="49"/>
        <w:gridCol w:w="1002"/>
        <w:gridCol w:w="1155"/>
        <w:gridCol w:w="45"/>
        <w:gridCol w:w="8"/>
        <w:gridCol w:w="996"/>
        <w:gridCol w:w="1068"/>
        <w:gridCol w:w="27"/>
        <w:gridCol w:w="965"/>
        <w:gridCol w:w="1134"/>
        <w:gridCol w:w="998"/>
        <w:gridCol w:w="987"/>
        <w:gridCol w:w="997"/>
        <w:gridCol w:w="1418"/>
        <w:gridCol w:w="1708"/>
        <w:gridCol w:w="1122"/>
      </w:tblGrid>
      <w:tr w:rsidR="00F6010B" w:rsidRPr="00F6010B" w:rsidTr="00F6010B">
        <w:trPr>
          <w:trHeight w:val="3150"/>
        </w:trPr>
        <w:tc>
          <w:tcPr>
            <w:tcW w:w="541" w:type="dxa"/>
            <w:vMerge w:val="restart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>/</w:t>
            </w:r>
            <w:proofErr w:type="spellStart"/>
            <w:r w:rsidRPr="00F601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0" w:type="dxa"/>
            <w:gridSpan w:val="3"/>
          </w:tcPr>
          <w:p w:rsidR="00F6010B" w:rsidRPr="00F6010B" w:rsidRDefault="00F6010B" w:rsidP="00F6010B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F6010B" w:rsidRPr="00F6010B" w:rsidRDefault="00F6010B" w:rsidP="00F6010B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1. От 4раз и более – 0 баллов.</w:t>
            </w:r>
          </w:p>
          <w:p w:rsidR="00F6010B" w:rsidRPr="00F6010B" w:rsidRDefault="00F6010B" w:rsidP="00F6010B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2. 3раза – 1балл.</w:t>
            </w:r>
          </w:p>
          <w:p w:rsidR="00F6010B" w:rsidRPr="00F6010B" w:rsidRDefault="00F6010B" w:rsidP="00F6010B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3. От 1до2раз -2 балла.</w:t>
            </w:r>
          </w:p>
        </w:tc>
        <w:tc>
          <w:tcPr>
            <w:tcW w:w="2204" w:type="dxa"/>
            <w:gridSpan w:val="4"/>
          </w:tcPr>
          <w:p w:rsidR="00F6010B" w:rsidRPr="00F6010B" w:rsidRDefault="00F6010B" w:rsidP="00F6010B">
            <w:pPr>
              <w:tabs>
                <w:tab w:val="left" w:pos="23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2) время, потраченное на ожидание приема в очереди, для подачи заявления</w:t>
            </w:r>
          </w:p>
          <w:p w:rsidR="00F6010B" w:rsidRPr="00F6010B" w:rsidRDefault="00F6010B" w:rsidP="00F6010B">
            <w:pPr>
              <w:tabs>
                <w:tab w:val="left" w:pos="23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 (не более 15 минут): </w:t>
            </w:r>
          </w:p>
          <w:p w:rsidR="00F6010B" w:rsidRPr="00F6010B" w:rsidRDefault="00F6010B" w:rsidP="00F6010B">
            <w:pPr>
              <w:tabs>
                <w:tab w:val="left" w:pos="233"/>
              </w:tabs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1. Срок превышает установленный-0баллов.</w:t>
            </w:r>
          </w:p>
          <w:p w:rsidR="00F6010B" w:rsidRPr="00F6010B" w:rsidRDefault="00F6010B" w:rsidP="00F6010B">
            <w:pPr>
              <w:tabs>
                <w:tab w:val="left" w:pos="233"/>
              </w:tabs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2. Срок соответствует, либо менее </w:t>
            </w:r>
            <w:proofErr w:type="gramStart"/>
            <w:r w:rsidRPr="00F6010B">
              <w:rPr>
                <w:rFonts w:ascii="Times New Roman" w:hAnsi="Times New Roman" w:cs="Times New Roman"/>
              </w:rPr>
              <w:t>установленного</w:t>
            </w:r>
            <w:proofErr w:type="gramEnd"/>
            <w:r w:rsidRPr="00F6010B">
              <w:rPr>
                <w:rFonts w:ascii="Times New Roman" w:hAnsi="Times New Roman" w:cs="Times New Roman"/>
              </w:rPr>
              <w:t xml:space="preserve"> – 2балла.</w:t>
            </w:r>
          </w:p>
        </w:tc>
        <w:tc>
          <w:tcPr>
            <w:tcW w:w="2060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1. Фактический срок превысил установленный – 0баллов.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2. Срок получения соответствует либо менее установленного – 1балл.</w:t>
            </w:r>
          </w:p>
        </w:tc>
        <w:tc>
          <w:tcPr>
            <w:tcW w:w="2132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F6010B">
              <w:rPr>
                <w:rFonts w:ascii="Times New Roman" w:hAnsi="Times New Roman" w:cs="Times New Roman"/>
              </w:rPr>
              <w:t>Фактическая стоимость превысила установленную – 0баллов.</w:t>
            </w:r>
            <w:proofErr w:type="gramEnd"/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F6010B">
              <w:rPr>
                <w:rFonts w:ascii="Times New Roman" w:hAnsi="Times New Roman" w:cs="Times New Roman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1984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1. Да (минус 1) балл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2. Нет – 2 балла</w:t>
            </w:r>
          </w:p>
        </w:tc>
        <w:tc>
          <w:tcPr>
            <w:tcW w:w="1418" w:type="dxa"/>
            <w:vMerge w:val="restart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6) качество консультирования </w:t>
            </w:r>
            <w:proofErr w:type="spellStart"/>
            <w:r w:rsidRPr="00F6010B">
              <w:rPr>
                <w:rFonts w:ascii="Times New Roman" w:hAnsi="Times New Roman" w:cs="Times New Roman"/>
              </w:rPr>
              <w:t>сотрудни</w:t>
            </w:r>
            <w:r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ков</w:t>
            </w:r>
            <w:proofErr w:type="spellEnd"/>
            <w:r w:rsidRPr="00F6010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6010B">
              <w:rPr>
                <w:rFonts w:ascii="Times New Roman" w:hAnsi="Times New Roman" w:cs="Times New Roman"/>
              </w:rPr>
              <w:t>предоставляющим</w:t>
            </w:r>
            <w:proofErr w:type="gramEnd"/>
            <w:r w:rsidRPr="00F6010B">
              <w:rPr>
                <w:rFonts w:ascii="Times New Roman" w:hAnsi="Times New Roman" w:cs="Times New Roman"/>
              </w:rPr>
              <w:t xml:space="preserve"> услугу: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1. Нет – 0баллов.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2. Да – 1 балл.</w:t>
            </w:r>
          </w:p>
        </w:tc>
        <w:tc>
          <w:tcPr>
            <w:tcW w:w="1708" w:type="dxa"/>
            <w:vMerge w:val="restart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7) комфортность условий ожидания и предоставления муниципальной услуги: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1. Нет – 0баллов.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2. Да – 1 балл.</w:t>
            </w:r>
          </w:p>
        </w:tc>
        <w:tc>
          <w:tcPr>
            <w:tcW w:w="1122" w:type="dxa"/>
            <w:vMerge w:val="restart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Итоговая сумма баллов по каждому 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заявите</w:t>
            </w:r>
            <w:r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лю</w:t>
            </w:r>
            <w:proofErr w:type="spellEnd"/>
            <w:proofErr w:type="gramEnd"/>
          </w:p>
        </w:tc>
      </w:tr>
      <w:tr w:rsidR="00F6010B" w:rsidRPr="005C33AD" w:rsidTr="00F6010B">
        <w:trPr>
          <w:trHeight w:val="540"/>
        </w:trPr>
        <w:tc>
          <w:tcPr>
            <w:tcW w:w="541" w:type="dxa"/>
            <w:vMerge/>
          </w:tcPr>
          <w:p w:rsidR="00F6010B" w:rsidRPr="005C33AD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коли-чество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(разы)</w:t>
            </w:r>
          </w:p>
        </w:tc>
        <w:tc>
          <w:tcPr>
            <w:tcW w:w="1002" w:type="dxa"/>
          </w:tcPr>
          <w:p w:rsidR="00F6010B" w:rsidRPr="00F6010B" w:rsidRDefault="00F6010B" w:rsidP="00F6010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крите</w:t>
            </w:r>
            <w:r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рия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(баллы)</w:t>
            </w:r>
          </w:p>
        </w:tc>
        <w:tc>
          <w:tcPr>
            <w:tcW w:w="1208" w:type="dxa"/>
            <w:gridSpan w:val="3"/>
          </w:tcPr>
          <w:p w:rsidR="00F6010B" w:rsidRPr="00F6010B" w:rsidRDefault="00F6010B" w:rsidP="00F6010B">
            <w:pPr>
              <w:pStyle w:val="a4"/>
              <w:ind w:left="4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фактичес-кий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срок (мин.)</w:t>
            </w:r>
          </w:p>
        </w:tc>
        <w:tc>
          <w:tcPr>
            <w:tcW w:w="996" w:type="dxa"/>
          </w:tcPr>
          <w:p w:rsidR="00F6010B" w:rsidRPr="00F6010B" w:rsidRDefault="00F6010B" w:rsidP="00F6010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крите</w:t>
            </w:r>
            <w:r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рия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(баллы)</w:t>
            </w:r>
          </w:p>
        </w:tc>
        <w:tc>
          <w:tcPr>
            <w:tcW w:w="1068" w:type="dxa"/>
          </w:tcPr>
          <w:p w:rsidR="00F6010B" w:rsidRPr="00F6010B" w:rsidRDefault="00F6010B" w:rsidP="00F6010B">
            <w:pPr>
              <w:pStyle w:val="a4"/>
              <w:ind w:left="4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Факти</w:t>
            </w:r>
            <w:r>
              <w:rPr>
                <w:rFonts w:ascii="Times New Roman" w:hAnsi="Times New Roman" w:cs="Times New Roman"/>
              </w:rPr>
              <w:t>-чес</w:t>
            </w:r>
            <w:r w:rsidRPr="00F6010B">
              <w:rPr>
                <w:rFonts w:ascii="Times New Roman" w:hAnsi="Times New Roman" w:cs="Times New Roman"/>
              </w:rPr>
              <w:t>кий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срок (мин.)</w:t>
            </w:r>
          </w:p>
        </w:tc>
        <w:tc>
          <w:tcPr>
            <w:tcW w:w="992" w:type="dxa"/>
            <w:gridSpan w:val="2"/>
          </w:tcPr>
          <w:p w:rsidR="00F6010B" w:rsidRPr="00F6010B" w:rsidRDefault="00F6010B" w:rsidP="00F6010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крите</w:t>
            </w:r>
            <w:r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рия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(баллы)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сумма</w:t>
            </w:r>
          </w:p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крите</w:t>
            </w:r>
            <w:r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рия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(баллы)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сумма</w:t>
            </w:r>
          </w:p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крите</w:t>
            </w:r>
            <w:r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рия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(баллы)</w:t>
            </w:r>
          </w:p>
        </w:tc>
        <w:tc>
          <w:tcPr>
            <w:tcW w:w="1418" w:type="dxa"/>
            <w:vMerge/>
          </w:tcPr>
          <w:p w:rsidR="00F6010B" w:rsidRPr="005C33AD" w:rsidRDefault="00F6010B" w:rsidP="00F601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F6010B" w:rsidRPr="005C33AD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F6010B" w:rsidRPr="005C33AD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1.</w:t>
            </w:r>
          </w:p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 раза</w:t>
            </w:r>
          </w:p>
        </w:tc>
        <w:tc>
          <w:tcPr>
            <w:tcW w:w="100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004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10дн</w:t>
            </w:r>
          </w:p>
        </w:tc>
        <w:tc>
          <w:tcPr>
            <w:tcW w:w="992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879руб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9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8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4-х раз и более</w:t>
            </w:r>
          </w:p>
        </w:tc>
        <w:tc>
          <w:tcPr>
            <w:tcW w:w="100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004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10дн</w:t>
            </w:r>
          </w:p>
        </w:tc>
        <w:tc>
          <w:tcPr>
            <w:tcW w:w="992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711руб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7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 до 2раз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624руб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 до 2раз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1371руб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3раза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15мин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30дн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1500руб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9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466руб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1378руб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1098руб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35мин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2093руб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8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1137руб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1381руб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30мин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906руб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1200руб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9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263руб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1169руб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186руб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3раза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7дн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901руб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9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30мин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5дн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1000руб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 раза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7дн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487руб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170руб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4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3раза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40мин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2000руб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7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901руб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30мин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15мин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1500руб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2часа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200руб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8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15мин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15мин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2000руб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3часа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1900руб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8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40мин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900руб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8</w:t>
            </w:r>
          </w:p>
        </w:tc>
      </w:tr>
      <w:tr w:rsidR="00F6010B" w:rsidRPr="00F6010B" w:rsidTr="00F6010B">
        <w:trPr>
          <w:trHeight w:val="482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 27.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15мин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1580руб.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15мин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1120руб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15мин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553руб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30мин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15мин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1500руб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4-х раз и более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1000руб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6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15мин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1600руб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901руб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388руб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706руб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От 1до2 </w:t>
            </w:r>
            <w:r w:rsidRPr="00F6010B">
              <w:rPr>
                <w:rFonts w:ascii="Times New Roman" w:hAnsi="Times New Roman" w:cs="Times New Roman"/>
              </w:rPr>
              <w:lastRenderedPageBreak/>
              <w:t>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1781руб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1104руб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3раза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1763руб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8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15мин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460руб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4-х раз и более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1064руб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8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4-х раз и более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3дн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1706руб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8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1156руб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4-х раз и более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1440руб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2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701руб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1470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010B">
              <w:rPr>
                <w:rFonts w:ascii="Times New Roman" w:hAnsi="Times New Roman" w:cs="Times New Roman"/>
                <w:b/>
              </w:rPr>
              <w:t>Итого по каждому критерию</w:t>
            </w:r>
          </w:p>
        </w:tc>
        <w:tc>
          <w:tcPr>
            <w:tcW w:w="1051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010B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010B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09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010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010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010B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010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010B">
              <w:rPr>
                <w:rFonts w:ascii="Times New Roman" w:hAnsi="Times New Roman" w:cs="Times New Roman"/>
                <w:b/>
              </w:rPr>
              <w:t>43</w:t>
            </w:r>
          </w:p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010B">
              <w:rPr>
                <w:rFonts w:ascii="Times New Roman" w:hAnsi="Times New Roman" w:cs="Times New Roman"/>
                <w:b/>
              </w:rPr>
              <w:t>416</w:t>
            </w:r>
          </w:p>
        </w:tc>
      </w:tr>
    </w:tbl>
    <w:p w:rsidR="00277B75" w:rsidRDefault="00277B75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6010B" w:rsidRDefault="00F6010B" w:rsidP="00F6010B">
      <w:pPr>
        <w:jc w:val="center"/>
        <w:rPr>
          <w:rFonts w:ascii="Times New Roman" w:hAnsi="Times New Roman" w:cs="Times New Roman"/>
          <w:b/>
        </w:rPr>
      </w:pPr>
    </w:p>
    <w:p w:rsidR="00F6010B" w:rsidRDefault="00F6010B" w:rsidP="00F6010B">
      <w:pPr>
        <w:jc w:val="center"/>
        <w:rPr>
          <w:rFonts w:ascii="Times New Roman" w:hAnsi="Times New Roman" w:cs="Times New Roman"/>
          <w:b/>
        </w:rPr>
      </w:pPr>
    </w:p>
    <w:p w:rsidR="00F6010B" w:rsidRDefault="00F6010B" w:rsidP="00F6010B">
      <w:pPr>
        <w:jc w:val="center"/>
        <w:rPr>
          <w:rFonts w:ascii="Times New Roman" w:hAnsi="Times New Roman" w:cs="Times New Roman"/>
          <w:b/>
        </w:rPr>
      </w:pPr>
    </w:p>
    <w:p w:rsidR="00F6010B" w:rsidRPr="00F6010B" w:rsidRDefault="00F6010B" w:rsidP="00F6010B">
      <w:pPr>
        <w:jc w:val="center"/>
        <w:rPr>
          <w:rFonts w:ascii="Times New Roman" w:hAnsi="Times New Roman" w:cs="Times New Roman"/>
          <w:b/>
        </w:rPr>
      </w:pPr>
      <w:r w:rsidRPr="00F6010B">
        <w:rPr>
          <w:rFonts w:ascii="Times New Roman" w:hAnsi="Times New Roman" w:cs="Times New Roman"/>
          <w:b/>
        </w:rPr>
        <w:lastRenderedPageBreak/>
        <w:t>ОЦЕНКА КАЧЕСТВА ПРЕДОСТАВЛЕНИЯ МУНИЦИПАЛЬНОЙ УСЛУГИ</w:t>
      </w:r>
    </w:p>
    <w:p w:rsidR="00F6010B" w:rsidRPr="00F6010B" w:rsidRDefault="00F6010B" w:rsidP="00F6010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6010B">
        <w:rPr>
          <w:rFonts w:ascii="Times New Roman" w:hAnsi="Times New Roman" w:cs="Times New Roman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F6010B" w:rsidRPr="00F6010B" w:rsidRDefault="00F6010B" w:rsidP="00F6010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F6010B" w:rsidRPr="00F6010B" w:rsidRDefault="00F6010B" w:rsidP="00F6010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6010B">
        <w:rPr>
          <w:rFonts w:ascii="Times New Roman" w:hAnsi="Times New Roman" w:cs="Times New Roman"/>
          <w:u w:val="single"/>
        </w:rPr>
        <w:t>Администрация города Заречного Пензенской области (отдел учета и распределения жилья)</w:t>
      </w:r>
    </w:p>
    <w:p w:rsidR="00F6010B" w:rsidRPr="00F6010B" w:rsidRDefault="00F6010B" w:rsidP="00F6010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F6010B" w:rsidRPr="00F6010B" w:rsidRDefault="00B61A25" w:rsidP="00F6010B">
      <w:pPr>
        <w:ind w:left="34"/>
        <w:jc w:val="center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u w:val="single"/>
        </w:rPr>
        <w:t>«</w:t>
      </w:r>
      <w:r w:rsidR="00F6010B" w:rsidRPr="00F6010B">
        <w:rPr>
          <w:rFonts w:ascii="Times New Roman" w:hAnsi="Times New Roman"/>
          <w:u w:val="single"/>
        </w:rPr>
        <w:t xml:space="preserve">Предоставление информации об очередности </w:t>
      </w:r>
      <w:r w:rsidR="00F6010B" w:rsidRPr="00F6010B">
        <w:rPr>
          <w:rFonts w:ascii="Times New Roman" w:hAnsi="Times New Roman"/>
          <w:spacing w:val="-2"/>
          <w:u w:val="single"/>
        </w:rPr>
        <w:t>предоставления жилых помещений на условиях</w:t>
      </w:r>
      <w:r w:rsidR="00F6010B" w:rsidRPr="00F6010B">
        <w:rPr>
          <w:rFonts w:ascii="Times New Roman" w:hAnsi="Times New Roman"/>
          <w:spacing w:val="-2"/>
          <w:u w:val="single"/>
        </w:rPr>
        <w:br/>
      </w:r>
      <w:r w:rsidR="00F6010B" w:rsidRPr="00F6010B">
        <w:rPr>
          <w:rFonts w:ascii="Times New Roman" w:hAnsi="Times New Roman"/>
          <w:u w:val="single"/>
        </w:rPr>
        <w:t>социального</w:t>
      </w:r>
      <w:r w:rsidR="00F6010B" w:rsidRPr="00F6010B">
        <w:rPr>
          <w:rFonts w:ascii="Times New Roman" w:hAnsi="Times New Roman"/>
          <w:i/>
          <w:u w:val="single"/>
        </w:rPr>
        <w:t xml:space="preserve"> </w:t>
      </w:r>
      <w:r w:rsidR="00F6010B" w:rsidRPr="00F6010B">
        <w:rPr>
          <w:rFonts w:ascii="Times New Roman" w:hAnsi="Times New Roman"/>
          <w:u w:val="single"/>
        </w:rPr>
        <w:t>найма</w:t>
      </w:r>
      <w:r>
        <w:rPr>
          <w:rFonts w:ascii="Times New Roman" w:hAnsi="Times New Roman"/>
          <w:u w:val="single"/>
        </w:rPr>
        <w:t>»</w:t>
      </w:r>
      <w:r w:rsidR="005510A8">
        <w:rPr>
          <w:rFonts w:ascii="Times New Roman" w:hAnsi="Times New Roman" w:cs="Times New Roman"/>
          <w:u w:val="single"/>
        </w:rPr>
        <w:t>, (</w:t>
      </w:r>
      <w:proofErr w:type="spellStart"/>
      <w:proofErr w:type="gramStart"/>
      <w:r w:rsidR="005510A8">
        <w:rPr>
          <w:rFonts w:ascii="Times New Roman" w:hAnsi="Times New Roman" w:cs="Times New Roman"/>
          <w:u w:val="single"/>
        </w:rPr>
        <w:t>р</w:t>
      </w:r>
      <w:proofErr w:type="spellEnd"/>
      <w:proofErr w:type="gramEnd"/>
      <w:r w:rsidR="005510A8">
        <w:rPr>
          <w:rFonts w:ascii="Times New Roman" w:hAnsi="Times New Roman" w:cs="Times New Roman"/>
          <w:u w:val="single"/>
        </w:rPr>
        <w:t>/</w:t>
      </w:r>
      <w:proofErr w:type="spellStart"/>
      <w:r w:rsidR="005510A8">
        <w:rPr>
          <w:rFonts w:ascii="Times New Roman" w:hAnsi="Times New Roman" w:cs="Times New Roman"/>
          <w:u w:val="single"/>
        </w:rPr>
        <w:t>н</w:t>
      </w:r>
      <w:proofErr w:type="spellEnd"/>
      <w:r w:rsidR="005510A8">
        <w:rPr>
          <w:rFonts w:ascii="Times New Roman" w:hAnsi="Times New Roman" w:cs="Times New Roman"/>
          <w:u w:val="single"/>
        </w:rPr>
        <w:t xml:space="preserve"> – 16</w:t>
      </w:r>
      <w:r w:rsidR="00F6010B" w:rsidRPr="00F6010B">
        <w:rPr>
          <w:rFonts w:ascii="Times New Roman" w:hAnsi="Times New Roman" w:cs="Times New Roman"/>
          <w:u w:val="single"/>
        </w:rPr>
        <w:t>)</w:t>
      </w:r>
    </w:p>
    <w:p w:rsidR="00F6010B" w:rsidRDefault="00F6010B" w:rsidP="00F6010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14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978"/>
        <w:gridCol w:w="22"/>
        <w:gridCol w:w="980"/>
        <w:gridCol w:w="1155"/>
        <w:gridCol w:w="45"/>
        <w:gridCol w:w="8"/>
        <w:gridCol w:w="996"/>
        <w:gridCol w:w="1068"/>
        <w:gridCol w:w="1139"/>
        <w:gridCol w:w="987"/>
        <w:gridCol w:w="998"/>
        <w:gridCol w:w="987"/>
        <w:gridCol w:w="997"/>
        <w:gridCol w:w="1418"/>
        <w:gridCol w:w="1708"/>
        <w:gridCol w:w="1122"/>
      </w:tblGrid>
      <w:tr w:rsidR="00F6010B" w:rsidRPr="00F6010B" w:rsidTr="00F6010B">
        <w:trPr>
          <w:trHeight w:val="3150"/>
        </w:trPr>
        <w:tc>
          <w:tcPr>
            <w:tcW w:w="541" w:type="dxa"/>
            <w:vMerge w:val="restart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>/</w:t>
            </w:r>
            <w:proofErr w:type="spellStart"/>
            <w:r w:rsidRPr="00F601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0" w:type="dxa"/>
            <w:gridSpan w:val="3"/>
          </w:tcPr>
          <w:p w:rsidR="00F6010B" w:rsidRPr="00F6010B" w:rsidRDefault="00F6010B" w:rsidP="00F6010B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F6010B" w:rsidRPr="00F6010B" w:rsidRDefault="00F6010B" w:rsidP="00F6010B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1. От 4раз и более – 0 баллов.</w:t>
            </w:r>
          </w:p>
          <w:p w:rsidR="00F6010B" w:rsidRPr="00F6010B" w:rsidRDefault="00F6010B" w:rsidP="00F6010B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2. 3раза – 1балл.</w:t>
            </w:r>
          </w:p>
          <w:p w:rsidR="00F6010B" w:rsidRPr="00F6010B" w:rsidRDefault="00F6010B" w:rsidP="00F6010B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3. От 1до2раз -2 балла.</w:t>
            </w:r>
          </w:p>
        </w:tc>
        <w:tc>
          <w:tcPr>
            <w:tcW w:w="2204" w:type="dxa"/>
            <w:gridSpan w:val="4"/>
          </w:tcPr>
          <w:p w:rsidR="00F6010B" w:rsidRPr="00F6010B" w:rsidRDefault="00F6010B" w:rsidP="00F6010B">
            <w:pPr>
              <w:tabs>
                <w:tab w:val="left" w:pos="23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2) время, потраченное на ожидание приема в очереди, для подачи заявления</w:t>
            </w:r>
          </w:p>
          <w:p w:rsidR="00F6010B" w:rsidRPr="00F6010B" w:rsidRDefault="00F6010B" w:rsidP="00F6010B">
            <w:pPr>
              <w:tabs>
                <w:tab w:val="left" w:pos="23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 (не более 15 минут): </w:t>
            </w:r>
          </w:p>
          <w:p w:rsidR="00F6010B" w:rsidRPr="00F6010B" w:rsidRDefault="00F6010B" w:rsidP="00F6010B">
            <w:pPr>
              <w:tabs>
                <w:tab w:val="left" w:pos="233"/>
              </w:tabs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1. Срок превышает установленный-0баллов.</w:t>
            </w:r>
          </w:p>
          <w:p w:rsidR="00F6010B" w:rsidRPr="00F6010B" w:rsidRDefault="00F6010B" w:rsidP="00F6010B">
            <w:pPr>
              <w:tabs>
                <w:tab w:val="left" w:pos="233"/>
              </w:tabs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2. Срок соответствует, либо менее </w:t>
            </w:r>
            <w:proofErr w:type="gramStart"/>
            <w:r w:rsidRPr="00F6010B">
              <w:rPr>
                <w:rFonts w:ascii="Times New Roman" w:hAnsi="Times New Roman" w:cs="Times New Roman"/>
              </w:rPr>
              <w:t>установленного</w:t>
            </w:r>
            <w:proofErr w:type="gramEnd"/>
            <w:r w:rsidRPr="00F6010B">
              <w:rPr>
                <w:rFonts w:ascii="Times New Roman" w:hAnsi="Times New Roman" w:cs="Times New Roman"/>
              </w:rPr>
              <w:t xml:space="preserve"> – 2балла.</w:t>
            </w:r>
          </w:p>
        </w:tc>
        <w:tc>
          <w:tcPr>
            <w:tcW w:w="2207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1. Фактический срок превысил установленный – 0баллов.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2. Срок получения соответствует либо менее установленного – 1балл.</w:t>
            </w:r>
          </w:p>
        </w:tc>
        <w:tc>
          <w:tcPr>
            <w:tcW w:w="1985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F6010B">
              <w:rPr>
                <w:rFonts w:ascii="Times New Roman" w:hAnsi="Times New Roman" w:cs="Times New Roman"/>
              </w:rPr>
              <w:t>Фактическая стоимость превысила установленную – 0баллов.</w:t>
            </w:r>
            <w:proofErr w:type="gramEnd"/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F6010B">
              <w:rPr>
                <w:rFonts w:ascii="Times New Roman" w:hAnsi="Times New Roman" w:cs="Times New Roman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1984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1. Да (минус 1) балл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2. Нет – 2 балла</w:t>
            </w:r>
          </w:p>
        </w:tc>
        <w:tc>
          <w:tcPr>
            <w:tcW w:w="1418" w:type="dxa"/>
            <w:vMerge w:val="restart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6) качество консультирования </w:t>
            </w:r>
            <w:proofErr w:type="spellStart"/>
            <w:r w:rsidRPr="00F6010B">
              <w:rPr>
                <w:rFonts w:ascii="Times New Roman" w:hAnsi="Times New Roman" w:cs="Times New Roman"/>
              </w:rPr>
              <w:t>сотрудни</w:t>
            </w:r>
            <w:r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ков</w:t>
            </w:r>
            <w:proofErr w:type="spellEnd"/>
            <w:r w:rsidRPr="00F6010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6010B">
              <w:rPr>
                <w:rFonts w:ascii="Times New Roman" w:hAnsi="Times New Roman" w:cs="Times New Roman"/>
              </w:rPr>
              <w:t>предоставляющим</w:t>
            </w:r>
            <w:proofErr w:type="gramEnd"/>
            <w:r w:rsidRPr="00F6010B">
              <w:rPr>
                <w:rFonts w:ascii="Times New Roman" w:hAnsi="Times New Roman" w:cs="Times New Roman"/>
              </w:rPr>
              <w:t xml:space="preserve"> услугу: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1. Нет – 0баллов.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2. Да – 1 балл.</w:t>
            </w:r>
          </w:p>
        </w:tc>
        <w:tc>
          <w:tcPr>
            <w:tcW w:w="1708" w:type="dxa"/>
            <w:vMerge w:val="restart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7) комфортность условий ожидания и предоставления муниципальной услуги: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1. Нет – 0баллов.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2. Да – 1 балл.</w:t>
            </w:r>
          </w:p>
        </w:tc>
        <w:tc>
          <w:tcPr>
            <w:tcW w:w="1122" w:type="dxa"/>
            <w:vMerge w:val="restart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Итоговая сумма баллов по каждому 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заяви</w:t>
            </w:r>
            <w:r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телю</w:t>
            </w:r>
            <w:proofErr w:type="spellEnd"/>
            <w:proofErr w:type="gramEnd"/>
          </w:p>
        </w:tc>
      </w:tr>
      <w:tr w:rsidR="00F6010B" w:rsidRPr="00F6010B" w:rsidTr="00F6010B">
        <w:trPr>
          <w:trHeight w:val="540"/>
        </w:trPr>
        <w:tc>
          <w:tcPr>
            <w:tcW w:w="541" w:type="dxa"/>
            <w:vMerge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коли-чество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(разы)</w:t>
            </w:r>
          </w:p>
        </w:tc>
        <w:tc>
          <w:tcPr>
            <w:tcW w:w="1002" w:type="dxa"/>
            <w:gridSpan w:val="2"/>
          </w:tcPr>
          <w:p w:rsidR="00F6010B" w:rsidRPr="00F6010B" w:rsidRDefault="00F6010B" w:rsidP="00F6010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крите</w:t>
            </w:r>
            <w:r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рия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(баллы)</w:t>
            </w:r>
          </w:p>
        </w:tc>
        <w:tc>
          <w:tcPr>
            <w:tcW w:w="1208" w:type="dxa"/>
            <w:gridSpan w:val="3"/>
          </w:tcPr>
          <w:p w:rsidR="00F6010B" w:rsidRPr="00F6010B" w:rsidRDefault="00F6010B" w:rsidP="00F6010B">
            <w:pPr>
              <w:pStyle w:val="a4"/>
              <w:ind w:left="4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фактичес-кий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срок (мин.)</w:t>
            </w:r>
          </w:p>
        </w:tc>
        <w:tc>
          <w:tcPr>
            <w:tcW w:w="996" w:type="dxa"/>
          </w:tcPr>
          <w:p w:rsidR="00F6010B" w:rsidRPr="00F6010B" w:rsidRDefault="00F6010B" w:rsidP="00F6010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крите</w:t>
            </w:r>
            <w:r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рия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(баллы)</w:t>
            </w:r>
          </w:p>
        </w:tc>
        <w:tc>
          <w:tcPr>
            <w:tcW w:w="1068" w:type="dxa"/>
          </w:tcPr>
          <w:p w:rsidR="00F6010B" w:rsidRPr="00F6010B" w:rsidRDefault="00F6010B" w:rsidP="00F6010B">
            <w:pPr>
              <w:pStyle w:val="a4"/>
              <w:ind w:left="4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Факти-чес</w:t>
            </w:r>
            <w:r w:rsidRPr="00F6010B">
              <w:rPr>
                <w:rFonts w:ascii="Times New Roman" w:hAnsi="Times New Roman" w:cs="Times New Roman"/>
              </w:rPr>
              <w:t>кий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срок (мин.)</w:t>
            </w:r>
          </w:p>
        </w:tc>
        <w:tc>
          <w:tcPr>
            <w:tcW w:w="1139" w:type="dxa"/>
          </w:tcPr>
          <w:p w:rsidR="00F6010B" w:rsidRPr="00F6010B" w:rsidRDefault="00F6010B" w:rsidP="00F6010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оценка критерия (баллы)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сумма</w:t>
            </w:r>
          </w:p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крите</w:t>
            </w:r>
            <w:r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рия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(баллы)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сумма</w:t>
            </w:r>
          </w:p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крите</w:t>
            </w:r>
            <w:r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рия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(баллы)</w:t>
            </w:r>
          </w:p>
        </w:tc>
        <w:tc>
          <w:tcPr>
            <w:tcW w:w="1418" w:type="dxa"/>
            <w:vMerge/>
          </w:tcPr>
          <w:p w:rsidR="00F6010B" w:rsidRPr="00F6010B" w:rsidRDefault="00F6010B" w:rsidP="00F60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lastRenderedPageBreak/>
              <w:t>1.</w:t>
            </w:r>
          </w:p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 до 2раз</w:t>
            </w:r>
          </w:p>
        </w:tc>
        <w:tc>
          <w:tcPr>
            <w:tcW w:w="1002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8мин</w:t>
            </w:r>
          </w:p>
        </w:tc>
        <w:tc>
          <w:tcPr>
            <w:tcW w:w="113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 до 2раз</w:t>
            </w:r>
          </w:p>
        </w:tc>
        <w:tc>
          <w:tcPr>
            <w:tcW w:w="1002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13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0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 до 2раз</w:t>
            </w:r>
          </w:p>
        </w:tc>
        <w:tc>
          <w:tcPr>
            <w:tcW w:w="980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4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000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 до 2раз</w:t>
            </w:r>
          </w:p>
        </w:tc>
        <w:tc>
          <w:tcPr>
            <w:tcW w:w="980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4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00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 до 2раз</w:t>
            </w:r>
          </w:p>
        </w:tc>
        <w:tc>
          <w:tcPr>
            <w:tcW w:w="980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8мин</w:t>
            </w:r>
          </w:p>
        </w:tc>
        <w:tc>
          <w:tcPr>
            <w:tcW w:w="113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541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00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От 1 до 2раз</w:t>
            </w:r>
          </w:p>
        </w:tc>
        <w:tc>
          <w:tcPr>
            <w:tcW w:w="980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13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F6010B" w:rsidTr="00F6010B">
        <w:trPr>
          <w:trHeight w:val="720"/>
        </w:trPr>
        <w:tc>
          <w:tcPr>
            <w:tcW w:w="1541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010B">
              <w:rPr>
                <w:rFonts w:ascii="Times New Roman" w:hAnsi="Times New Roman" w:cs="Times New Roman"/>
                <w:b/>
              </w:rPr>
              <w:t>Итого по каждому критерию</w:t>
            </w:r>
          </w:p>
        </w:tc>
        <w:tc>
          <w:tcPr>
            <w:tcW w:w="980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010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55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010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6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01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01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010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010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8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010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2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010B">
              <w:rPr>
                <w:rFonts w:ascii="Times New Roman" w:hAnsi="Times New Roman" w:cs="Times New Roman"/>
                <w:b/>
              </w:rPr>
              <w:t>48</w:t>
            </w:r>
          </w:p>
        </w:tc>
      </w:tr>
    </w:tbl>
    <w:p w:rsidR="00F6010B" w:rsidRDefault="00F6010B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6010B" w:rsidRDefault="00F6010B" w:rsidP="00F6010B">
      <w:pPr>
        <w:jc w:val="center"/>
        <w:rPr>
          <w:rFonts w:ascii="Times New Roman" w:hAnsi="Times New Roman" w:cs="Times New Roman"/>
          <w:b/>
        </w:rPr>
      </w:pPr>
    </w:p>
    <w:p w:rsidR="00F6010B" w:rsidRDefault="00F6010B" w:rsidP="00F6010B">
      <w:pPr>
        <w:jc w:val="center"/>
        <w:rPr>
          <w:rFonts w:ascii="Times New Roman" w:hAnsi="Times New Roman" w:cs="Times New Roman"/>
          <w:b/>
        </w:rPr>
      </w:pPr>
    </w:p>
    <w:p w:rsidR="00F6010B" w:rsidRDefault="00F6010B" w:rsidP="00F6010B">
      <w:pPr>
        <w:jc w:val="center"/>
        <w:rPr>
          <w:rFonts w:ascii="Times New Roman" w:hAnsi="Times New Roman" w:cs="Times New Roman"/>
          <w:b/>
        </w:rPr>
      </w:pPr>
    </w:p>
    <w:p w:rsidR="00F6010B" w:rsidRDefault="00F6010B" w:rsidP="00F6010B">
      <w:pPr>
        <w:jc w:val="center"/>
        <w:rPr>
          <w:rFonts w:ascii="Times New Roman" w:hAnsi="Times New Roman" w:cs="Times New Roman"/>
          <w:b/>
        </w:rPr>
      </w:pPr>
    </w:p>
    <w:p w:rsidR="00F6010B" w:rsidRDefault="00F6010B" w:rsidP="00F6010B">
      <w:pPr>
        <w:jc w:val="center"/>
        <w:rPr>
          <w:rFonts w:ascii="Times New Roman" w:hAnsi="Times New Roman" w:cs="Times New Roman"/>
          <w:b/>
        </w:rPr>
      </w:pPr>
    </w:p>
    <w:p w:rsidR="00F6010B" w:rsidRDefault="00F6010B" w:rsidP="00F6010B">
      <w:pPr>
        <w:jc w:val="center"/>
        <w:rPr>
          <w:rFonts w:ascii="Times New Roman" w:hAnsi="Times New Roman" w:cs="Times New Roman"/>
          <w:b/>
        </w:rPr>
      </w:pPr>
    </w:p>
    <w:p w:rsidR="00F6010B" w:rsidRDefault="00F6010B" w:rsidP="00F6010B">
      <w:pPr>
        <w:jc w:val="center"/>
        <w:rPr>
          <w:rFonts w:ascii="Times New Roman" w:hAnsi="Times New Roman" w:cs="Times New Roman"/>
          <w:b/>
        </w:rPr>
      </w:pPr>
    </w:p>
    <w:p w:rsidR="00F6010B" w:rsidRDefault="00F6010B" w:rsidP="00F6010B">
      <w:pPr>
        <w:jc w:val="center"/>
        <w:rPr>
          <w:rFonts w:ascii="Times New Roman" w:hAnsi="Times New Roman" w:cs="Times New Roman"/>
          <w:b/>
        </w:rPr>
      </w:pPr>
    </w:p>
    <w:p w:rsidR="00F6010B" w:rsidRDefault="00F6010B" w:rsidP="00F6010B">
      <w:pPr>
        <w:jc w:val="center"/>
        <w:rPr>
          <w:rFonts w:ascii="Times New Roman" w:hAnsi="Times New Roman" w:cs="Times New Roman"/>
          <w:b/>
        </w:rPr>
      </w:pPr>
    </w:p>
    <w:p w:rsidR="00F6010B" w:rsidRDefault="00F6010B" w:rsidP="00F6010B">
      <w:pPr>
        <w:jc w:val="center"/>
        <w:rPr>
          <w:rFonts w:ascii="Times New Roman" w:hAnsi="Times New Roman" w:cs="Times New Roman"/>
          <w:b/>
        </w:rPr>
      </w:pPr>
    </w:p>
    <w:p w:rsidR="00F6010B" w:rsidRPr="00F6010B" w:rsidRDefault="00F6010B" w:rsidP="00F6010B">
      <w:pPr>
        <w:jc w:val="center"/>
        <w:rPr>
          <w:rFonts w:ascii="Times New Roman" w:hAnsi="Times New Roman" w:cs="Times New Roman"/>
          <w:b/>
        </w:rPr>
      </w:pPr>
      <w:r w:rsidRPr="00F6010B">
        <w:rPr>
          <w:rFonts w:ascii="Times New Roman" w:hAnsi="Times New Roman" w:cs="Times New Roman"/>
          <w:b/>
        </w:rPr>
        <w:lastRenderedPageBreak/>
        <w:t>ОЦЕНКА КАЧЕСТВА ПРЕДОСТАВЛЕНИЯ МУНИЦИПАЛЬНОЙ УСЛУГИ</w:t>
      </w:r>
    </w:p>
    <w:p w:rsidR="00F6010B" w:rsidRPr="00F6010B" w:rsidRDefault="00F6010B" w:rsidP="00F6010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6010B">
        <w:rPr>
          <w:rFonts w:ascii="Times New Roman" w:hAnsi="Times New Roman" w:cs="Times New Roman"/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F6010B" w:rsidRPr="00F6010B" w:rsidRDefault="00F6010B" w:rsidP="00F6010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F6010B" w:rsidRPr="00F6010B" w:rsidRDefault="00F6010B" w:rsidP="00F6010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6010B">
        <w:rPr>
          <w:rFonts w:ascii="Times New Roman" w:hAnsi="Times New Roman" w:cs="Times New Roman"/>
          <w:u w:val="single"/>
        </w:rPr>
        <w:t>Администрация города Заречного Пензенской области (отдел учета и распределения жилья)</w:t>
      </w:r>
    </w:p>
    <w:p w:rsidR="00F6010B" w:rsidRPr="00F6010B" w:rsidRDefault="00F6010B" w:rsidP="00F6010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F6010B" w:rsidRPr="00F6010B" w:rsidRDefault="00F6010B" w:rsidP="00F6010B">
      <w:pPr>
        <w:ind w:left="34"/>
        <w:jc w:val="center"/>
        <w:rPr>
          <w:rFonts w:ascii="Times New Roman" w:hAnsi="Times New Roman"/>
          <w:color w:val="000000"/>
          <w:u w:val="single"/>
        </w:rPr>
      </w:pPr>
      <w:r w:rsidRPr="00F6010B">
        <w:rPr>
          <w:rFonts w:ascii="Times New Roman" w:hAnsi="Times New Roman" w:cs="Times New Roman"/>
          <w:u w:val="single"/>
        </w:rPr>
        <w:t>«Постановка на учет граждан в качестве нуждающихся в жилых помещениях муниципального жилищного фонда, предоставляемых по договорам социального найма», (</w:t>
      </w:r>
      <w:proofErr w:type="spellStart"/>
      <w:proofErr w:type="gramStart"/>
      <w:r w:rsidRPr="00F6010B">
        <w:rPr>
          <w:rFonts w:ascii="Times New Roman" w:hAnsi="Times New Roman" w:cs="Times New Roman"/>
          <w:u w:val="single"/>
        </w:rPr>
        <w:t>р</w:t>
      </w:r>
      <w:proofErr w:type="spellEnd"/>
      <w:proofErr w:type="gramEnd"/>
      <w:r w:rsidRPr="00F6010B">
        <w:rPr>
          <w:rFonts w:ascii="Times New Roman" w:hAnsi="Times New Roman" w:cs="Times New Roman"/>
          <w:u w:val="single"/>
        </w:rPr>
        <w:t>/</w:t>
      </w:r>
      <w:proofErr w:type="spellStart"/>
      <w:r w:rsidRPr="00F6010B">
        <w:rPr>
          <w:rFonts w:ascii="Times New Roman" w:hAnsi="Times New Roman" w:cs="Times New Roman"/>
          <w:u w:val="single"/>
        </w:rPr>
        <w:t>н</w:t>
      </w:r>
      <w:proofErr w:type="spellEnd"/>
      <w:r w:rsidRPr="00F6010B">
        <w:rPr>
          <w:rFonts w:ascii="Times New Roman" w:hAnsi="Times New Roman" w:cs="Times New Roman"/>
          <w:u w:val="single"/>
        </w:rPr>
        <w:t xml:space="preserve"> – 15)</w:t>
      </w:r>
    </w:p>
    <w:p w:rsidR="00F6010B" w:rsidRDefault="00F6010B" w:rsidP="00F6010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14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929"/>
        <w:gridCol w:w="49"/>
        <w:gridCol w:w="1002"/>
        <w:gridCol w:w="1155"/>
        <w:gridCol w:w="45"/>
        <w:gridCol w:w="8"/>
        <w:gridCol w:w="996"/>
        <w:gridCol w:w="1068"/>
        <w:gridCol w:w="27"/>
        <w:gridCol w:w="965"/>
        <w:gridCol w:w="1134"/>
        <w:gridCol w:w="998"/>
        <w:gridCol w:w="987"/>
        <w:gridCol w:w="997"/>
        <w:gridCol w:w="1418"/>
        <w:gridCol w:w="1708"/>
        <w:gridCol w:w="1122"/>
      </w:tblGrid>
      <w:tr w:rsidR="00F6010B" w:rsidRPr="00F6010B" w:rsidTr="00B61A25">
        <w:trPr>
          <w:trHeight w:val="3150"/>
        </w:trPr>
        <w:tc>
          <w:tcPr>
            <w:tcW w:w="541" w:type="dxa"/>
            <w:vMerge w:val="restart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>/</w:t>
            </w:r>
            <w:proofErr w:type="spellStart"/>
            <w:r w:rsidRPr="00F601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0" w:type="dxa"/>
            <w:gridSpan w:val="3"/>
          </w:tcPr>
          <w:p w:rsidR="00F6010B" w:rsidRPr="00F6010B" w:rsidRDefault="00F6010B" w:rsidP="00F6010B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F6010B" w:rsidRPr="00F6010B" w:rsidRDefault="00F6010B" w:rsidP="00F6010B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1. От 4раз и более – 0 баллов.</w:t>
            </w:r>
          </w:p>
          <w:p w:rsidR="00F6010B" w:rsidRPr="00F6010B" w:rsidRDefault="00F6010B" w:rsidP="00F6010B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2. 3раза – 1балл.</w:t>
            </w:r>
          </w:p>
          <w:p w:rsidR="00F6010B" w:rsidRPr="00F6010B" w:rsidRDefault="00F6010B" w:rsidP="00F6010B">
            <w:pPr>
              <w:pStyle w:val="a4"/>
              <w:spacing w:after="0"/>
              <w:ind w:left="34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3. От 1до2раз -2 балла.</w:t>
            </w:r>
          </w:p>
        </w:tc>
        <w:tc>
          <w:tcPr>
            <w:tcW w:w="2204" w:type="dxa"/>
            <w:gridSpan w:val="4"/>
          </w:tcPr>
          <w:p w:rsidR="00F6010B" w:rsidRPr="00F6010B" w:rsidRDefault="00F6010B" w:rsidP="00F6010B">
            <w:pPr>
              <w:tabs>
                <w:tab w:val="left" w:pos="23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2) время, потраченное на ожидание приема в очереди, для подачи заявления</w:t>
            </w:r>
          </w:p>
          <w:p w:rsidR="00F6010B" w:rsidRPr="00F6010B" w:rsidRDefault="00F6010B" w:rsidP="00F6010B">
            <w:pPr>
              <w:tabs>
                <w:tab w:val="left" w:pos="23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 (не более 15 минут): </w:t>
            </w:r>
          </w:p>
          <w:p w:rsidR="00F6010B" w:rsidRPr="00F6010B" w:rsidRDefault="00F6010B" w:rsidP="00F6010B">
            <w:pPr>
              <w:tabs>
                <w:tab w:val="left" w:pos="233"/>
              </w:tabs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1. Срок превышает установленный-0баллов.</w:t>
            </w:r>
          </w:p>
          <w:p w:rsidR="00F6010B" w:rsidRPr="00F6010B" w:rsidRDefault="00F6010B" w:rsidP="00F6010B">
            <w:pPr>
              <w:tabs>
                <w:tab w:val="left" w:pos="233"/>
              </w:tabs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2. Срок соответствует, либо менее </w:t>
            </w:r>
            <w:proofErr w:type="gramStart"/>
            <w:r w:rsidRPr="00F6010B">
              <w:rPr>
                <w:rFonts w:ascii="Times New Roman" w:hAnsi="Times New Roman" w:cs="Times New Roman"/>
              </w:rPr>
              <w:t>установленного</w:t>
            </w:r>
            <w:proofErr w:type="gramEnd"/>
            <w:r w:rsidRPr="00F6010B">
              <w:rPr>
                <w:rFonts w:ascii="Times New Roman" w:hAnsi="Times New Roman" w:cs="Times New Roman"/>
              </w:rPr>
              <w:t xml:space="preserve"> – 2балла.</w:t>
            </w:r>
          </w:p>
        </w:tc>
        <w:tc>
          <w:tcPr>
            <w:tcW w:w="2060" w:type="dxa"/>
            <w:gridSpan w:val="3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1. Фактический срок превысил установленный – 0баллов.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2. Срок получения соответствует либо менее установленного – 1балл.</w:t>
            </w:r>
          </w:p>
        </w:tc>
        <w:tc>
          <w:tcPr>
            <w:tcW w:w="2132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F6010B">
              <w:rPr>
                <w:rFonts w:ascii="Times New Roman" w:hAnsi="Times New Roman" w:cs="Times New Roman"/>
              </w:rPr>
              <w:t>Фактическая стоимость превысила установленную – 0баллов.</w:t>
            </w:r>
            <w:proofErr w:type="gramEnd"/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F6010B">
              <w:rPr>
                <w:rFonts w:ascii="Times New Roman" w:hAnsi="Times New Roman" w:cs="Times New Roman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1984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1. Да (минус 1) балл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2. Нет – 2 балла</w:t>
            </w:r>
          </w:p>
        </w:tc>
        <w:tc>
          <w:tcPr>
            <w:tcW w:w="1418" w:type="dxa"/>
            <w:vMerge w:val="restart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6) качество консультирования </w:t>
            </w:r>
            <w:proofErr w:type="spellStart"/>
            <w:r w:rsidRPr="00F6010B">
              <w:rPr>
                <w:rFonts w:ascii="Times New Roman" w:hAnsi="Times New Roman" w:cs="Times New Roman"/>
              </w:rPr>
              <w:t>сотрудни</w:t>
            </w:r>
            <w:r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ков</w:t>
            </w:r>
            <w:proofErr w:type="spellEnd"/>
            <w:r w:rsidRPr="00F6010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6010B">
              <w:rPr>
                <w:rFonts w:ascii="Times New Roman" w:hAnsi="Times New Roman" w:cs="Times New Roman"/>
              </w:rPr>
              <w:t>предоставляющим</w:t>
            </w:r>
            <w:proofErr w:type="gramEnd"/>
            <w:r w:rsidRPr="00F6010B">
              <w:rPr>
                <w:rFonts w:ascii="Times New Roman" w:hAnsi="Times New Roman" w:cs="Times New Roman"/>
              </w:rPr>
              <w:t xml:space="preserve"> услугу: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1. Нет – 0баллов.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2. Да – 1 балл.</w:t>
            </w:r>
          </w:p>
        </w:tc>
        <w:tc>
          <w:tcPr>
            <w:tcW w:w="1708" w:type="dxa"/>
            <w:vMerge w:val="restart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7) комфортность условий ожидания и предоставления муниципальной услуги: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1. Нет – 0баллов.</w:t>
            </w:r>
          </w:p>
          <w:p w:rsidR="00F6010B" w:rsidRPr="00F6010B" w:rsidRDefault="00F6010B" w:rsidP="00F6010B">
            <w:pPr>
              <w:spacing w:after="0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2. Да – 1 балл.</w:t>
            </w:r>
          </w:p>
        </w:tc>
        <w:tc>
          <w:tcPr>
            <w:tcW w:w="1122" w:type="dxa"/>
            <w:vMerge w:val="restart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Итоговая сумма баллов по каждому заявителю</w:t>
            </w:r>
          </w:p>
        </w:tc>
      </w:tr>
      <w:tr w:rsidR="00F6010B" w:rsidRPr="005C33AD" w:rsidTr="00B61A25">
        <w:trPr>
          <w:trHeight w:val="540"/>
        </w:trPr>
        <w:tc>
          <w:tcPr>
            <w:tcW w:w="541" w:type="dxa"/>
            <w:vMerge/>
          </w:tcPr>
          <w:p w:rsidR="00F6010B" w:rsidRPr="005C33AD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коли-чество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(разы)</w:t>
            </w:r>
          </w:p>
        </w:tc>
        <w:tc>
          <w:tcPr>
            <w:tcW w:w="1002" w:type="dxa"/>
          </w:tcPr>
          <w:p w:rsidR="00F6010B" w:rsidRPr="00F6010B" w:rsidRDefault="00F6010B" w:rsidP="00F6010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крите</w:t>
            </w:r>
            <w:r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рия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(баллы)</w:t>
            </w:r>
          </w:p>
        </w:tc>
        <w:tc>
          <w:tcPr>
            <w:tcW w:w="1208" w:type="dxa"/>
            <w:gridSpan w:val="3"/>
          </w:tcPr>
          <w:p w:rsidR="00F6010B" w:rsidRPr="00F6010B" w:rsidRDefault="00F6010B" w:rsidP="00F6010B">
            <w:pPr>
              <w:pStyle w:val="a4"/>
              <w:ind w:left="4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фактичес-кий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срок (мин.)</w:t>
            </w:r>
          </w:p>
        </w:tc>
        <w:tc>
          <w:tcPr>
            <w:tcW w:w="996" w:type="dxa"/>
          </w:tcPr>
          <w:p w:rsidR="00F6010B" w:rsidRPr="00F6010B" w:rsidRDefault="00F6010B" w:rsidP="00F6010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крите</w:t>
            </w:r>
            <w:r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рия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(баллы)</w:t>
            </w:r>
          </w:p>
        </w:tc>
        <w:tc>
          <w:tcPr>
            <w:tcW w:w="1068" w:type="dxa"/>
          </w:tcPr>
          <w:p w:rsidR="00F6010B" w:rsidRPr="00F6010B" w:rsidRDefault="00F6010B" w:rsidP="00F6010B">
            <w:pPr>
              <w:pStyle w:val="a4"/>
              <w:ind w:left="4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Факти</w:t>
            </w:r>
            <w:r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ческий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срок (мин.)</w:t>
            </w:r>
          </w:p>
        </w:tc>
        <w:tc>
          <w:tcPr>
            <w:tcW w:w="992" w:type="dxa"/>
            <w:gridSpan w:val="2"/>
          </w:tcPr>
          <w:p w:rsidR="00F6010B" w:rsidRPr="00F6010B" w:rsidRDefault="00F6010B" w:rsidP="00F6010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крите</w:t>
            </w:r>
            <w:r w:rsidR="00B61A25"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рия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(баллы)</w:t>
            </w:r>
          </w:p>
        </w:tc>
        <w:tc>
          <w:tcPr>
            <w:tcW w:w="1134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сумма</w:t>
            </w:r>
          </w:p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998" w:type="dxa"/>
          </w:tcPr>
          <w:p w:rsidR="00F6010B" w:rsidRPr="00F6010B" w:rsidRDefault="00F6010B" w:rsidP="00F6010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крите</w:t>
            </w:r>
            <w:r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рия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(баллы)</w:t>
            </w:r>
          </w:p>
        </w:tc>
        <w:tc>
          <w:tcPr>
            <w:tcW w:w="987" w:type="dxa"/>
          </w:tcPr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сумма</w:t>
            </w:r>
          </w:p>
          <w:p w:rsidR="00F6010B" w:rsidRPr="00F6010B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997" w:type="dxa"/>
          </w:tcPr>
          <w:p w:rsidR="00F6010B" w:rsidRPr="00F6010B" w:rsidRDefault="00F6010B" w:rsidP="00F6010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6010B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</w:rPr>
              <w:t>крите</w:t>
            </w:r>
            <w:r>
              <w:rPr>
                <w:rFonts w:ascii="Times New Roman" w:hAnsi="Times New Roman" w:cs="Times New Roman"/>
              </w:rPr>
              <w:t>-</w:t>
            </w:r>
            <w:r w:rsidRPr="00F6010B">
              <w:rPr>
                <w:rFonts w:ascii="Times New Roman" w:hAnsi="Times New Roman" w:cs="Times New Roman"/>
              </w:rPr>
              <w:t>рия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</w:rPr>
              <w:t xml:space="preserve"> (баллы)</w:t>
            </w:r>
          </w:p>
        </w:tc>
        <w:tc>
          <w:tcPr>
            <w:tcW w:w="1418" w:type="dxa"/>
            <w:vMerge/>
          </w:tcPr>
          <w:p w:rsidR="00F6010B" w:rsidRPr="005C33AD" w:rsidRDefault="00F6010B" w:rsidP="00F601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F6010B" w:rsidRPr="005C33AD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F6010B" w:rsidRPr="005C33AD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10B" w:rsidRPr="00B61A25" w:rsidTr="00B61A25">
        <w:trPr>
          <w:trHeight w:val="720"/>
        </w:trPr>
        <w:tc>
          <w:tcPr>
            <w:tcW w:w="541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1.</w:t>
            </w:r>
          </w:p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02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15мин</w:t>
            </w:r>
          </w:p>
        </w:tc>
        <w:tc>
          <w:tcPr>
            <w:tcW w:w="992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B61A25" w:rsidTr="00B61A25">
        <w:trPr>
          <w:trHeight w:val="720"/>
        </w:trPr>
        <w:tc>
          <w:tcPr>
            <w:tcW w:w="541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8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02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1004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30дн</w:t>
            </w:r>
          </w:p>
        </w:tc>
        <w:tc>
          <w:tcPr>
            <w:tcW w:w="992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B61A25" w:rsidTr="00B61A25">
        <w:trPr>
          <w:trHeight w:val="720"/>
        </w:trPr>
        <w:tc>
          <w:tcPr>
            <w:tcW w:w="541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9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От4раз и более</w:t>
            </w:r>
          </w:p>
        </w:tc>
        <w:tc>
          <w:tcPr>
            <w:tcW w:w="1051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6дн</w:t>
            </w:r>
          </w:p>
        </w:tc>
        <w:tc>
          <w:tcPr>
            <w:tcW w:w="965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8</w:t>
            </w:r>
          </w:p>
        </w:tc>
      </w:tr>
      <w:tr w:rsidR="00F6010B" w:rsidRPr="00B61A25" w:rsidTr="00B61A25">
        <w:trPr>
          <w:trHeight w:val="720"/>
        </w:trPr>
        <w:tc>
          <w:tcPr>
            <w:tcW w:w="541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29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15мин</w:t>
            </w:r>
          </w:p>
        </w:tc>
        <w:tc>
          <w:tcPr>
            <w:tcW w:w="1049" w:type="dxa"/>
            <w:gridSpan w:val="3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30дн</w:t>
            </w:r>
          </w:p>
        </w:tc>
        <w:tc>
          <w:tcPr>
            <w:tcW w:w="965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B61A25" w:rsidTr="00B61A25">
        <w:trPr>
          <w:trHeight w:val="720"/>
        </w:trPr>
        <w:tc>
          <w:tcPr>
            <w:tcW w:w="541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9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049" w:type="dxa"/>
            <w:gridSpan w:val="3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10дн</w:t>
            </w:r>
          </w:p>
        </w:tc>
        <w:tc>
          <w:tcPr>
            <w:tcW w:w="965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100руб</w:t>
            </w:r>
          </w:p>
        </w:tc>
        <w:tc>
          <w:tcPr>
            <w:tcW w:w="99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41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7</w:t>
            </w:r>
          </w:p>
        </w:tc>
      </w:tr>
      <w:tr w:rsidR="00F6010B" w:rsidRPr="00B61A25" w:rsidTr="00B61A25">
        <w:trPr>
          <w:trHeight w:val="720"/>
        </w:trPr>
        <w:tc>
          <w:tcPr>
            <w:tcW w:w="541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9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3 раза</w:t>
            </w:r>
          </w:p>
        </w:tc>
        <w:tc>
          <w:tcPr>
            <w:tcW w:w="1051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049" w:type="dxa"/>
            <w:gridSpan w:val="3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2дн</w:t>
            </w:r>
          </w:p>
        </w:tc>
        <w:tc>
          <w:tcPr>
            <w:tcW w:w="965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3000руб</w:t>
            </w:r>
          </w:p>
        </w:tc>
        <w:tc>
          <w:tcPr>
            <w:tcW w:w="99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20руб</w:t>
            </w:r>
          </w:p>
        </w:tc>
        <w:tc>
          <w:tcPr>
            <w:tcW w:w="99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41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5</w:t>
            </w:r>
          </w:p>
        </w:tc>
      </w:tr>
      <w:tr w:rsidR="00F6010B" w:rsidRPr="00B61A25" w:rsidTr="00B61A25">
        <w:trPr>
          <w:trHeight w:val="720"/>
        </w:trPr>
        <w:tc>
          <w:tcPr>
            <w:tcW w:w="541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9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30дн</w:t>
            </w:r>
          </w:p>
        </w:tc>
        <w:tc>
          <w:tcPr>
            <w:tcW w:w="965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B61A25" w:rsidTr="00B61A25">
        <w:trPr>
          <w:trHeight w:val="720"/>
        </w:trPr>
        <w:tc>
          <w:tcPr>
            <w:tcW w:w="541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29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От 1до2 раз</w:t>
            </w:r>
          </w:p>
        </w:tc>
        <w:tc>
          <w:tcPr>
            <w:tcW w:w="1051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gridSpan w:val="3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30дн</w:t>
            </w:r>
          </w:p>
        </w:tc>
        <w:tc>
          <w:tcPr>
            <w:tcW w:w="965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B61A25" w:rsidTr="00B61A25">
        <w:trPr>
          <w:trHeight w:val="720"/>
        </w:trPr>
        <w:tc>
          <w:tcPr>
            <w:tcW w:w="541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29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От 1 до 2 раз</w:t>
            </w:r>
          </w:p>
        </w:tc>
        <w:tc>
          <w:tcPr>
            <w:tcW w:w="1051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049" w:type="dxa"/>
            <w:gridSpan w:val="3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15мин</w:t>
            </w:r>
          </w:p>
        </w:tc>
        <w:tc>
          <w:tcPr>
            <w:tcW w:w="965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10</w:t>
            </w:r>
          </w:p>
        </w:tc>
      </w:tr>
      <w:tr w:rsidR="00F6010B" w:rsidRPr="00B61A25" w:rsidTr="00B61A25">
        <w:trPr>
          <w:trHeight w:val="720"/>
        </w:trPr>
        <w:tc>
          <w:tcPr>
            <w:tcW w:w="1470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A25">
              <w:rPr>
                <w:rFonts w:ascii="Times New Roman" w:hAnsi="Times New Roman" w:cs="Times New Roman"/>
                <w:b/>
              </w:rPr>
              <w:t>Итого по каждому критерию</w:t>
            </w:r>
          </w:p>
        </w:tc>
        <w:tc>
          <w:tcPr>
            <w:tcW w:w="1051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A2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55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3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A2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95" w:type="dxa"/>
            <w:gridSpan w:val="2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A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A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8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A2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A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8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A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2" w:type="dxa"/>
          </w:tcPr>
          <w:p w:rsidR="00F6010B" w:rsidRPr="00B61A25" w:rsidRDefault="00F6010B" w:rsidP="00F601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A25">
              <w:rPr>
                <w:rFonts w:ascii="Times New Roman" w:hAnsi="Times New Roman" w:cs="Times New Roman"/>
                <w:b/>
              </w:rPr>
              <w:t>80</w:t>
            </w:r>
          </w:p>
        </w:tc>
      </w:tr>
    </w:tbl>
    <w:p w:rsidR="00F6010B" w:rsidRDefault="00F6010B" w:rsidP="00277B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b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b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b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b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b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b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b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b/>
        </w:rPr>
      </w:pP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b/>
        </w:rPr>
      </w:pPr>
    </w:p>
    <w:p w:rsidR="00F73F8E" w:rsidRPr="00F73F8E" w:rsidRDefault="00F73F8E" w:rsidP="00F73F8E">
      <w:pPr>
        <w:spacing w:after="0"/>
        <w:jc w:val="right"/>
        <w:rPr>
          <w:rFonts w:ascii="Times New Roman" w:hAnsi="Times New Roman" w:cs="Times New Roman"/>
        </w:rPr>
      </w:pPr>
      <w:r w:rsidRPr="00F73F8E">
        <w:rPr>
          <w:rFonts w:ascii="Times New Roman" w:hAnsi="Times New Roman" w:cs="Times New Roman"/>
        </w:rPr>
        <w:lastRenderedPageBreak/>
        <w:t>Приложение № 3</w:t>
      </w:r>
    </w:p>
    <w:p w:rsidR="00F73F8E" w:rsidRDefault="00F73F8E" w:rsidP="00277B75">
      <w:pPr>
        <w:spacing w:after="0"/>
        <w:jc w:val="center"/>
        <w:rPr>
          <w:rFonts w:ascii="Times New Roman" w:hAnsi="Times New Roman" w:cs="Times New Roman"/>
          <w:b/>
        </w:rPr>
      </w:pPr>
    </w:p>
    <w:p w:rsidR="00F6010B" w:rsidRPr="00B61A25" w:rsidRDefault="00F6010B" w:rsidP="00277B75">
      <w:pPr>
        <w:spacing w:after="0"/>
        <w:jc w:val="center"/>
        <w:rPr>
          <w:rFonts w:ascii="Times New Roman" w:hAnsi="Times New Roman" w:cs="Times New Roman"/>
          <w:b/>
        </w:rPr>
      </w:pPr>
      <w:r w:rsidRPr="00B61A25">
        <w:rPr>
          <w:rFonts w:ascii="Times New Roman" w:hAnsi="Times New Roman" w:cs="Times New Roman"/>
          <w:b/>
        </w:rPr>
        <w:t>ОЦЕНОЧНЫЕ БАЛЛЫ ПРЕДОСТАВЛЕНИЯ МУНИЦИПАЛЬНОЙ УСЛУГИ</w:t>
      </w:r>
    </w:p>
    <w:p w:rsidR="00F6010B" w:rsidRDefault="00F6010B" w:rsidP="00277B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4082"/>
        <w:gridCol w:w="5520"/>
        <w:gridCol w:w="4260"/>
      </w:tblGrid>
      <w:tr w:rsidR="00F6010B" w:rsidRPr="00142947" w:rsidTr="00142947">
        <w:trPr>
          <w:trHeight w:val="405"/>
        </w:trPr>
        <w:tc>
          <w:tcPr>
            <w:tcW w:w="703" w:type="dxa"/>
          </w:tcPr>
          <w:p w:rsidR="00F6010B" w:rsidRPr="00142947" w:rsidRDefault="00142947" w:rsidP="00277B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294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29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2947">
              <w:rPr>
                <w:rFonts w:ascii="Times New Roman" w:hAnsi="Times New Roman" w:cs="Times New Roman"/>
              </w:rPr>
              <w:t>/</w:t>
            </w:r>
            <w:proofErr w:type="spellStart"/>
            <w:r w:rsidRPr="001429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82" w:type="dxa"/>
          </w:tcPr>
          <w:p w:rsidR="00F6010B" w:rsidRPr="00142947" w:rsidRDefault="00B61A25" w:rsidP="00B61A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исполнительного органа местного </w:t>
            </w:r>
            <w:proofErr w:type="gramStart"/>
            <w:r>
              <w:rPr>
                <w:rFonts w:ascii="Times New Roman" w:hAnsi="Times New Roman" w:cs="Times New Roman"/>
              </w:rPr>
              <w:t>самоуправления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            г. Заречного, муниципальных учреждений и иных юридических лиц</w:t>
            </w:r>
          </w:p>
        </w:tc>
        <w:tc>
          <w:tcPr>
            <w:tcW w:w="5520" w:type="dxa"/>
          </w:tcPr>
          <w:p w:rsidR="00B61A25" w:rsidRDefault="00B61A25" w:rsidP="00277B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услуги, </w:t>
            </w:r>
          </w:p>
          <w:p w:rsidR="00F6010B" w:rsidRPr="00142947" w:rsidRDefault="00B61A25" w:rsidP="00277B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260" w:type="dxa"/>
          </w:tcPr>
          <w:p w:rsidR="00B61A25" w:rsidRDefault="00B61A25" w:rsidP="00B61A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баллы предоставления муниципальной услуги</w:t>
            </w:r>
          </w:p>
          <w:p w:rsidR="00B61A25" w:rsidRDefault="00B61A25" w:rsidP="00B61A25">
            <w:pPr>
              <w:spacing w:after="0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  <w:u w:val="single"/>
              </w:rPr>
              <w:t>От 0 до 5 баллов</w:t>
            </w:r>
            <w:r>
              <w:rPr>
                <w:rFonts w:ascii="Times New Roman" w:hAnsi="Times New Roman" w:cs="Times New Roman"/>
              </w:rPr>
              <w:t xml:space="preserve"> – неудовлетворительное качество предоставления услуги;</w:t>
            </w:r>
          </w:p>
          <w:p w:rsidR="00B61A25" w:rsidRPr="00142947" w:rsidRDefault="00B61A25" w:rsidP="00B61A25">
            <w:pPr>
              <w:spacing w:after="0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  <w:u w:val="single"/>
              </w:rPr>
              <w:t>От 6 баллов до 10 баллов</w:t>
            </w:r>
            <w:r>
              <w:rPr>
                <w:rFonts w:ascii="Times New Roman" w:hAnsi="Times New Roman" w:cs="Times New Roman"/>
              </w:rPr>
              <w:t xml:space="preserve"> – удовлетворительное качество предоставления услуги</w:t>
            </w:r>
          </w:p>
        </w:tc>
      </w:tr>
      <w:tr w:rsidR="00142947" w:rsidRPr="00B61A25" w:rsidTr="00142947">
        <w:trPr>
          <w:trHeight w:val="405"/>
        </w:trPr>
        <w:tc>
          <w:tcPr>
            <w:tcW w:w="703" w:type="dxa"/>
          </w:tcPr>
          <w:p w:rsidR="00142947" w:rsidRPr="00B61A25" w:rsidRDefault="00B61A25" w:rsidP="00277B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2" w:type="dxa"/>
          </w:tcPr>
          <w:p w:rsidR="00142947" w:rsidRPr="00B61A25" w:rsidRDefault="00B61A25" w:rsidP="00277B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0" w:type="dxa"/>
          </w:tcPr>
          <w:p w:rsidR="00142947" w:rsidRPr="00B61A25" w:rsidRDefault="00B61A25" w:rsidP="00277B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60" w:type="dxa"/>
          </w:tcPr>
          <w:p w:rsidR="00142947" w:rsidRPr="00B61A25" w:rsidRDefault="00B61A25" w:rsidP="00277B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4.</w:t>
            </w:r>
          </w:p>
        </w:tc>
      </w:tr>
      <w:tr w:rsidR="00142947" w:rsidTr="00142947">
        <w:trPr>
          <w:trHeight w:val="405"/>
        </w:trPr>
        <w:tc>
          <w:tcPr>
            <w:tcW w:w="703" w:type="dxa"/>
          </w:tcPr>
          <w:p w:rsidR="00142947" w:rsidRPr="00B61A25" w:rsidRDefault="00B61A25" w:rsidP="00277B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2" w:type="dxa"/>
          </w:tcPr>
          <w:p w:rsidR="00142947" w:rsidRPr="00B61A25" w:rsidRDefault="00B61A25" w:rsidP="00B61A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520" w:type="dxa"/>
          </w:tcPr>
          <w:p w:rsidR="00142947" w:rsidRPr="00B61A25" w:rsidRDefault="00B61A25" w:rsidP="00B61A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Прием заявлений и предоставление информации юридическим и физическим по документам архивных фондов, находящихся на архивном хранении в муниципальном архиве</w:t>
            </w:r>
            <w:r>
              <w:rPr>
                <w:rFonts w:ascii="Times New Roman" w:hAnsi="Times New Roman" w:cs="Times New Roman"/>
              </w:rPr>
              <w:t>,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33)</w:t>
            </w:r>
          </w:p>
        </w:tc>
        <w:tc>
          <w:tcPr>
            <w:tcW w:w="4260" w:type="dxa"/>
          </w:tcPr>
          <w:p w:rsidR="00142947" w:rsidRPr="00B61A25" w:rsidRDefault="00B61A25" w:rsidP="00277B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A25">
              <w:rPr>
                <w:rFonts w:ascii="Times New Roman" w:hAnsi="Times New Roman" w:cs="Times New Roman"/>
                <w:b/>
              </w:rPr>
              <w:t>8,9</w:t>
            </w:r>
          </w:p>
        </w:tc>
      </w:tr>
      <w:tr w:rsidR="00142947" w:rsidTr="00142947">
        <w:trPr>
          <w:trHeight w:val="405"/>
        </w:trPr>
        <w:tc>
          <w:tcPr>
            <w:tcW w:w="703" w:type="dxa"/>
          </w:tcPr>
          <w:p w:rsidR="00142947" w:rsidRPr="00B61A25" w:rsidRDefault="00B61A25" w:rsidP="00277B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2" w:type="dxa"/>
          </w:tcPr>
          <w:p w:rsidR="00142947" w:rsidRPr="00B61A25" w:rsidRDefault="00B61A25" w:rsidP="00B61A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Муниципальное предприятие «Зареченский центр технической инвентаризации»</w:t>
            </w:r>
          </w:p>
        </w:tc>
        <w:tc>
          <w:tcPr>
            <w:tcW w:w="5520" w:type="dxa"/>
          </w:tcPr>
          <w:p w:rsidR="00142947" w:rsidRPr="00B61A25" w:rsidRDefault="00B61A25" w:rsidP="00B61A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 w:cs="Times New Roman"/>
              </w:rPr>
      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</w:t>
            </w:r>
            <w:r>
              <w:rPr>
                <w:rFonts w:ascii="Times New Roman" w:hAnsi="Times New Roman" w:cs="Times New Roman"/>
              </w:rPr>
              <w:t xml:space="preserve"> недвижимости и иных документов</w:t>
            </w:r>
            <w:r w:rsidRPr="00B61A25">
              <w:rPr>
                <w:rFonts w:ascii="Times New Roman" w:hAnsi="Times New Roman" w:cs="Times New Roman"/>
              </w:rPr>
              <w:t>, (</w:t>
            </w:r>
            <w:proofErr w:type="spellStart"/>
            <w:proofErr w:type="gramStart"/>
            <w:r w:rsidRPr="00B61A2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61A25">
              <w:rPr>
                <w:rFonts w:ascii="Times New Roman" w:hAnsi="Times New Roman" w:cs="Times New Roman"/>
              </w:rPr>
              <w:t>/</w:t>
            </w:r>
            <w:proofErr w:type="spellStart"/>
            <w:r w:rsidRPr="00B61A25">
              <w:rPr>
                <w:rFonts w:ascii="Times New Roman" w:hAnsi="Times New Roman" w:cs="Times New Roman"/>
              </w:rPr>
              <w:t>н</w:t>
            </w:r>
            <w:proofErr w:type="spellEnd"/>
            <w:r w:rsidRPr="00B61A25">
              <w:rPr>
                <w:rFonts w:ascii="Times New Roman" w:hAnsi="Times New Roman" w:cs="Times New Roman"/>
              </w:rPr>
              <w:t xml:space="preserve"> – 12)</w:t>
            </w:r>
          </w:p>
        </w:tc>
        <w:tc>
          <w:tcPr>
            <w:tcW w:w="4260" w:type="dxa"/>
          </w:tcPr>
          <w:p w:rsidR="00142947" w:rsidRPr="00B61A25" w:rsidRDefault="00B61A25" w:rsidP="00277B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9,24</w:t>
            </w:r>
          </w:p>
        </w:tc>
      </w:tr>
      <w:tr w:rsidR="00142947" w:rsidTr="00142947">
        <w:trPr>
          <w:trHeight w:val="405"/>
        </w:trPr>
        <w:tc>
          <w:tcPr>
            <w:tcW w:w="703" w:type="dxa"/>
          </w:tcPr>
          <w:p w:rsidR="00142947" w:rsidRPr="00B61A25" w:rsidRDefault="00B61A25" w:rsidP="00277B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2" w:type="dxa"/>
          </w:tcPr>
          <w:p w:rsidR="00142947" w:rsidRPr="00B61A25" w:rsidRDefault="00B61A25" w:rsidP="00B61A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5520" w:type="dxa"/>
          </w:tcPr>
          <w:p w:rsidR="00142947" w:rsidRPr="00B61A25" w:rsidRDefault="00B61A25" w:rsidP="00551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1A25">
              <w:rPr>
                <w:rFonts w:ascii="Times New Roman" w:hAnsi="Times New Roman"/>
              </w:rPr>
              <w:t xml:space="preserve">Предоставление информации об очередности </w:t>
            </w:r>
            <w:r w:rsidRPr="00B61A25">
              <w:rPr>
                <w:rFonts w:ascii="Times New Roman" w:hAnsi="Times New Roman"/>
                <w:spacing w:val="-2"/>
              </w:rPr>
              <w:t>предоставления жилых помещений на условиях</w:t>
            </w:r>
            <w:r w:rsidRPr="00B61A25">
              <w:rPr>
                <w:rFonts w:ascii="Times New Roman" w:hAnsi="Times New Roman"/>
                <w:spacing w:val="-2"/>
              </w:rPr>
              <w:br/>
            </w:r>
            <w:r w:rsidRPr="00B61A25">
              <w:rPr>
                <w:rFonts w:ascii="Times New Roman" w:hAnsi="Times New Roman"/>
              </w:rPr>
              <w:t>социального</w:t>
            </w:r>
            <w:r w:rsidRPr="00B61A25">
              <w:rPr>
                <w:rFonts w:ascii="Times New Roman" w:hAnsi="Times New Roman"/>
                <w:i/>
              </w:rPr>
              <w:t xml:space="preserve"> </w:t>
            </w:r>
            <w:r w:rsidRPr="00B61A25">
              <w:rPr>
                <w:rFonts w:ascii="Times New Roman" w:hAnsi="Times New Roman"/>
              </w:rPr>
              <w:t>найма</w:t>
            </w:r>
            <w:r w:rsidRPr="00B61A25">
              <w:rPr>
                <w:rFonts w:ascii="Times New Roman" w:hAnsi="Times New Roman" w:cs="Times New Roman"/>
              </w:rPr>
              <w:t>, (</w:t>
            </w:r>
            <w:proofErr w:type="spellStart"/>
            <w:proofErr w:type="gramStart"/>
            <w:r w:rsidRPr="00B61A2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61A25">
              <w:rPr>
                <w:rFonts w:ascii="Times New Roman" w:hAnsi="Times New Roman" w:cs="Times New Roman"/>
              </w:rPr>
              <w:t>/</w:t>
            </w:r>
            <w:proofErr w:type="spellStart"/>
            <w:r w:rsidRPr="00B61A25">
              <w:rPr>
                <w:rFonts w:ascii="Times New Roman" w:hAnsi="Times New Roman" w:cs="Times New Roman"/>
              </w:rPr>
              <w:t>н</w:t>
            </w:r>
            <w:proofErr w:type="spellEnd"/>
            <w:r w:rsidRPr="00B61A25">
              <w:rPr>
                <w:rFonts w:ascii="Times New Roman" w:hAnsi="Times New Roman" w:cs="Times New Roman"/>
              </w:rPr>
              <w:t xml:space="preserve"> – 1</w:t>
            </w:r>
            <w:r w:rsidR="005510A8">
              <w:rPr>
                <w:rFonts w:ascii="Times New Roman" w:hAnsi="Times New Roman" w:cs="Times New Roman"/>
              </w:rPr>
              <w:t>6</w:t>
            </w:r>
            <w:r w:rsidRPr="00B6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0" w:type="dxa"/>
          </w:tcPr>
          <w:p w:rsidR="00142947" w:rsidRPr="00B61A25" w:rsidRDefault="00B61A25" w:rsidP="00277B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</w:tr>
      <w:tr w:rsidR="00142947" w:rsidTr="00142947">
        <w:trPr>
          <w:trHeight w:val="405"/>
        </w:trPr>
        <w:tc>
          <w:tcPr>
            <w:tcW w:w="703" w:type="dxa"/>
          </w:tcPr>
          <w:p w:rsidR="00142947" w:rsidRPr="00B61A25" w:rsidRDefault="00B61A25" w:rsidP="00277B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82" w:type="dxa"/>
          </w:tcPr>
          <w:p w:rsidR="00142947" w:rsidRPr="00B61A25" w:rsidRDefault="00B61A25" w:rsidP="00B61A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5520" w:type="dxa"/>
          </w:tcPr>
          <w:p w:rsidR="00142947" w:rsidRPr="005510A8" w:rsidRDefault="005510A8" w:rsidP="00B61A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10A8">
              <w:rPr>
                <w:rFonts w:ascii="Times New Roman" w:hAnsi="Times New Roman" w:cs="Times New Roman"/>
              </w:rPr>
              <w:t>Постановка на учет граждан в качестве нуждающихся в жилых помещениях муниципального жилищного фонда, предоставляемых по договорам социального найма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010B">
              <w:rPr>
                <w:rFonts w:ascii="Times New Roman" w:hAnsi="Times New Roman" w:cs="Times New Roman"/>
                <w:u w:val="single"/>
              </w:rPr>
              <w:t>(</w:t>
            </w:r>
            <w:proofErr w:type="spellStart"/>
            <w:proofErr w:type="gramStart"/>
            <w:r w:rsidRPr="00F6010B">
              <w:rPr>
                <w:rFonts w:ascii="Times New Roman" w:hAnsi="Times New Roman" w:cs="Times New Roman"/>
                <w:u w:val="single"/>
              </w:rPr>
              <w:t>р</w:t>
            </w:r>
            <w:proofErr w:type="spellEnd"/>
            <w:proofErr w:type="gramEnd"/>
            <w:r w:rsidRPr="00F6010B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F6010B">
              <w:rPr>
                <w:rFonts w:ascii="Times New Roman" w:hAnsi="Times New Roman" w:cs="Times New Roman"/>
                <w:u w:val="single"/>
              </w:rPr>
              <w:t>н</w:t>
            </w:r>
            <w:proofErr w:type="spellEnd"/>
            <w:r w:rsidRPr="00F6010B">
              <w:rPr>
                <w:rFonts w:ascii="Times New Roman" w:hAnsi="Times New Roman" w:cs="Times New Roman"/>
                <w:u w:val="single"/>
              </w:rPr>
              <w:t xml:space="preserve"> – 15)</w:t>
            </w:r>
          </w:p>
        </w:tc>
        <w:tc>
          <w:tcPr>
            <w:tcW w:w="4260" w:type="dxa"/>
          </w:tcPr>
          <w:p w:rsidR="00142947" w:rsidRPr="00B61A25" w:rsidRDefault="005510A8" w:rsidP="00277B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</w:t>
            </w:r>
          </w:p>
        </w:tc>
      </w:tr>
    </w:tbl>
    <w:p w:rsidR="00F6010B" w:rsidRPr="00F6010B" w:rsidRDefault="00F6010B" w:rsidP="00277B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6010B" w:rsidRPr="00F6010B" w:rsidSect="00277B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A7928"/>
    <w:multiLevelType w:val="hybridMultilevel"/>
    <w:tmpl w:val="995E3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B75"/>
    <w:rsid w:val="00016EE8"/>
    <w:rsid w:val="00031A27"/>
    <w:rsid w:val="000322D2"/>
    <w:rsid w:val="00035F6E"/>
    <w:rsid w:val="000363BE"/>
    <w:rsid w:val="0004031D"/>
    <w:rsid w:val="00047BEB"/>
    <w:rsid w:val="00047CE8"/>
    <w:rsid w:val="00053065"/>
    <w:rsid w:val="000567D8"/>
    <w:rsid w:val="00061E3E"/>
    <w:rsid w:val="00067037"/>
    <w:rsid w:val="00067A5E"/>
    <w:rsid w:val="00071F30"/>
    <w:rsid w:val="00095015"/>
    <w:rsid w:val="000957F2"/>
    <w:rsid w:val="00095FE8"/>
    <w:rsid w:val="000A1B10"/>
    <w:rsid w:val="000A7D14"/>
    <w:rsid w:val="000C16FA"/>
    <w:rsid w:val="000C494F"/>
    <w:rsid w:val="000D04F3"/>
    <w:rsid w:val="000D0C36"/>
    <w:rsid w:val="000D2478"/>
    <w:rsid w:val="000D7954"/>
    <w:rsid w:val="000E528A"/>
    <w:rsid w:val="000F1D7F"/>
    <w:rsid w:val="00100126"/>
    <w:rsid w:val="00115BAF"/>
    <w:rsid w:val="001217CD"/>
    <w:rsid w:val="001241D3"/>
    <w:rsid w:val="0012771E"/>
    <w:rsid w:val="00141713"/>
    <w:rsid w:val="00142532"/>
    <w:rsid w:val="00142947"/>
    <w:rsid w:val="00146BD4"/>
    <w:rsid w:val="00147242"/>
    <w:rsid w:val="0015309E"/>
    <w:rsid w:val="001628B7"/>
    <w:rsid w:val="00163772"/>
    <w:rsid w:val="0017395D"/>
    <w:rsid w:val="00185A1F"/>
    <w:rsid w:val="00195ED9"/>
    <w:rsid w:val="001B2F7D"/>
    <w:rsid w:val="001B3402"/>
    <w:rsid w:val="001C2EC1"/>
    <w:rsid w:val="001C3424"/>
    <w:rsid w:val="001C6163"/>
    <w:rsid w:val="001D0651"/>
    <w:rsid w:val="001E2507"/>
    <w:rsid w:val="001E59BF"/>
    <w:rsid w:val="001E6652"/>
    <w:rsid w:val="001E7BAD"/>
    <w:rsid w:val="001F02B0"/>
    <w:rsid w:val="001F35C2"/>
    <w:rsid w:val="001F5D79"/>
    <w:rsid w:val="002022ED"/>
    <w:rsid w:val="00204C7D"/>
    <w:rsid w:val="00210017"/>
    <w:rsid w:val="00217642"/>
    <w:rsid w:val="0022477B"/>
    <w:rsid w:val="00230034"/>
    <w:rsid w:val="00230F09"/>
    <w:rsid w:val="0023595C"/>
    <w:rsid w:val="00235FBE"/>
    <w:rsid w:val="002433A1"/>
    <w:rsid w:val="00244EE8"/>
    <w:rsid w:val="00252793"/>
    <w:rsid w:val="00253B64"/>
    <w:rsid w:val="00256E1B"/>
    <w:rsid w:val="002651BC"/>
    <w:rsid w:val="00273E37"/>
    <w:rsid w:val="00276051"/>
    <w:rsid w:val="0027743D"/>
    <w:rsid w:val="00277B75"/>
    <w:rsid w:val="00292FB3"/>
    <w:rsid w:val="00295197"/>
    <w:rsid w:val="002A2F06"/>
    <w:rsid w:val="002A6AC3"/>
    <w:rsid w:val="002B0DEF"/>
    <w:rsid w:val="002C2097"/>
    <w:rsid w:val="002D1604"/>
    <w:rsid w:val="002D273B"/>
    <w:rsid w:val="002D3325"/>
    <w:rsid w:val="002D4487"/>
    <w:rsid w:val="002F5D67"/>
    <w:rsid w:val="00305FCD"/>
    <w:rsid w:val="003075FE"/>
    <w:rsid w:val="003113F4"/>
    <w:rsid w:val="003149B3"/>
    <w:rsid w:val="003318CC"/>
    <w:rsid w:val="0035544C"/>
    <w:rsid w:val="00357548"/>
    <w:rsid w:val="00365099"/>
    <w:rsid w:val="00366FA8"/>
    <w:rsid w:val="00367479"/>
    <w:rsid w:val="003676C2"/>
    <w:rsid w:val="003727B1"/>
    <w:rsid w:val="0037614A"/>
    <w:rsid w:val="00385F9B"/>
    <w:rsid w:val="00396988"/>
    <w:rsid w:val="00397F10"/>
    <w:rsid w:val="003A1708"/>
    <w:rsid w:val="003A7391"/>
    <w:rsid w:val="003B3A75"/>
    <w:rsid w:val="003B6D9F"/>
    <w:rsid w:val="003B70B8"/>
    <w:rsid w:val="003B7B48"/>
    <w:rsid w:val="003C2DEB"/>
    <w:rsid w:val="003C6CD3"/>
    <w:rsid w:val="003D2864"/>
    <w:rsid w:val="003E4C95"/>
    <w:rsid w:val="003F4420"/>
    <w:rsid w:val="00400B02"/>
    <w:rsid w:val="0040160A"/>
    <w:rsid w:val="00420C4B"/>
    <w:rsid w:val="004276F1"/>
    <w:rsid w:val="00427F4F"/>
    <w:rsid w:val="004359D8"/>
    <w:rsid w:val="00435DFB"/>
    <w:rsid w:val="00442DB9"/>
    <w:rsid w:val="004516C6"/>
    <w:rsid w:val="004520C4"/>
    <w:rsid w:val="00452FF0"/>
    <w:rsid w:val="00457A84"/>
    <w:rsid w:val="004654E7"/>
    <w:rsid w:val="0046612F"/>
    <w:rsid w:val="00472BE3"/>
    <w:rsid w:val="00481212"/>
    <w:rsid w:val="00482BC5"/>
    <w:rsid w:val="00486784"/>
    <w:rsid w:val="00491527"/>
    <w:rsid w:val="00497878"/>
    <w:rsid w:val="004A1B43"/>
    <w:rsid w:val="004B4CB6"/>
    <w:rsid w:val="004D0E0C"/>
    <w:rsid w:val="004D59FB"/>
    <w:rsid w:val="004D7F08"/>
    <w:rsid w:val="004E69AE"/>
    <w:rsid w:val="00501734"/>
    <w:rsid w:val="00507599"/>
    <w:rsid w:val="00513F3D"/>
    <w:rsid w:val="005145B8"/>
    <w:rsid w:val="00532D68"/>
    <w:rsid w:val="005334DA"/>
    <w:rsid w:val="00545731"/>
    <w:rsid w:val="005510A8"/>
    <w:rsid w:val="00556225"/>
    <w:rsid w:val="00557CBE"/>
    <w:rsid w:val="005617D6"/>
    <w:rsid w:val="00566C4B"/>
    <w:rsid w:val="00566FBE"/>
    <w:rsid w:val="00575279"/>
    <w:rsid w:val="005818C0"/>
    <w:rsid w:val="0058325B"/>
    <w:rsid w:val="0058572E"/>
    <w:rsid w:val="005A05A2"/>
    <w:rsid w:val="005B041C"/>
    <w:rsid w:val="005B30FD"/>
    <w:rsid w:val="005B747B"/>
    <w:rsid w:val="005C24F3"/>
    <w:rsid w:val="005D4CC2"/>
    <w:rsid w:val="005F0E2E"/>
    <w:rsid w:val="005F2E06"/>
    <w:rsid w:val="00623F96"/>
    <w:rsid w:val="0063039D"/>
    <w:rsid w:val="006305D0"/>
    <w:rsid w:val="0064389E"/>
    <w:rsid w:val="00645159"/>
    <w:rsid w:val="00645BE2"/>
    <w:rsid w:val="00646D94"/>
    <w:rsid w:val="00646DA2"/>
    <w:rsid w:val="00647422"/>
    <w:rsid w:val="00651CAD"/>
    <w:rsid w:val="00653324"/>
    <w:rsid w:val="00653F68"/>
    <w:rsid w:val="006541BF"/>
    <w:rsid w:val="00656AAF"/>
    <w:rsid w:val="00666181"/>
    <w:rsid w:val="006679E3"/>
    <w:rsid w:val="00682EBF"/>
    <w:rsid w:val="0068344A"/>
    <w:rsid w:val="006839C5"/>
    <w:rsid w:val="006A36D5"/>
    <w:rsid w:val="006A687B"/>
    <w:rsid w:val="006B0FDA"/>
    <w:rsid w:val="006B48EC"/>
    <w:rsid w:val="006C2C88"/>
    <w:rsid w:val="006C5437"/>
    <w:rsid w:val="006C641E"/>
    <w:rsid w:val="006C76EB"/>
    <w:rsid w:val="006D023F"/>
    <w:rsid w:val="006D55D3"/>
    <w:rsid w:val="006D571C"/>
    <w:rsid w:val="006E1A9A"/>
    <w:rsid w:val="006E459C"/>
    <w:rsid w:val="006F3C76"/>
    <w:rsid w:val="006F584F"/>
    <w:rsid w:val="006F6627"/>
    <w:rsid w:val="0070146C"/>
    <w:rsid w:val="00705A2A"/>
    <w:rsid w:val="00713EBD"/>
    <w:rsid w:val="00715DD8"/>
    <w:rsid w:val="00723073"/>
    <w:rsid w:val="007251E5"/>
    <w:rsid w:val="00740A3F"/>
    <w:rsid w:val="00745342"/>
    <w:rsid w:val="00745B8E"/>
    <w:rsid w:val="00752D0E"/>
    <w:rsid w:val="007553ED"/>
    <w:rsid w:val="00757B31"/>
    <w:rsid w:val="0076102F"/>
    <w:rsid w:val="00764378"/>
    <w:rsid w:val="007650CF"/>
    <w:rsid w:val="00766429"/>
    <w:rsid w:val="00770F94"/>
    <w:rsid w:val="0078530F"/>
    <w:rsid w:val="0079197F"/>
    <w:rsid w:val="00792BB5"/>
    <w:rsid w:val="00794F35"/>
    <w:rsid w:val="007A5D44"/>
    <w:rsid w:val="007C4B09"/>
    <w:rsid w:val="007D0394"/>
    <w:rsid w:val="007D3E58"/>
    <w:rsid w:val="007D520C"/>
    <w:rsid w:val="007D5ED6"/>
    <w:rsid w:val="007E405A"/>
    <w:rsid w:val="007E70A2"/>
    <w:rsid w:val="007F0C56"/>
    <w:rsid w:val="007F40F4"/>
    <w:rsid w:val="007F50E9"/>
    <w:rsid w:val="00800648"/>
    <w:rsid w:val="00803B77"/>
    <w:rsid w:val="008056A8"/>
    <w:rsid w:val="00806E29"/>
    <w:rsid w:val="00813506"/>
    <w:rsid w:val="008221DA"/>
    <w:rsid w:val="00831319"/>
    <w:rsid w:val="008429B7"/>
    <w:rsid w:val="00862384"/>
    <w:rsid w:val="00870325"/>
    <w:rsid w:val="00877A2D"/>
    <w:rsid w:val="00880AF9"/>
    <w:rsid w:val="00883383"/>
    <w:rsid w:val="00883BF8"/>
    <w:rsid w:val="00886030"/>
    <w:rsid w:val="00886A2A"/>
    <w:rsid w:val="008937B8"/>
    <w:rsid w:val="008A0711"/>
    <w:rsid w:val="008A54F3"/>
    <w:rsid w:val="008B72DF"/>
    <w:rsid w:val="008C00B8"/>
    <w:rsid w:val="008C22D4"/>
    <w:rsid w:val="008C24EE"/>
    <w:rsid w:val="008C42DE"/>
    <w:rsid w:val="008D3394"/>
    <w:rsid w:val="008E716A"/>
    <w:rsid w:val="008E738E"/>
    <w:rsid w:val="008F2BD7"/>
    <w:rsid w:val="008F3BC5"/>
    <w:rsid w:val="00901FB9"/>
    <w:rsid w:val="0090586C"/>
    <w:rsid w:val="009064E8"/>
    <w:rsid w:val="0091399A"/>
    <w:rsid w:val="00916AC8"/>
    <w:rsid w:val="00921283"/>
    <w:rsid w:val="0092219A"/>
    <w:rsid w:val="00922233"/>
    <w:rsid w:val="00926A9A"/>
    <w:rsid w:val="00945DDF"/>
    <w:rsid w:val="0095405F"/>
    <w:rsid w:val="00960471"/>
    <w:rsid w:val="00960904"/>
    <w:rsid w:val="00960D1E"/>
    <w:rsid w:val="0096298F"/>
    <w:rsid w:val="0096661E"/>
    <w:rsid w:val="00976008"/>
    <w:rsid w:val="00980F0A"/>
    <w:rsid w:val="00982A53"/>
    <w:rsid w:val="00984D6B"/>
    <w:rsid w:val="00986731"/>
    <w:rsid w:val="00986DB2"/>
    <w:rsid w:val="0099480D"/>
    <w:rsid w:val="009964E3"/>
    <w:rsid w:val="00996778"/>
    <w:rsid w:val="009A2674"/>
    <w:rsid w:val="009A59FF"/>
    <w:rsid w:val="009B024F"/>
    <w:rsid w:val="009C5E72"/>
    <w:rsid w:val="009D7987"/>
    <w:rsid w:val="009F27DD"/>
    <w:rsid w:val="00A00E91"/>
    <w:rsid w:val="00A10004"/>
    <w:rsid w:val="00A20413"/>
    <w:rsid w:val="00A26459"/>
    <w:rsid w:val="00A27010"/>
    <w:rsid w:val="00A40158"/>
    <w:rsid w:val="00A41902"/>
    <w:rsid w:val="00A42B22"/>
    <w:rsid w:val="00A452E5"/>
    <w:rsid w:val="00A46755"/>
    <w:rsid w:val="00A46CE8"/>
    <w:rsid w:val="00A50628"/>
    <w:rsid w:val="00A52C30"/>
    <w:rsid w:val="00A5304F"/>
    <w:rsid w:val="00A70B6C"/>
    <w:rsid w:val="00A70D4F"/>
    <w:rsid w:val="00A72501"/>
    <w:rsid w:val="00A80512"/>
    <w:rsid w:val="00A965DF"/>
    <w:rsid w:val="00A97092"/>
    <w:rsid w:val="00AA53AD"/>
    <w:rsid w:val="00AB4579"/>
    <w:rsid w:val="00AB7BFE"/>
    <w:rsid w:val="00AC69B7"/>
    <w:rsid w:val="00AD57D3"/>
    <w:rsid w:val="00AE3DE1"/>
    <w:rsid w:val="00AF3AA7"/>
    <w:rsid w:val="00AF5484"/>
    <w:rsid w:val="00B176B4"/>
    <w:rsid w:val="00B26CFC"/>
    <w:rsid w:val="00B3358E"/>
    <w:rsid w:val="00B3572D"/>
    <w:rsid w:val="00B402A0"/>
    <w:rsid w:val="00B52D65"/>
    <w:rsid w:val="00B54FD1"/>
    <w:rsid w:val="00B56816"/>
    <w:rsid w:val="00B56ED9"/>
    <w:rsid w:val="00B61A25"/>
    <w:rsid w:val="00B6656A"/>
    <w:rsid w:val="00B86998"/>
    <w:rsid w:val="00B92754"/>
    <w:rsid w:val="00BA01E9"/>
    <w:rsid w:val="00BA183F"/>
    <w:rsid w:val="00BA5B6E"/>
    <w:rsid w:val="00BA66C5"/>
    <w:rsid w:val="00BA6DA1"/>
    <w:rsid w:val="00BB1A16"/>
    <w:rsid w:val="00BB1A50"/>
    <w:rsid w:val="00BC1ACD"/>
    <w:rsid w:val="00BC32F3"/>
    <w:rsid w:val="00BC336A"/>
    <w:rsid w:val="00BC3A8A"/>
    <w:rsid w:val="00BC59BF"/>
    <w:rsid w:val="00BD3A0C"/>
    <w:rsid w:val="00BE010E"/>
    <w:rsid w:val="00BE3733"/>
    <w:rsid w:val="00BE47BB"/>
    <w:rsid w:val="00BE4D31"/>
    <w:rsid w:val="00BF3C68"/>
    <w:rsid w:val="00C02D8D"/>
    <w:rsid w:val="00C17B6F"/>
    <w:rsid w:val="00C17EE6"/>
    <w:rsid w:val="00C25C1C"/>
    <w:rsid w:val="00C27190"/>
    <w:rsid w:val="00C41D2B"/>
    <w:rsid w:val="00C42A34"/>
    <w:rsid w:val="00C440D9"/>
    <w:rsid w:val="00C477B2"/>
    <w:rsid w:val="00C47B2E"/>
    <w:rsid w:val="00C517B0"/>
    <w:rsid w:val="00C57CBD"/>
    <w:rsid w:val="00C67D26"/>
    <w:rsid w:val="00C715E2"/>
    <w:rsid w:val="00C83DC7"/>
    <w:rsid w:val="00C85DED"/>
    <w:rsid w:val="00C86CD3"/>
    <w:rsid w:val="00C8756D"/>
    <w:rsid w:val="00C96DC4"/>
    <w:rsid w:val="00CA17EF"/>
    <w:rsid w:val="00CA2980"/>
    <w:rsid w:val="00CC08B8"/>
    <w:rsid w:val="00CC3135"/>
    <w:rsid w:val="00CC5D99"/>
    <w:rsid w:val="00CE660B"/>
    <w:rsid w:val="00CF152D"/>
    <w:rsid w:val="00D0091A"/>
    <w:rsid w:val="00D043A6"/>
    <w:rsid w:val="00D04A51"/>
    <w:rsid w:val="00D0563F"/>
    <w:rsid w:val="00D1036E"/>
    <w:rsid w:val="00D10E17"/>
    <w:rsid w:val="00D1357A"/>
    <w:rsid w:val="00D14EE4"/>
    <w:rsid w:val="00D179F7"/>
    <w:rsid w:val="00D219EE"/>
    <w:rsid w:val="00D2339B"/>
    <w:rsid w:val="00D23901"/>
    <w:rsid w:val="00D23D74"/>
    <w:rsid w:val="00D31C0E"/>
    <w:rsid w:val="00D31DD0"/>
    <w:rsid w:val="00D3668B"/>
    <w:rsid w:val="00D42134"/>
    <w:rsid w:val="00D442B3"/>
    <w:rsid w:val="00D62C39"/>
    <w:rsid w:val="00D63405"/>
    <w:rsid w:val="00D666D9"/>
    <w:rsid w:val="00D73490"/>
    <w:rsid w:val="00D74170"/>
    <w:rsid w:val="00D7613E"/>
    <w:rsid w:val="00D819E4"/>
    <w:rsid w:val="00D8285B"/>
    <w:rsid w:val="00D9024B"/>
    <w:rsid w:val="00D92E69"/>
    <w:rsid w:val="00D939C3"/>
    <w:rsid w:val="00DB648A"/>
    <w:rsid w:val="00DB7D45"/>
    <w:rsid w:val="00DC3059"/>
    <w:rsid w:val="00DD01E3"/>
    <w:rsid w:val="00DD201E"/>
    <w:rsid w:val="00DD23D4"/>
    <w:rsid w:val="00DD3FA5"/>
    <w:rsid w:val="00DD7BBA"/>
    <w:rsid w:val="00DE4792"/>
    <w:rsid w:val="00E02530"/>
    <w:rsid w:val="00E036D9"/>
    <w:rsid w:val="00E058ED"/>
    <w:rsid w:val="00E22528"/>
    <w:rsid w:val="00E36273"/>
    <w:rsid w:val="00E602E4"/>
    <w:rsid w:val="00E638BB"/>
    <w:rsid w:val="00E671D0"/>
    <w:rsid w:val="00E71985"/>
    <w:rsid w:val="00E76C65"/>
    <w:rsid w:val="00E81421"/>
    <w:rsid w:val="00E95976"/>
    <w:rsid w:val="00EA4EA3"/>
    <w:rsid w:val="00EA69DF"/>
    <w:rsid w:val="00EB0350"/>
    <w:rsid w:val="00EB1ADA"/>
    <w:rsid w:val="00EB470D"/>
    <w:rsid w:val="00EB4EC2"/>
    <w:rsid w:val="00EB5359"/>
    <w:rsid w:val="00EB62C7"/>
    <w:rsid w:val="00EC18AE"/>
    <w:rsid w:val="00EC3983"/>
    <w:rsid w:val="00ED7477"/>
    <w:rsid w:val="00EE19EB"/>
    <w:rsid w:val="00EE3E2A"/>
    <w:rsid w:val="00EE4855"/>
    <w:rsid w:val="00EE7079"/>
    <w:rsid w:val="00EF3350"/>
    <w:rsid w:val="00EF3A22"/>
    <w:rsid w:val="00EF3ABB"/>
    <w:rsid w:val="00EF4DB2"/>
    <w:rsid w:val="00F11D19"/>
    <w:rsid w:val="00F130BA"/>
    <w:rsid w:val="00F158FF"/>
    <w:rsid w:val="00F16A4C"/>
    <w:rsid w:val="00F2227B"/>
    <w:rsid w:val="00F225A8"/>
    <w:rsid w:val="00F30794"/>
    <w:rsid w:val="00F30A18"/>
    <w:rsid w:val="00F30ADD"/>
    <w:rsid w:val="00F33D75"/>
    <w:rsid w:val="00F4087C"/>
    <w:rsid w:val="00F44062"/>
    <w:rsid w:val="00F46549"/>
    <w:rsid w:val="00F47162"/>
    <w:rsid w:val="00F6010B"/>
    <w:rsid w:val="00F60760"/>
    <w:rsid w:val="00F60E0B"/>
    <w:rsid w:val="00F63D94"/>
    <w:rsid w:val="00F729D6"/>
    <w:rsid w:val="00F73F8E"/>
    <w:rsid w:val="00F75220"/>
    <w:rsid w:val="00F761DA"/>
    <w:rsid w:val="00F80DF5"/>
    <w:rsid w:val="00F8546B"/>
    <w:rsid w:val="00F95F03"/>
    <w:rsid w:val="00F96E25"/>
    <w:rsid w:val="00FA0D46"/>
    <w:rsid w:val="00FB170F"/>
    <w:rsid w:val="00FB66FC"/>
    <w:rsid w:val="00FD6A4D"/>
    <w:rsid w:val="00FE028F"/>
    <w:rsid w:val="00FF1625"/>
    <w:rsid w:val="00FF2A9E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B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pn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BC69-011C-454D-88F6-38D74EE7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4</cp:revision>
  <cp:lastPrinted>2011-10-10T05:53:00Z</cp:lastPrinted>
  <dcterms:created xsi:type="dcterms:W3CDTF">2011-09-30T04:51:00Z</dcterms:created>
  <dcterms:modified xsi:type="dcterms:W3CDTF">2011-10-10T06:02:00Z</dcterms:modified>
</cp:coreProperties>
</file>