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9E3FAE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Normal"/>
        <w:jc w:val="center"/>
        <w:rPr>
          <w:b/>
          <w:sz w:val="26"/>
          <w:szCs w:val="26"/>
        </w:rPr>
      </w:pPr>
    </w:p>
    <w:p w:rsidR="00AA0180" w:rsidRDefault="00AA0180" w:rsidP="00AA0180">
      <w:pPr>
        <w:jc w:val="both"/>
        <w:rPr>
          <w:sz w:val="26"/>
          <w:szCs w:val="24"/>
        </w:rPr>
      </w:pPr>
      <w:r>
        <w:rPr>
          <w:sz w:val="26"/>
        </w:rPr>
        <w:t>«____»___________201</w:t>
      </w:r>
      <w:r w:rsidR="00DD3541">
        <w:rPr>
          <w:sz w:val="26"/>
        </w:rPr>
        <w:t>7</w:t>
      </w:r>
      <w:r>
        <w:rPr>
          <w:sz w:val="26"/>
        </w:rPr>
        <w:t xml:space="preserve">                                                                                      №_______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D3541" w:rsidRPr="00DE6825" w:rsidRDefault="00DD3541" w:rsidP="00DD3541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Собранием представит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DD3541" w:rsidRDefault="00DD3541" w:rsidP="00DD3541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«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</w:rPr>
        <w:t>2017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DD35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2018 - 2019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615EBA" w:rsidRPr="008934AB" w:rsidRDefault="00615EBA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Pr="008934AB" w:rsidRDefault="00AA0180" w:rsidP="00E335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изменения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202:</w:t>
      </w:r>
    </w:p>
    <w:p w:rsidR="00597F6A" w:rsidRPr="008934AB" w:rsidRDefault="00597F6A" w:rsidP="00597F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4AB">
        <w:rPr>
          <w:rFonts w:ascii="Times New Roman" w:hAnsi="Times New Roman" w:cs="Times New Roman"/>
          <w:sz w:val="26"/>
          <w:szCs w:val="26"/>
        </w:rPr>
        <w:t xml:space="preserve">1) </w:t>
      </w:r>
      <w:r w:rsidR="00E335D1">
        <w:rPr>
          <w:rFonts w:ascii="Times New Roman" w:hAnsi="Times New Roman" w:cs="Times New Roman"/>
          <w:sz w:val="26"/>
          <w:szCs w:val="26"/>
        </w:rPr>
        <w:t>В</w:t>
      </w:r>
      <w:r w:rsidR="00DD3541">
        <w:rPr>
          <w:rFonts w:ascii="Times New Roman" w:hAnsi="Times New Roman" w:cs="Times New Roman"/>
          <w:sz w:val="26"/>
          <w:szCs w:val="26"/>
        </w:rPr>
        <w:t xml:space="preserve"> </w:t>
      </w:r>
      <w:r w:rsidRPr="008934AB">
        <w:rPr>
          <w:rFonts w:ascii="Times New Roman" w:hAnsi="Times New Roman" w:cs="Times New Roman"/>
          <w:sz w:val="26"/>
          <w:szCs w:val="26"/>
        </w:rPr>
        <w:t>таблиц</w:t>
      </w:r>
      <w:r w:rsidR="00DD3541">
        <w:rPr>
          <w:rFonts w:ascii="Times New Roman" w:hAnsi="Times New Roman" w:cs="Times New Roman"/>
          <w:sz w:val="26"/>
          <w:szCs w:val="26"/>
        </w:rPr>
        <w:t>е</w:t>
      </w:r>
      <w:r w:rsidRPr="008934AB">
        <w:rPr>
          <w:rFonts w:ascii="Times New Roman" w:hAnsi="Times New Roman" w:cs="Times New Roman"/>
          <w:sz w:val="26"/>
          <w:szCs w:val="26"/>
        </w:rPr>
        <w:t xml:space="preserve"> 1 пункта 6.1 раздела 6:</w:t>
      </w:r>
    </w:p>
    <w:p w:rsidR="00597F6A" w:rsidRDefault="00DD3541" w:rsidP="00597F6A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D7A6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34AB">
        <w:rPr>
          <w:rFonts w:ascii="Times New Roman" w:hAnsi="Times New Roman" w:cs="Times New Roman"/>
          <w:color w:val="000000"/>
          <w:sz w:val="26"/>
          <w:szCs w:val="26"/>
        </w:rPr>
        <w:t>строку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новой редакции:</w:t>
      </w:r>
    </w:p>
    <w:p w:rsidR="007D3389" w:rsidRPr="00597F6A" w:rsidRDefault="007D3389" w:rsidP="00597F6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747"/>
        <w:gridCol w:w="2693"/>
        <w:gridCol w:w="1701"/>
        <w:gridCol w:w="2693"/>
      </w:tblGrid>
      <w:tr w:rsidR="007D3389" w:rsidRPr="00AD36CD" w:rsidTr="008934AB">
        <w:trPr>
          <w:trHeight w:val="143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354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7D3389">
              <w:rPr>
                <w:szCs w:val="26"/>
              </w:rPr>
              <w:t>из</w:t>
            </w:r>
            <w:proofErr w:type="gramEnd"/>
            <w:r w:rsidRPr="007D3389">
              <w:rPr>
                <w:szCs w:val="26"/>
              </w:rPr>
              <w:t>:</w:t>
            </w:r>
          </w:p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 xml:space="preserve">1) Здание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</w:p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</w:p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6671,2/5611,9</w:t>
            </w:r>
          </w:p>
        </w:tc>
      </w:tr>
      <w:tr w:rsidR="007D3389" w:rsidRPr="00AD36CD" w:rsidTr="008934AB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>2) Здание склада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234/92,2</w:t>
            </w:r>
          </w:p>
        </w:tc>
      </w:tr>
      <w:tr w:rsidR="007D3389" w:rsidRPr="00AD36CD" w:rsidTr="008934AB">
        <w:trPr>
          <w:trHeight w:val="85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8934AB" w:rsidRDefault="007D3389" w:rsidP="008934AB">
            <w:pPr>
              <w:pStyle w:val="a4"/>
              <w:jc w:val="both"/>
              <w:rPr>
                <w:szCs w:val="26"/>
              </w:rPr>
            </w:pPr>
            <w:r w:rsidRPr="008934AB">
              <w:rPr>
                <w:szCs w:val="26"/>
              </w:rPr>
              <w:t xml:space="preserve">3) Здание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1027,2/466,3</w:t>
            </w:r>
          </w:p>
        </w:tc>
      </w:tr>
      <w:tr w:rsidR="007D3389" w:rsidRPr="00AD36CD" w:rsidTr="008934AB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>4) Здание гаражей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63,1/10,3</w:t>
            </w:r>
          </w:p>
          <w:p w:rsidR="008934AB" w:rsidRPr="007D3389" w:rsidRDefault="008934AB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389" w:rsidRPr="00AD36CD" w:rsidTr="008934AB">
        <w:trPr>
          <w:trHeight w:val="73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>5) Здание закрытой стоянки автомашин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209,8/107,9</w:t>
            </w:r>
          </w:p>
        </w:tc>
      </w:tr>
      <w:tr w:rsidR="007D3389" w:rsidRPr="00AD36CD" w:rsidTr="008934AB">
        <w:trPr>
          <w:trHeight w:val="5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 xml:space="preserve">6) Здание </w:t>
            </w:r>
            <w:r>
              <w:rPr>
                <w:szCs w:val="26"/>
              </w:rPr>
              <w:t>д</w:t>
            </w:r>
            <w:r w:rsidRPr="007D3389">
              <w:rPr>
                <w:szCs w:val="26"/>
              </w:rPr>
              <w:t>ом сторожа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9/0</w:t>
            </w:r>
          </w:p>
        </w:tc>
      </w:tr>
      <w:tr w:rsidR="007D3389" w:rsidRPr="00AD36CD" w:rsidTr="005D7A6C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  <w:lang w:val="en-US"/>
              </w:rPr>
            </w:pPr>
            <w:r w:rsidRPr="007D3389">
              <w:rPr>
                <w:szCs w:val="26"/>
              </w:rPr>
              <w:t>7) Штрафная площадка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Лит</w:t>
            </w:r>
            <w:proofErr w:type="gramEnd"/>
            <w:r>
              <w:rPr>
                <w:szCs w:val="26"/>
              </w:rPr>
              <w:t>.</w:t>
            </w:r>
            <w:r>
              <w:rPr>
                <w:szCs w:val="26"/>
                <w:lang w:val="en-US"/>
              </w:rPr>
              <w:t>I</w:t>
            </w:r>
          </w:p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AB" w:rsidRDefault="007D3389" w:rsidP="00893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62,9/23,7</w:t>
            </w:r>
            <w:r w:rsidR="00893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34AB" w:rsidRPr="007D3389" w:rsidRDefault="008934AB" w:rsidP="00893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F6A" w:rsidRDefault="007D3389" w:rsidP="007D3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D3389">
        <w:rPr>
          <w:rFonts w:ascii="Times New Roman" w:hAnsi="Times New Roman" w:cs="Times New Roman"/>
          <w:sz w:val="26"/>
          <w:szCs w:val="26"/>
        </w:rPr>
        <w:t>»</w:t>
      </w:r>
      <w:r w:rsidR="00A31B29">
        <w:rPr>
          <w:rFonts w:ascii="Times New Roman" w:hAnsi="Times New Roman" w:cs="Times New Roman"/>
          <w:sz w:val="26"/>
          <w:szCs w:val="26"/>
        </w:rPr>
        <w:t>;</w:t>
      </w:r>
    </w:p>
    <w:p w:rsidR="007D3389" w:rsidRDefault="00DD3541" w:rsidP="007D33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D7A6C">
        <w:rPr>
          <w:rFonts w:ascii="Times New Roman" w:hAnsi="Times New Roman" w:cs="Times New Roman"/>
          <w:sz w:val="26"/>
          <w:szCs w:val="26"/>
        </w:rPr>
        <w:t>)</w:t>
      </w:r>
      <w:r w:rsidR="008934AB">
        <w:rPr>
          <w:rFonts w:ascii="Times New Roman" w:hAnsi="Times New Roman" w:cs="Times New Roman"/>
          <w:sz w:val="26"/>
          <w:szCs w:val="26"/>
        </w:rPr>
        <w:t xml:space="preserve"> в строке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934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D7053">
        <w:rPr>
          <w:rFonts w:ascii="Times New Roman" w:hAnsi="Times New Roman" w:cs="Times New Roman"/>
          <w:sz w:val="26"/>
          <w:szCs w:val="26"/>
        </w:rPr>
        <w:t>«</w:t>
      </w:r>
      <w:r w:rsidR="008934AB">
        <w:rPr>
          <w:rFonts w:ascii="Times New Roman" w:hAnsi="Times New Roman" w:cs="Times New Roman"/>
          <w:sz w:val="26"/>
          <w:szCs w:val="26"/>
        </w:rPr>
        <w:t>пр. Руднева, д. 16</w:t>
      </w:r>
      <w:r w:rsidR="00AD7053">
        <w:rPr>
          <w:rFonts w:ascii="Times New Roman" w:hAnsi="Times New Roman" w:cs="Times New Roman"/>
          <w:sz w:val="26"/>
          <w:szCs w:val="26"/>
        </w:rPr>
        <w:t>»</w:t>
      </w:r>
      <w:r w:rsidR="008934AB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AD7053">
        <w:rPr>
          <w:rFonts w:ascii="Times New Roman" w:hAnsi="Times New Roman" w:cs="Times New Roman"/>
          <w:sz w:val="26"/>
          <w:szCs w:val="26"/>
        </w:rPr>
        <w:t>словами «</w:t>
      </w:r>
      <w:r w:rsidR="008934AB">
        <w:rPr>
          <w:rFonts w:ascii="Times New Roman" w:hAnsi="Times New Roman" w:cs="Times New Roman"/>
          <w:sz w:val="26"/>
          <w:szCs w:val="26"/>
        </w:rPr>
        <w:t>проезд Руднева, строен. 16а</w:t>
      </w:r>
      <w:r w:rsidR="00AD7053">
        <w:rPr>
          <w:rFonts w:ascii="Times New Roman" w:hAnsi="Times New Roman" w:cs="Times New Roman"/>
          <w:sz w:val="26"/>
          <w:szCs w:val="26"/>
        </w:rPr>
        <w:t>»</w:t>
      </w:r>
      <w:r w:rsidR="008934AB">
        <w:rPr>
          <w:rFonts w:ascii="Times New Roman" w:hAnsi="Times New Roman" w:cs="Times New Roman"/>
          <w:sz w:val="26"/>
          <w:szCs w:val="26"/>
        </w:rPr>
        <w:t>;</w:t>
      </w:r>
    </w:p>
    <w:p w:rsidR="00DD3541" w:rsidRDefault="00DD3541" w:rsidP="00DD354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DD3541">
        <w:rPr>
          <w:rFonts w:ascii="Times New Roman" w:hAnsi="Times New Roman" w:cs="Times New Roman"/>
          <w:sz w:val="26"/>
          <w:szCs w:val="26"/>
        </w:rPr>
        <w:t xml:space="preserve"> </w:t>
      </w:r>
      <w:r w:rsidRPr="008934AB">
        <w:rPr>
          <w:rFonts w:ascii="Times New Roman" w:hAnsi="Times New Roman" w:cs="Times New Roman"/>
          <w:sz w:val="26"/>
          <w:szCs w:val="26"/>
        </w:rPr>
        <w:t>строки 5, 6, 8, 10, 11, 12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7F6A" w:rsidRDefault="00DD3541" w:rsidP="00597F6A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E335D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з таблицы 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 пункта 6.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 раздела 6 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строку 1 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>исключить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6C79E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77720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E14EA8">
        <w:rPr>
          <w:sz w:val="26"/>
          <w:szCs w:val="26"/>
        </w:rPr>
        <w:t>Ко</w:t>
      </w:r>
      <w:r w:rsidR="00777200">
        <w:rPr>
          <w:sz w:val="26"/>
          <w:szCs w:val="26"/>
        </w:rPr>
        <w:t>рсаков Н.И.</w:t>
      </w:r>
      <w:r>
        <w:rPr>
          <w:sz w:val="26"/>
          <w:szCs w:val="26"/>
        </w:rPr>
        <w:t xml:space="preserve">).  </w:t>
      </w:r>
    </w:p>
    <w:p w:rsidR="00FC706C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AA018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A018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B4FC0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                                                                                                </w:t>
      </w:r>
      <w:r w:rsidR="00E459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2C73BE">
        <w:rPr>
          <w:sz w:val="26"/>
          <w:szCs w:val="26"/>
        </w:rPr>
        <w:t xml:space="preserve">    </w:t>
      </w:r>
      <w:r w:rsidR="007D338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D75F21">
        <w:rPr>
          <w:sz w:val="26"/>
          <w:szCs w:val="26"/>
        </w:rPr>
        <w:t>О.В</w:t>
      </w:r>
      <w:r>
        <w:rPr>
          <w:sz w:val="26"/>
          <w:szCs w:val="26"/>
        </w:rPr>
        <w:t xml:space="preserve">. </w:t>
      </w:r>
      <w:r w:rsidR="00D75F21">
        <w:rPr>
          <w:sz w:val="26"/>
          <w:szCs w:val="26"/>
        </w:rPr>
        <w:t>Климанов</w:t>
      </w:r>
    </w:p>
    <w:p w:rsidR="0075286D" w:rsidRDefault="00AA0180" w:rsidP="00553AC0">
      <w:pPr>
        <w:pStyle w:val="20"/>
        <w:spacing w:line="240" w:lineRule="auto"/>
        <w:ind w:firstLine="360"/>
      </w:pPr>
      <w:r>
        <w:t xml:space="preserve">         </w:t>
      </w:r>
      <w:r w:rsidR="0075286D">
        <w:t xml:space="preserve">                                    </w:t>
      </w:r>
      <w:r w:rsidR="0075286D" w:rsidRPr="00D90B29">
        <w:t xml:space="preserve">   </w:t>
      </w:r>
    </w:p>
    <w:p w:rsidR="005B6FC3" w:rsidRDefault="005B6FC3" w:rsidP="00AA0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FC3" w:rsidRPr="00FC706C" w:rsidRDefault="005B6FC3" w:rsidP="00AA0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7EC" w:rsidRPr="00FC706C" w:rsidRDefault="005137EC" w:rsidP="00AA0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974" w:rsidRDefault="00BD1E68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B1CEE" w:rsidRDefault="00CB1CEE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B1CEE" w:rsidRDefault="00CB1CEE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B1CEE" w:rsidRDefault="00CB1CEE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B1CEE" w:rsidRDefault="00CB1CEE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B1CEE" w:rsidRDefault="00CB1CEE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934AB" w:rsidRDefault="008934AB" w:rsidP="00BD1E68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A6F1C" w:rsidRDefault="002A6F1C" w:rsidP="002A6F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A6F1C" w:rsidRDefault="002A6F1C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</w:p>
    <w:p w:rsidR="002A6F1C" w:rsidRDefault="002A6F1C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911CE9">
        <w:rPr>
          <w:rFonts w:ascii="Times New Roman" w:hAnsi="Times New Roman" w:cs="Times New Roman"/>
          <w:sz w:val="26"/>
          <w:szCs w:val="26"/>
        </w:rPr>
        <w:t>Прогнозн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11CE9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1CE9">
        <w:rPr>
          <w:rFonts w:ascii="Times New Roman" w:hAnsi="Times New Roman" w:cs="Times New Roman"/>
          <w:sz w:val="26"/>
          <w:szCs w:val="26"/>
        </w:rPr>
        <w:t>) приватизации муниципального имущества города Заречного Пензенской области на 201</w:t>
      </w:r>
      <w:r w:rsidR="008B421F">
        <w:rPr>
          <w:rFonts w:ascii="Times New Roman" w:hAnsi="Times New Roman" w:cs="Times New Roman"/>
          <w:sz w:val="26"/>
          <w:szCs w:val="26"/>
        </w:rPr>
        <w:t>7</w:t>
      </w:r>
      <w:r w:rsidRPr="00911CE9">
        <w:rPr>
          <w:rFonts w:ascii="Times New Roman" w:hAnsi="Times New Roman" w:cs="Times New Roman"/>
          <w:sz w:val="26"/>
          <w:szCs w:val="26"/>
        </w:rPr>
        <w:t xml:space="preserve"> год</w:t>
      </w:r>
      <w:r w:rsidR="008B421F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41F88">
        <w:rPr>
          <w:rFonts w:ascii="Times New Roman" w:hAnsi="Times New Roman"/>
          <w:color w:val="000000"/>
          <w:sz w:val="26"/>
          <w:szCs w:val="26"/>
        </w:rPr>
        <w:t xml:space="preserve">утвержденный решением Собрания представителей города Заречного Пензенской области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B421F">
        <w:rPr>
          <w:rFonts w:ascii="Times New Roman" w:hAnsi="Times New Roman"/>
          <w:color w:val="000000"/>
          <w:sz w:val="26"/>
          <w:szCs w:val="26"/>
        </w:rPr>
        <w:t>22.12.2016</w:t>
      </w:r>
      <w:r w:rsidRPr="00041F88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B421F">
        <w:rPr>
          <w:rFonts w:ascii="Times New Roman" w:hAnsi="Times New Roman"/>
          <w:color w:val="000000"/>
          <w:sz w:val="26"/>
          <w:szCs w:val="26"/>
        </w:rPr>
        <w:t>202</w:t>
      </w:r>
      <w:r w:rsidRPr="00911CE9">
        <w:rPr>
          <w:rFonts w:ascii="Times New Roman" w:hAnsi="Times New Roman" w:cs="Times New Roman"/>
          <w:sz w:val="26"/>
          <w:szCs w:val="26"/>
        </w:rPr>
        <w:t>»</w:t>
      </w:r>
    </w:p>
    <w:p w:rsidR="002A6F1C" w:rsidRPr="00911CE9" w:rsidRDefault="002A6F1C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6F1C" w:rsidRDefault="002A6F1C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D4B6D">
        <w:rPr>
          <w:rFonts w:ascii="Times New Roman" w:hAnsi="Times New Roman" w:cs="Times New Roman"/>
          <w:sz w:val="26"/>
          <w:szCs w:val="26"/>
        </w:rPr>
        <w:t>Проект решения «О внесении изменений в Прогнозный план (программу) приватизации муниципального имущества города Заречного Пензенской области на 201</w:t>
      </w:r>
      <w:r w:rsidR="008B421F">
        <w:rPr>
          <w:rFonts w:ascii="Times New Roman" w:hAnsi="Times New Roman" w:cs="Times New Roman"/>
          <w:sz w:val="26"/>
          <w:szCs w:val="26"/>
        </w:rPr>
        <w:t>7</w:t>
      </w:r>
      <w:r w:rsidRPr="00FD4B6D">
        <w:rPr>
          <w:rFonts w:ascii="Times New Roman" w:hAnsi="Times New Roman" w:cs="Times New Roman"/>
          <w:sz w:val="26"/>
          <w:szCs w:val="26"/>
        </w:rPr>
        <w:t xml:space="preserve"> год</w:t>
      </w:r>
      <w:r w:rsidR="008B421F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годов»</w:t>
      </w:r>
      <w:r w:rsidRPr="00FD4B6D">
        <w:rPr>
          <w:rFonts w:ascii="Times New Roman" w:hAnsi="Times New Roman" w:cs="Times New Roman"/>
          <w:sz w:val="26"/>
          <w:szCs w:val="26"/>
        </w:rPr>
        <w:t xml:space="preserve">, </w:t>
      </w:r>
      <w:r w:rsidRPr="00FD4B6D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утвержденный решением Собрания представителей города Заречного Пензенской области от </w:t>
      </w:r>
      <w:r w:rsidR="008B421F">
        <w:rPr>
          <w:rFonts w:ascii="Times New Roman" w:hAnsi="Times New Roman" w:cs="Times New Roman"/>
          <w:color w:val="000000"/>
          <w:sz w:val="26"/>
          <w:szCs w:val="26"/>
        </w:rPr>
        <w:t>22.12.2016 № 202</w:t>
      </w:r>
      <w:r w:rsidR="00182E5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D4B6D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</w:t>
      </w:r>
      <w:r w:rsidRPr="00FD4B6D">
        <w:rPr>
          <w:rFonts w:ascii="Times New Roman" w:hAnsi="Times New Roman" w:cs="Times New Roman"/>
          <w:color w:val="000000"/>
          <w:sz w:val="26"/>
          <w:szCs w:val="26"/>
        </w:rPr>
        <w:t xml:space="preserve"> 21.12.2001 № 178-ФЗ «О приватизации государственного и муниципального имущества», </w:t>
      </w:r>
      <w:r w:rsidRPr="00FD4B6D">
        <w:rPr>
          <w:rFonts w:ascii="Times New Roman" w:hAnsi="Times New Roman" w:cs="Times New Roman"/>
          <w:sz w:val="26"/>
          <w:szCs w:val="24"/>
        </w:rPr>
        <w:t xml:space="preserve">Положением о приватизации муниципального </w:t>
      </w:r>
      <w:proofErr w:type="gramStart"/>
      <w:r w:rsidRPr="00FD4B6D">
        <w:rPr>
          <w:rFonts w:ascii="Times New Roman" w:hAnsi="Times New Roman" w:cs="Times New Roman"/>
          <w:sz w:val="26"/>
          <w:szCs w:val="24"/>
        </w:rPr>
        <w:t>имущества</w:t>
      </w:r>
      <w:proofErr w:type="gramEnd"/>
      <w:r w:rsidRPr="00FD4B6D">
        <w:rPr>
          <w:rFonts w:ascii="Times New Roman" w:hAnsi="Times New Roman" w:cs="Times New Roman"/>
          <w:sz w:val="26"/>
          <w:szCs w:val="24"/>
        </w:rPr>
        <w:t xml:space="preserve"> ЗАТО города Заречного Пензенской области, утвержденным решением Собрания представителей города Заречного Пензенской области от 24.12.2013 </w:t>
      </w:r>
      <w:r w:rsidR="002C5185">
        <w:rPr>
          <w:rFonts w:ascii="Times New Roman" w:hAnsi="Times New Roman" w:cs="Times New Roman"/>
          <w:sz w:val="26"/>
          <w:szCs w:val="24"/>
        </w:rPr>
        <w:t xml:space="preserve">              </w:t>
      </w:r>
      <w:r w:rsidRPr="00FD4B6D">
        <w:rPr>
          <w:rFonts w:ascii="Times New Roman" w:hAnsi="Times New Roman" w:cs="Times New Roman"/>
          <w:sz w:val="26"/>
          <w:szCs w:val="24"/>
        </w:rPr>
        <w:t>№ 456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336DE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2A6F1C" w:rsidRDefault="002A6F1C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336DE2">
        <w:rPr>
          <w:rFonts w:ascii="Times New Roman" w:hAnsi="Times New Roman" w:cs="Times New Roman"/>
          <w:sz w:val="26"/>
          <w:szCs w:val="24"/>
        </w:rPr>
        <w:t>целях</w:t>
      </w:r>
      <w:r w:rsidRPr="00336DE2">
        <w:rPr>
          <w:rFonts w:ascii="Times New Roman" w:hAnsi="Times New Roman" w:cs="Times New Roman"/>
          <w:sz w:val="26"/>
          <w:szCs w:val="26"/>
        </w:rPr>
        <w:t xml:space="preserve"> 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обеспечени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эффективного управления, а также рационального использования имущества, находящегося в </w:t>
      </w:r>
      <w:proofErr w:type="gramStart"/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собственности</w:t>
      </w:r>
      <w:proofErr w:type="gramEnd"/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6DE2">
        <w:rPr>
          <w:rFonts w:ascii="Times New Roman" w:hAnsi="Times New Roman" w:cs="Times New Roman"/>
          <w:sz w:val="26"/>
          <w:szCs w:val="26"/>
        </w:rPr>
        <w:t>ЗАТО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85E61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предлагается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911CE9">
        <w:rPr>
          <w:rFonts w:ascii="Times New Roman" w:hAnsi="Times New Roman" w:cs="Times New Roman"/>
          <w:sz w:val="26"/>
          <w:szCs w:val="26"/>
        </w:rPr>
        <w:t>Прогнозн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11CE9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1C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муниципального имущества внести</w:t>
      </w:r>
      <w:r w:rsidR="0052718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следующие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изменения:</w:t>
      </w:r>
    </w:p>
    <w:p w:rsidR="0052718C" w:rsidRDefault="0052718C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 исключить имущество, указанное в строках 5, 6, 8, 10, 11, 12 таблицы 1.</w:t>
      </w:r>
    </w:p>
    <w:p w:rsidR="002C5185" w:rsidRDefault="002A6F1C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 в связи с</w:t>
      </w:r>
      <w:r w:rsidR="008B421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приведением в соответствие с правоустанавливающими документами</w:t>
      </w:r>
      <w:r w:rsidR="002C5185">
        <w:rPr>
          <w:rFonts w:ascii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2C5185" w:rsidRDefault="002C5185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а) </w:t>
      </w:r>
      <w:r w:rsidR="0052718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строку 14 таблицы 1 изложить в новой редакции </w:t>
      </w:r>
      <w:r w:rsidR="00182E5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изменив содержание строки </w:t>
      </w:r>
      <w:r w:rsidR="0052718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части </w:t>
      </w:r>
      <w:r w:rsidR="008B421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наименования имущества, расположенного по адресу г. </w:t>
      </w:r>
      <w:proofErr w:type="gramStart"/>
      <w:r w:rsidR="008B421F">
        <w:rPr>
          <w:rFonts w:ascii="Times New Roman" w:hAnsi="Times New Roman" w:cs="Times New Roman"/>
          <w:color w:val="000000"/>
          <w:spacing w:val="1"/>
          <w:sz w:val="26"/>
          <w:szCs w:val="26"/>
        </w:rPr>
        <w:t>Заречный</w:t>
      </w:r>
      <w:proofErr w:type="gramEnd"/>
      <w:r w:rsidR="008B421F">
        <w:rPr>
          <w:rFonts w:ascii="Times New Roman" w:hAnsi="Times New Roman" w:cs="Times New Roman"/>
          <w:color w:val="000000"/>
          <w:spacing w:val="1"/>
          <w:sz w:val="26"/>
          <w:szCs w:val="26"/>
        </w:rPr>
        <w:t>, ул. Фадеева, д. 28</w:t>
      </w:r>
      <w:r w:rsidR="00182E53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2A6F1C" w:rsidRDefault="002C5185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б) строку 16 таблицы 1 изменить</w:t>
      </w:r>
      <w:r w:rsidR="0052718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 части адреса имущества, расположенного по пр. Руднева, </w:t>
      </w:r>
      <w:proofErr w:type="gramStart"/>
      <w:r w:rsidR="0052718C">
        <w:rPr>
          <w:rFonts w:ascii="Times New Roman" w:hAnsi="Times New Roman" w:cs="Times New Roman"/>
          <w:color w:val="000000"/>
          <w:spacing w:val="1"/>
          <w:sz w:val="26"/>
          <w:szCs w:val="26"/>
        </w:rPr>
        <w:t>строен</w:t>
      </w:r>
      <w:proofErr w:type="gramEnd"/>
      <w:r w:rsidR="0052718C">
        <w:rPr>
          <w:rFonts w:ascii="Times New Roman" w:hAnsi="Times New Roman" w:cs="Times New Roman"/>
          <w:color w:val="000000"/>
          <w:spacing w:val="1"/>
          <w:sz w:val="26"/>
          <w:szCs w:val="26"/>
        </w:rPr>
        <w:t>. 16а</w:t>
      </w:r>
      <w:r w:rsidR="00182E53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2C5185" w:rsidRDefault="00182E53" w:rsidP="002A6F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в) исключить муниципальное предприятие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» из «</w:t>
      </w:r>
      <w:proofErr w:type="spellStart"/>
      <w:r w:rsidRPr="002C5185">
        <w:rPr>
          <w:rFonts w:ascii="Times New Roman" w:hAnsi="Times New Roman" w:cs="Times New Roman"/>
          <w:color w:val="000000"/>
          <w:spacing w:val="1"/>
          <w:sz w:val="26"/>
          <w:szCs w:val="26"/>
        </w:rPr>
        <w:t>Перечен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proofErr w:type="spellEnd"/>
      <w:r w:rsidRPr="002C518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муниципальных унитарных предприятий, планируемых к приватизации в 2017 году и плановом периоде 2018 - 2019 годов»</w:t>
      </w:r>
      <w:r w:rsidR="002C5185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2A6F1C" w:rsidRDefault="002A6F1C" w:rsidP="002A6F1C">
      <w:pPr>
        <w:ind w:firstLine="714"/>
        <w:jc w:val="both"/>
        <w:rPr>
          <w:sz w:val="25"/>
          <w:szCs w:val="25"/>
        </w:rPr>
      </w:pPr>
      <w:r w:rsidRPr="00EA70AF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данного </w:t>
      </w:r>
      <w:r w:rsidRPr="00EA70AF">
        <w:rPr>
          <w:sz w:val="26"/>
          <w:szCs w:val="26"/>
        </w:rPr>
        <w:t xml:space="preserve">проекта не потребует дополнительных расходов из </w:t>
      </w:r>
      <w:proofErr w:type="gramStart"/>
      <w:r w:rsidRPr="00EA70AF">
        <w:rPr>
          <w:sz w:val="26"/>
          <w:szCs w:val="26"/>
        </w:rPr>
        <w:t>бюджета</w:t>
      </w:r>
      <w:proofErr w:type="gramEnd"/>
      <w:r w:rsidRPr="00EA70AF">
        <w:rPr>
          <w:sz w:val="26"/>
          <w:szCs w:val="26"/>
        </w:rPr>
        <w:t xml:space="preserve"> </w:t>
      </w:r>
      <w:r>
        <w:rPr>
          <w:sz w:val="26"/>
          <w:szCs w:val="26"/>
        </w:rPr>
        <w:t>ЗАТО г. Заречного Пензенской области и не</w:t>
      </w:r>
      <w:r w:rsidRPr="009B4DFC">
        <w:rPr>
          <w:sz w:val="25"/>
          <w:szCs w:val="25"/>
        </w:rPr>
        <w:t xml:space="preserve">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 </w:t>
      </w:r>
    </w:p>
    <w:p w:rsidR="002A6F1C" w:rsidRDefault="002A6F1C" w:rsidP="002A6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A6F1C" w:rsidRDefault="002A6F1C" w:rsidP="002A6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37E4" w:rsidRDefault="00AA01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B4DFC">
        <w:rPr>
          <w:rFonts w:ascii="Times New Roman" w:hAnsi="Times New Roman" w:cs="Times New Roman"/>
          <w:sz w:val="25"/>
          <w:szCs w:val="25"/>
        </w:rPr>
        <w:t xml:space="preserve">Председатель Комитета                               </w:t>
      </w:r>
      <w:r w:rsidR="009B4DFC">
        <w:rPr>
          <w:rFonts w:ascii="Times New Roman" w:hAnsi="Times New Roman" w:cs="Times New Roman"/>
          <w:sz w:val="25"/>
          <w:szCs w:val="25"/>
        </w:rPr>
        <w:t xml:space="preserve">      </w:t>
      </w:r>
      <w:r w:rsidRPr="009B4DFC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331727" w:rsidRPr="009B4DFC">
        <w:rPr>
          <w:rFonts w:ascii="Times New Roman" w:hAnsi="Times New Roman" w:cs="Times New Roman"/>
          <w:sz w:val="25"/>
          <w:szCs w:val="25"/>
        </w:rPr>
        <w:t xml:space="preserve">         </w:t>
      </w:r>
      <w:r w:rsidR="00C21AD4" w:rsidRPr="009B4DFC">
        <w:rPr>
          <w:rFonts w:ascii="Times New Roman" w:hAnsi="Times New Roman" w:cs="Times New Roman"/>
          <w:sz w:val="25"/>
          <w:szCs w:val="25"/>
        </w:rPr>
        <w:t xml:space="preserve">   </w:t>
      </w:r>
      <w:r w:rsidR="00187DC8" w:rsidRPr="009B4DFC">
        <w:rPr>
          <w:rFonts w:ascii="Times New Roman" w:hAnsi="Times New Roman" w:cs="Times New Roman"/>
          <w:sz w:val="25"/>
          <w:szCs w:val="25"/>
        </w:rPr>
        <w:t xml:space="preserve">       </w:t>
      </w:r>
      <w:r w:rsidR="00331727" w:rsidRPr="009B4DFC">
        <w:rPr>
          <w:rFonts w:ascii="Times New Roman" w:hAnsi="Times New Roman" w:cs="Times New Roman"/>
          <w:sz w:val="25"/>
          <w:szCs w:val="25"/>
        </w:rPr>
        <w:t xml:space="preserve">      </w:t>
      </w:r>
      <w:r w:rsidR="00224C3E">
        <w:rPr>
          <w:rFonts w:ascii="Times New Roman" w:hAnsi="Times New Roman" w:cs="Times New Roman"/>
          <w:sz w:val="25"/>
          <w:szCs w:val="25"/>
        </w:rPr>
        <w:t xml:space="preserve">   </w:t>
      </w:r>
      <w:r w:rsidR="00331727" w:rsidRPr="009B4DFC">
        <w:rPr>
          <w:rFonts w:ascii="Times New Roman" w:hAnsi="Times New Roman" w:cs="Times New Roman"/>
          <w:sz w:val="25"/>
          <w:szCs w:val="25"/>
        </w:rPr>
        <w:t xml:space="preserve">     </w:t>
      </w:r>
      <w:r w:rsidRPr="009B4DFC">
        <w:rPr>
          <w:rFonts w:ascii="Times New Roman" w:hAnsi="Times New Roman" w:cs="Times New Roman"/>
          <w:sz w:val="25"/>
          <w:szCs w:val="25"/>
        </w:rPr>
        <w:t xml:space="preserve"> </w:t>
      </w:r>
      <w:r w:rsidR="00AB4C66" w:rsidRPr="009B4DFC">
        <w:rPr>
          <w:rFonts w:ascii="Times New Roman" w:hAnsi="Times New Roman" w:cs="Times New Roman"/>
          <w:sz w:val="25"/>
          <w:szCs w:val="25"/>
        </w:rPr>
        <w:t>Ю</w:t>
      </w:r>
      <w:r w:rsidRPr="009B4DFC">
        <w:rPr>
          <w:rFonts w:ascii="Times New Roman" w:hAnsi="Times New Roman" w:cs="Times New Roman"/>
          <w:sz w:val="25"/>
          <w:szCs w:val="25"/>
        </w:rPr>
        <w:t>.</w:t>
      </w:r>
      <w:r w:rsidR="00331727" w:rsidRPr="009B4DFC">
        <w:rPr>
          <w:rFonts w:ascii="Times New Roman" w:hAnsi="Times New Roman" w:cs="Times New Roman"/>
          <w:sz w:val="25"/>
          <w:szCs w:val="25"/>
        </w:rPr>
        <w:t>В</w:t>
      </w:r>
      <w:r w:rsidRPr="009B4DFC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AB4C66" w:rsidRPr="009B4DFC">
        <w:rPr>
          <w:rFonts w:ascii="Times New Roman" w:hAnsi="Times New Roman" w:cs="Times New Roman"/>
          <w:sz w:val="25"/>
          <w:szCs w:val="25"/>
        </w:rPr>
        <w:t>Герасина</w:t>
      </w:r>
      <w:proofErr w:type="spellEnd"/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6980" w:rsidRDefault="00F86980" w:rsidP="00F86980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27495" cy="975106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80" w:rsidRDefault="00F86980" w:rsidP="00F8698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86980" w:rsidRDefault="00F86980" w:rsidP="002F1D42">
      <w:pPr>
        <w:pStyle w:val="ConsPlusNormal"/>
        <w:widowControl/>
        <w:ind w:firstLine="0"/>
        <w:jc w:val="both"/>
        <w:rPr>
          <w:sz w:val="26"/>
        </w:rPr>
      </w:pPr>
      <w:bookmarkStart w:id="0" w:name="_GoBack"/>
      <w:bookmarkEnd w:id="0"/>
    </w:p>
    <w:sectPr w:rsidR="00F86980" w:rsidSect="009F022F">
      <w:pgSz w:w="11906" w:h="16838"/>
      <w:pgMar w:top="567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819BA"/>
    <w:rsid w:val="00096833"/>
    <w:rsid w:val="000A0EB4"/>
    <w:rsid w:val="000A3D28"/>
    <w:rsid w:val="000B0CDF"/>
    <w:rsid w:val="000C2EF3"/>
    <w:rsid w:val="000C4EEE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20B3"/>
    <w:rsid w:val="00346E20"/>
    <w:rsid w:val="003516FA"/>
    <w:rsid w:val="00357DBE"/>
    <w:rsid w:val="00361928"/>
    <w:rsid w:val="003739B4"/>
    <w:rsid w:val="0038154C"/>
    <w:rsid w:val="00382BC2"/>
    <w:rsid w:val="00385E61"/>
    <w:rsid w:val="00393455"/>
    <w:rsid w:val="0039643D"/>
    <w:rsid w:val="003A3D10"/>
    <w:rsid w:val="003B0FA5"/>
    <w:rsid w:val="003B1CC7"/>
    <w:rsid w:val="003B67FA"/>
    <w:rsid w:val="003C3AA8"/>
    <w:rsid w:val="003D033C"/>
    <w:rsid w:val="003D273E"/>
    <w:rsid w:val="003D6992"/>
    <w:rsid w:val="003E024F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3CE9"/>
    <w:rsid w:val="00524F73"/>
    <w:rsid w:val="0052718C"/>
    <w:rsid w:val="005410B8"/>
    <w:rsid w:val="005423C7"/>
    <w:rsid w:val="005448AB"/>
    <w:rsid w:val="00547D7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3AA3"/>
    <w:rsid w:val="00597F6A"/>
    <w:rsid w:val="005A0243"/>
    <w:rsid w:val="005A1615"/>
    <w:rsid w:val="005A5C6A"/>
    <w:rsid w:val="005A66B5"/>
    <w:rsid w:val="005B1B93"/>
    <w:rsid w:val="005B6FC3"/>
    <w:rsid w:val="005B7467"/>
    <w:rsid w:val="005C5FFD"/>
    <w:rsid w:val="005D1FCC"/>
    <w:rsid w:val="005D7A6C"/>
    <w:rsid w:val="006058C6"/>
    <w:rsid w:val="00615EBA"/>
    <w:rsid w:val="0062406B"/>
    <w:rsid w:val="0062571F"/>
    <w:rsid w:val="00641E1E"/>
    <w:rsid w:val="0064748D"/>
    <w:rsid w:val="00656C31"/>
    <w:rsid w:val="006659DC"/>
    <w:rsid w:val="00666794"/>
    <w:rsid w:val="00670B38"/>
    <w:rsid w:val="00672610"/>
    <w:rsid w:val="0068688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424F9"/>
    <w:rsid w:val="007448AA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435B"/>
    <w:rsid w:val="007B6AE1"/>
    <w:rsid w:val="007C00BE"/>
    <w:rsid w:val="007C3A10"/>
    <w:rsid w:val="007D3389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F3F7F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7851"/>
    <w:rsid w:val="00940B8A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4DFC"/>
    <w:rsid w:val="009C00E1"/>
    <w:rsid w:val="009C1F2F"/>
    <w:rsid w:val="009C6231"/>
    <w:rsid w:val="009D0E08"/>
    <w:rsid w:val="009D7D26"/>
    <w:rsid w:val="009E08DE"/>
    <w:rsid w:val="009E15F4"/>
    <w:rsid w:val="009E3FAE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9180F"/>
    <w:rsid w:val="00A960F5"/>
    <w:rsid w:val="00A978DE"/>
    <w:rsid w:val="00AA0180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F617B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35D7"/>
    <w:rsid w:val="00C839E4"/>
    <w:rsid w:val="00C93E96"/>
    <w:rsid w:val="00CA0A4A"/>
    <w:rsid w:val="00CA0FA3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3B82"/>
    <w:rsid w:val="00D362A1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D2E5A"/>
    <w:rsid w:val="00DD34F7"/>
    <w:rsid w:val="00DD3541"/>
    <w:rsid w:val="00DE351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72FE4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71EE"/>
    <w:rsid w:val="00F550D1"/>
    <w:rsid w:val="00F638EC"/>
    <w:rsid w:val="00F63970"/>
    <w:rsid w:val="00F7268D"/>
    <w:rsid w:val="00F75F45"/>
    <w:rsid w:val="00F82C2E"/>
    <w:rsid w:val="00F83AA9"/>
    <w:rsid w:val="00F86980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Normal">
    <w:name w:val="Normal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 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 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Normal">
    <w:name w:val="Normal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 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 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3</cp:revision>
  <cp:lastPrinted>2017-03-20T13:38:00Z</cp:lastPrinted>
  <dcterms:created xsi:type="dcterms:W3CDTF">2017-03-21T06:03:00Z</dcterms:created>
  <dcterms:modified xsi:type="dcterms:W3CDTF">2017-03-21T06:03:00Z</dcterms:modified>
</cp:coreProperties>
</file>